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235" w:rsidRPr="00157547" w:rsidRDefault="00806235" w:rsidP="00806235">
      <w:pPr>
        <w:pStyle w:val="23"/>
        <w:shd w:val="clear" w:color="auto" w:fill="auto"/>
        <w:spacing w:after="0" w:line="240" w:lineRule="auto"/>
        <w:ind w:firstLine="0"/>
        <w:rPr>
          <w:sz w:val="28"/>
          <w:szCs w:val="28"/>
        </w:rPr>
      </w:pPr>
      <w:r w:rsidRPr="00157547">
        <w:rPr>
          <w:sz w:val="28"/>
          <w:szCs w:val="28"/>
        </w:rPr>
        <w:t>Федеральное государственное образовательное бюджетное учреждение</w:t>
      </w:r>
    </w:p>
    <w:p w:rsidR="00806235" w:rsidRPr="00157547" w:rsidRDefault="00806235" w:rsidP="00806235">
      <w:pPr>
        <w:pStyle w:val="23"/>
        <w:shd w:val="clear" w:color="auto" w:fill="auto"/>
        <w:spacing w:after="0" w:line="240" w:lineRule="auto"/>
        <w:ind w:firstLine="0"/>
      </w:pPr>
      <w:r w:rsidRPr="00157547">
        <w:rPr>
          <w:sz w:val="28"/>
          <w:szCs w:val="28"/>
        </w:rPr>
        <w:t xml:space="preserve"> высшего образования</w:t>
      </w:r>
    </w:p>
    <w:p w:rsidR="00806235" w:rsidRPr="00157547" w:rsidRDefault="00806235" w:rsidP="00806235">
      <w:pPr>
        <w:pStyle w:val="23"/>
        <w:shd w:val="clear" w:color="auto" w:fill="auto"/>
        <w:spacing w:after="0" w:line="240" w:lineRule="auto"/>
        <w:ind w:firstLine="0"/>
      </w:pPr>
    </w:p>
    <w:p w:rsidR="00806235" w:rsidRPr="00157547" w:rsidRDefault="00806235" w:rsidP="00806235">
      <w:pPr>
        <w:pStyle w:val="23"/>
        <w:shd w:val="clear" w:color="auto" w:fill="auto"/>
        <w:spacing w:after="0" w:line="240" w:lineRule="auto"/>
        <w:ind w:firstLine="0"/>
        <w:rPr>
          <w:sz w:val="28"/>
          <w:szCs w:val="28"/>
        </w:rPr>
      </w:pPr>
      <w:r w:rsidRPr="00157547">
        <w:rPr>
          <w:sz w:val="28"/>
          <w:szCs w:val="28"/>
        </w:rPr>
        <w:t>«ФИНАНСОВЫЙ УНИВЕРСИТЕТ ПРИ ПРАВИТЕЛЬСТВЕ РОССИЙСКОЙ ФЕДЕРАЦИИ»</w:t>
      </w:r>
    </w:p>
    <w:p w:rsidR="00806235" w:rsidRPr="00157547" w:rsidRDefault="00806235" w:rsidP="00806235">
      <w:pPr>
        <w:pStyle w:val="23"/>
        <w:shd w:val="clear" w:color="auto" w:fill="auto"/>
        <w:spacing w:after="0" w:line="240" w:lineRule="auto"/>
        <w:ind w:firstLine="0"/>
        <w:rPr>
          <w:sz w:val="28"/>
          <w:szCs w:val="28"/>
        </w:rPr>
      </w:pPr>
      <w:r w:rsidRPr="00157547">
        <w:rPr>
          <w:sz w:val="28"/>
          <w:szCs w:val="28"/>
        </w:rPr>
        <w:t>(Финансовый университет)</w:t>
      </w:r>
    </w:p>
    <w:p w:rsidR="00806235" w:rsidRPr="00157547" w:rsidRDefault="00806235" w:rsidP="00806235">
      <w:pPr>
        <w:ind w:firstLine="0"/>
        <w:rPr>
          <w:rFonts w:ascii="Times New Roman" w:hAnsi="Times New Roman" w:cs="Times New Roman"/>
          <w:b/>
          <w:sz w:val="28"/>
          <w:szCs w:val="28"/>
        </w:rPr>
      </w:pPr>
    </w:p>
    <w:p w:rsidR="00C02DEA" w:rsidRDefault="00C02DEA" w:rsidP="00C02DEA">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Департамент экономической безопасности и управления рисками</w:t>
      </w:r>
    </w:p>
    <w:p w:rsidR="00C02DEA" w:rsidRPr="00775469" w:rsidRDefault="00C02DEA" w:rsidP="00C02DEA">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Факультета экономики и бизнеса</w:t>
      </w:r>
    </w:p>
    <w:p w:rsidR="00806235" w:rsidRPr="00157547" w:rsidRDefault="00806235" w:rsidP="00806235">
      <w:pPr>
        <w:ind w:firstLine="0"/>
        <w:rPr>
          <w:rFonts w:ascii="Times New Roman" w:hAnsi="Times New Roman" w:cs="Times New Roman"/>
          <w:b/>
          <w:sz w:val="36"/>
          <w:szCs w:val="36"/>
        </w:rPr>
      </w:pPr>
    </w:p>
    <w:p w:rsidR="00806235" w:rsidRPr="00157547" w:rsidRDefault="00806235" w:rsidP="00806235">
      <w:pPr>
        <w:ind w:firstLine="0"/>
        <w:rPr>
          <w:rFonts w:ascii="Times New Roman" w:hAnsi="Times New Roman" w:cs="Times New Roman"/>
          <w:b/>
          <w:sz w:val="36"/>
          <w:szCs w:val="36"/>
        </w:rPr>
      </w:pPr>
    </w:p>
    <w:p w:rsidR="00806235" w:rsidRPr="00157547" w:rsidRDefault="00806235" w:rsidP="00806235">
      <w:pPr>
        <w:ind w:firstLine="0"/>
        <w:rPr>
          <w:rFonts w:ascii="Times New Roman" w:hAnsi="Times New Roman" w:cs="Times New Roman"/>
          <w:b/>
          <w:sz w:val="36"/>
          <w:szCs w:val="36"/>
        </w:rPr>
      </w:pPr>
    </w:p>
    <w:p w:rsidR="00806235" w:rsidRPr="00157547" w:rsidRDefault="00806235" w:rsidP="00806235">
      <w:pPr>
        <w:ind w:firstLine="0"/>
        <w:jc w:val="center"/>
        <w:rPr>
          <w:rFonts w:ascii="Times New Roman" w:hAnsi="Times New Roman" w:cs="Times New Roman"/>
          <w:b/>
          <w:sz w:val="36"/>
          <w:szCs w:val="36"/>
        </w:rPr>
      </w:pPr>
      <w:r w:rsidRPr="00157547">
        <w:rPr>
          <w:rFonts w:ascii="Times New Roman" w:hAnsi="Times New Roman" w:cs="Times New Roman"/>
          <w:b/>
          <w:sz w:val="36"/>
          <w:szCs w:val="36"/>
        </w:rPr>
        <w:t>ПРОГРАММА ГОСУДАРСТВЕННОГО ЭКЗАМЕНА</w:t>
      </w:r>
    </w:p>
    <w:p w:rsidR="00806235" w:rsidRPr="0082118E" w:rsidRDefault="00806235" w:rsidP="00806235">
      <w:pPr>
        <w:autoSpaceDE w:val="0"/>
        <w:autoSpaceDN w:val="0"/>
        <w:ind w:firstLine="0"/>
        <w:jc w:val="center"/>
        <w:rPr>
          <w:rFonts w:ascii="Times New Roman" w:hAnsi="Times New Roman" w:cs="Times New Roman"/>
          <w:sz w:val="28"/>
          <w:szCs w:val="28"/>
        </w:rPr>
      </w:pPr>
      <w:r w:rsidRPr="007D6C90">
        <w:rPr>
          <w:rFonts w:ascii="Times New Roman" w:hAnsi="Times New Roman" w:cs="Times New Roman"/>
          <w:sz w:val="28"/>
          <w:szCs w:val="28"/>
        </w:rPr>
        <w:t xml:space="preserve">для студентов, обучающихся по направлению </w:t>
      </w:r>
      <w:r>
        <w:rPr>
          <w:rFonts w:ascii="Times New Roman" w:hAnsi="Times New Roman" w:cs="Times New Roman"/>
          <w:sz w:val="28"/>
          <w:szCs w:val="28"/>
        </w:rPr>
        <w:t xml:space="preserve">подготовки </w:t>
      </w:r>
      <w:r w:rsidRPr="007D6C90">
        <w:rPr>
          <w:rFonts w:ascii="Times New Roman" w:hAnsi="Times New Roman" w:cs="Times New Roman"/>
          <w:sz w:val="28"/>
          <w:szCs w:val="28"/>
        </w:rPr>
        <w:t>38.04.01 «Экономика»</w:t>
      </w:r>
    </w:p>
    <w:p w:rsidR="00806235" w:rsidRPr="007D6C90" w:rsidRDefault="00806235" w:rsidP="00806235">
      <w:pPr>
        <w:autoSpaceDE w:val="0"/>
        <w:autoSpaceDN w:val="0"/>
        <w:jc w:val="center"/>
        <w:rPr>
          <w:rFonts w:ascii="Times New Roman" w:hAnsi="Times New Roman" w:cs="Times New Roman"/>
          <w:sz w:val="28"/>
          <w:szCs w:val="28"/>
        </w:rPr>
      </w:pPr>
      <w:r w:rsidRPr="007D6C90">
        <w:rPr>
          <w:rFonts w:ascii="Times New Roman" w:hAnsi="Times New Roman" w:cs="Times New Roman"/>
          <w:sz w:val="28"/>
          <w:szCs w:val="28"/>
        </w:rPr>
        <w:t>направленность программы магистратуры</w:t>
      </w:r>
    </w:p>
    <w:p w:rsidR="00806235" w:rsidRPr="007D6C90" w:rsidRDefault="00806235" w:rsidP="00806235">
      <w:pPr>
        <w:spacing w:line="240" w:lineRule="auto"/>
        <w:jc w:val="center"/>
        <w:rPr>
          <w:rFonts w:ascii="Times New Roman" w:eastAsia="Times New Roman" w:hAnsi="Times New Roman" w:cs="Times New Roman"/>
          <w:bCs/>
          <w:i/>
          <w:iCs/>
          <w:sz w:val="28"/>
          <w:szCs w:val="28"/>
        </w:rPr>
      </w:pPr>
      <w:r w:rsidRPr="007D6C90">
        <w:rPr>
          <w:rFonts w:ascii="Times New Roman" w:hAnsi="Times New Roman" w:cs="Times New Roman"/>
          <w:sz w:val="28"/>
          <w:szCs w:val="28"/>
        </w:rPr>
        <w:t>«Комплаенс-контроль в деятельности хозяйствующего субъекта»</w:t>
      </w:r>
    </w:p>
    <w:p w:rsidR="00806235" w:rsidRPr="00157547" w:rsidRDefault="00806235" w:rsidP="00806235">
      <w:pPr>
        <w:ind w:firstLine="0"/>
        <w:jc w:val="center"/>
        <w:rPr>
          <w:rFonts w:ascii="Times New Roman" w:hAnsi="Times New Roman" w:cs="Times New Roman"/>
          <w:b/>
          <w:sz w:val="36"/>
          <w:szCs w:val="36"/>
        </w:rPr>
      </w:pPr>
    </w:p>
    <w:p w:rsidR="00806235" w:rsidRDefault="00806235" w:rsidP="00806235">
      <w:pPr>
        <w:ind w:firstLine="0"/>
        <w:jc w:val="center"/>
        <w:rPr>
          <w:rFonts w:ascii="Times New Roman" w:hAnsi="Times New Roman" w:cs="Times New Roman"/>
          <w:b/>
          <w:sz w:val="36"/>
          <w:szCs w:val="36"/>
        </w:rPr>
      </w:pPr>
    </w:p>
    <w:p w:rsidR="00806235" w:rsidRDefault="00806235" w:rsidP="00806235">
      <w:pPr>
        <w:ind w:firstLine="0"/>
        <w:jc w:val="center"/>
        <w:rPr>
          <w:rFonts w:ascii="Times New Roman" w:hAnsi="Times New Roman" w:cs="Times New Roman"/>
          <w:b/>
          <w:sz w:val="36"/>
          <w:szCs w:val="36"/>
        </w:rPr>
      </w:pPr>
    </w:p>
    <w:p w:rsidR="00806235" w:rsidRDefault="00806235" w:rsidP="00806235">
      <w:pPr>
        <w:ind w:firstLine="0"/>
        <w:jc w:val="center"/>
        <w:rPr>
          <w:rFonts w:ascii="Times New Roman" w:hAnsi="Times New Roman" w:cs="Times New Roman"/>
          <w:b/>
          <w:sz w:val="36"/>
          <w:szCs w:val="36"/>
        </w:rPr>
      </w:pPr>
    </w:p>
    <w:p w:rsidR="00806235" w:rsidRDefault="00806235" w:rsidP="00806235">
      <w:pPr>
        <w:ind w:firstLine="0"/>
        <w:jc w:val="center"/>
        <w:rPr>
          <w:rFonts w:ascii="Times New Roman" w:hAnsi="Times New Roman" w:cs="Times New Roman"/>
          <w:b/>
          <w:sz w:val="36"/>
          <w:szCs w:val="36"/>
        </w:rPr>
      </w:pPr>
    </w:p>
    <w:p w:rsidR="00806235" w:rsidRDefault="00806235" w:rsidP="00806235">
      <w:pPr>
        <w:ind w:firstLine="0"/>
        <w:jc w:val="center"/>
        <w:rPr>
          <w:rFonts w:ascii="Times New Roman" w:hAnsi="Times New Roman" w:cs="Times New Roman"/>
          <w:b/>
          <w:sz w:val="36"/>
          <w:szCs w:val="36"/>
        </w:rPr>
      </w:pPr>
    </w:p>
    <w:p w:rsidR="00806235" w:rsidRDefault="00806235" w:rsidP="00806235">
      <w:pPr>
        <w:ind w:firstLine="0"/>
        <w:jc w:val="center"/>
        <w:rPr>
          <w:rFonts w:ascii="Times New Roman" w:hAnsi="Times New Roman" w:cs="Times New Roman"/>
          <w:b/>
          <w:sz w:val="36"/>
          <w:szCs w:val="36"/>
        </w:rPr>
      </w:pPr>
    </w:p>
    <w:p w:rsidR="00806235" w:rsidRPr="00157547" w:rsidRDefault="00806235" w:rsidP="00806235">
      <w:pPr>
        <w:ind w:firstLine="0"/>
        <w:jc w:val="center"/>
        <w:rPr>
          <w:rFonts w:ascii="Times New Roman" w:hAnsi="Times New Roman" w:cs="Times New Roman"/>
          <w:b/>
          <w:sz w:val="28"/>
          <w:szCs w:val="28"/>
        </w:rPr>
      </w:pPr>
    </w:p>
    <w:p w:rsidR="00806235" w:rsidRPr="00157547" w:rsidRDefault="00806235" w:rsidP="00806235">
      <w:pPr>
        <w:ind w:firstLine="0"/>
        <w:jc w:val="center"/>
        <w:rPr>
          <w:rFonts w:ascii="Times New Roman" w:hAnsi="Times New Roman" w:cs="Times New Roman"/>
          <w:b/>
          <w:sz w:val="28"/>
          <w:szCs w:val="28"/>
        </w:rPr>
      </w:pPr>
    </w:p>
    <w:p w:rsidR="00806235" w:rsidRPr="00157547" w:rsidRDefault="00806235" w:rsidP="00806235">
      <w:pPr>
        <w:ind w:firstLine="0"/>
        <w:jc w:val="center"/>
        <w:rPr>
          <w:rFonts w:ascii="Times New Roman" w:hAnsi="Times New Roman" w:cs="Times New Roman"/>
          <w:b/>
          <w:sz w:val="28"/>
          <w:szCs w:val="28"/>
        </w:rPr>
      </w:pPr>
    </w:p>
    <w:p w:rsidR="00806235" w:rsidRPr="00157547" w:rsidRDefault="00806235" w:rsidP="00806235">
      <w:pPr>
        <w:ind w:firstLine="0"/>
        <w:jc w:val="center"/>
        <w:rPr>
          <w:rFonts w:ascii="Times New Roman" w:hAnsi="Times New Roman" w:cs="Times New Roman"/>
          <w:b/>
          <w:sz w:val="28"/>
          <w:szCs w:val="28"/>
        </w:rPr>
      </w:pPr>
    </w:p>
    <w:p w:rsidR="00806235" w:rsidRPr="00157547" w:rsidRDefault="00806235" w:rsidP="00806235">
      <w:pPr>
        <w:ind w:firstLine="0"/>
        <w:jc w:val="center"/>
        <w:rPr>
          <w:rFonts w:ascii="Times New Roman" w:hAnsi="Times New Roman" w:cs="Times New Roman"/>
          <w:b/>
          <w:sz w:val="28"/>
          <w:szCs w:val="28"/>
        </w:rPr>
      </w:pPr>
    </w:p>
    <w:p w:rsidR="00806235" w:rsidRPr="00157547" w:rsidRDefault="00806235" w:rsidP="00806235">
      <w:pPr>
        <w:ind w:firstLine="0"/>
        <w:jc w:val="center"/>
        <w:rPr>
          <w:rFonts w:ascii="Times New Roman" w:hAnsi="Times New Roman" w:cs="Times New Roman"/>
          <w:b/>
          <w:sz w:val="28"/>
          <w:szCs w:val="28"/>
        </w:rPr>
      </w:pPr>
    </w:p>
    <w:p w:rsidR="00806235" w:rsidRPr="00157547" w:rsidRDefault="00C02DEA" w:rsidP="00806235">
      <w:pPr>
        <w:ind w:firstLine="0"/>
        <w:jc w:val="center"/>
        <w:rPr>
          <w:rFonts w:ascii="Times New Roman" w:hAnsi="Times New Roman" w:cs="Times New Roman"/>
          <w:b/>
          <w:sz w:val="28"/>
          <w:szCs w:val="28"/>
        </w:rPr>
        <w:sectPr w:rsidR="00806235" w:rsidRPr="00157547" w:rsidSect="00936D3A">
          <w:pgSz w:w="11905" w:h="16837"/>
          <w:pgMar w:top="899" w:right="678" w:bottom="1052" w:left="1507" w:header="0" w:footer="3" w:gutter="0"/>
          <w:cols w:space="720"/>
          <w:noEndnote/>
          <w:docGrid w:linePitch="360"/>
        </w:sectPr>
      </w:pPr>
      <w:r>
        <w:rPr>
          <w:rFonts w:ascii="Times New Roman" w:hAnsi="Times New Roman" w:cs="Times New Roman"/>
          <w:b/>
          <w:sz w:val="28"/>
          <w:szCs w:val="28"/>
        </w:rPr>
        <w:t>Москва 2021</w:t>
      </w:r>
    </w:p>
    <w:p w:rsidR="00806235" w:rsidRPr="00157547" w:rsidRDefault="00806235" w:rsidP="00806235">
      <w:pPr>
        <w:pStyle w:val="23"/>
        <w:shd w:val="clear" w:color="auto" w:fill="auto"/>
        <w:spacing w:after="0" w:line="240" w:lineRule="auto"/>
        <w:ind w:firstLine="0"/>
        <w:rPr>
          <w:sz w:val="28"/>
          <w:szCs w:val="28"/>
        </w:rPr>
      </w:pPr>
      <w:r w:rsidRPr="00157547">
        <w:rPr>
          <w:sz w:val="28"/>
          <w:szCs w:val="28"/>
        </w:rPr>
        <w:lastRenderedPageBreak/>
        <w:t>Федеральное государственное образовательное бюджетное учреждение</w:t>
      </w:r>
    </w:p>
    <w:p w:rsidR="00806235" w:rsidRPr="00157547" w:rsidRDefault="00806235" w:rsidP="00806235">
      <w:pPr>
        <w:pStyle w:val="23"/>
        <w:shd w:val="clear" w:color="auto" w:fill="auto"/>
        <w:spacing w:after="0" w:line="240" w:lineRule="auto"/>
        <w:ind w:firstLine="0"/>
        <w:rPr>
          <w:sz w:val="28"/>
          <w:szCs w:val="28"/>
        </w:rPr>
      </w:pPr>
      <w:r w:rsidRPr="00157547">
        <w:rPr>
          <w:sz w:val="28"/>
          <w:szCs w:val="28"/>
        </w:rPr>
        <w:t xml:space="preserve"> высшего образования </w:t>
      </w:r>
    </w:p>
    <w:p w:rsidR="00806235" w:rsidRPr="00157547" w:rsidRDefault="00806235" w:rsidP="00806235">
      <w:pPr>
        <w:pStyle w:val="23"/>
        <w:shd w:val="clear" w:color="auto" w:fill="auto"/>
        <w:spacing w:after="0" w:line="240" w:lineRule="auto"/>
        <w:ind w:firstLine="0"/>
        <w:rPr>
          <w:sz w:val="28"/>
          <w:szCs w:val="28"/>
        </w:rPr>
      </w:pPr>
    </w:p>
    <w:p w:rsidR="00806235" w:rsidRPr="00157547" w:rsidRDefault="00806235" w:rsidP="00806235">
      <w:pPr>
        <w:pStyle w:val="23"/>
        <w:shd w:val="clear" w:color="auto" w:fill="auto"/>
        <w:spacing w:after="0" w:line="240" w:lineRule="auto"/>
        <w:ind w:firstLine="0"/>
        <w:rPr>
          <w:sz w:val="28"/>
          <w:szCs w:val="28"/>
        </w:rPr>
      </w:pPr>
      <w:r w:rsidRPr="00157547">
        <w:rPr>
          <w:sz w:val="28"/>
          <w:szCs w:val="28"/>
        </w:rPr>
        <w:t>«ФИНАНСОВЫЙ УНИВЕРСИТЕТ ПРИ ПРАВИТЕЛЬСТВЕ РОССИЙСКОЙ ФЕДЕРАЦИИ»</w:t>
      </w:r>
    </w:p>
    <w:p w:rsidR="00806235" w:rsidRPr="00157547" w:rsidRDefault="00806235" w:rsidP="00806235">
      <w:pPr>
        <w:pStyle w:val="23"/>
        <w:shd w:val="clear" w:color="auto" w:fill="auto"/>
        <w:spacing w:after="0" w:line="240" w:lineRule="auto"/>
        <w:ind w:firstLine="0"/>
        <w:rPr>
          <w:sz w:val="28"/>
          <w:szCs w:val="28"/>
        </w:rPr>
      </w:pPr>
      <w:r w:rsidRPr="00157547">
        <w:rPr>
          <w:sz w:val="28"/>
          <w:szCs w:val="28"/>
        </w:rPr>
        <w:t>(Финансовый университет)</w:t>
      </w:r>
    </w:p>
    <w:p w:rsidR="00806235" w:rsidRPr="00157547" w:rsidRDefault="00806235" w:rsidP="00806235">
      <w:pPr>
        <w:pStyle w:val="23"/>
        <w:shd w:val="clear" w:color="auto" w:fill="auto"/>
        <w:spacing w:after="0" w:line="240" w:lineRule="auto"/>
        <w:ind w:firstLine="0"/>
        <w:rPr>
          <w:sz w:val="28"/>
          <w:szCs w:val="28"/>
        </w:rPr>
      </w:pPr>
    </w:p>
    <w:p w:rsidR="00C02DEA" w:rsidRDefault="00C02DEA" w:rsidP="00C02DEA">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Департамент экономической безопасности и управления рисками</w:t>
      </w:r>
    </w:p>
    <w:p w:rsidR="00C02DEA" w:rsidRPr="00775469" w:rsidRDefault="00C02DEA" w:rsidP="00C02DEA">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Факультета экономики и бизнеса</w:t>
      </w:r>
    </w:p>
    <w:p w:rsidR="00806235" w:rsidRPr="00157547" w:rsidRDefault="00806235" w:rsidP="00806235">
      <w:pPr>
        <w:pStyle w:val="23"/>
        <w:shd w:val="clear" w:color="auto" w:fill="auto"/>
        <w:spacing w:after="0" w:line="240" w:lineRule="auto"/>
        <w:ind w:firstLine="0"/>
        <w:rPr>
          <w:sz w:val="28"/>
          <w:szCs w:val="28"/>
        </w:rPr>
      </w:pPr>
    </w:p>
    <w:p w:rsidR="00806235" w:rsidRDefault="00806235" w:rsidP="00806235">
      <w:pPr>
        <w:ind w:left="6379" w:firstLine="0"/>
        <w:jc w:val="right"/>
        <w:rPr>
          <w:rFonts w:ascii="Times New Roman" w:hAnsi="Times New Roman" w:cs="Times New Roman"/>
          <w:sz w:val="28"/>
          <w:szCs w:val="28"/>
        </w:rPr>
      </w:pPr>
    </w:p>
    <w:p w:rsidR="00C02DEA" w:rsidRDefault="00C02DEA" w:rsidP="00806235">
      <w:pPr>
        <w:ind w:left="6379" w:firstLine="0"/>
        <w:jc w:val="right"/>
        <w:rPr>
          <w:rFonts w:ascii="Times New Roman" w:hAnsi="Times New Roman" w:cs="Times New Roman"/>
          <w:sz w:val="28"/>
          <w:szCs w:val="28"/>
        </w:rPr>
      </w:pPr>
    </w:p>
    <w:p w:rsidR="00C02DEA" w:rsidRDefault="00C02DEA" w:rsidP="00806235">
      <w:pPr>
        <w:ind w:left="6379" w:firstLine="0"/>
        <w:jc w:val="right"/>
        <w:rPr>
          <w:rFonts w:ascii="Times New Roman" w:hAnsi="Times New Roman" w:cs="Times New Roman"/>
          <w:sz w:val="28"/>
          <w:szCs w:val="28"/>
        </w:rPr>
      </w:pPr>
    </w:p>
    <w:p w:rsidR="00C02DEA" w:rsidRDefault="00C02DEA" w:rsidP="00806235">
      <w:pPr>
        <w:ind w:left="6379" w:firstLine="0"/>
        <w:jc w:val="right"/>
        <w:rPr>
          <w:rFonts w:ascii="Times New Roman" w:hAnsi="Times New Roman" w:cs="Times New Roman"/>
          <w:sz w:val="28"/>
          <w:szCs w:val="28"/>
        </w:rPr>
      </w:pPr>
    </w:p>
    <w:p w:rsidR="00C02DEA" w:rsidRDefault="00C02DEA" w:rsidP="00806235">
      <w:pPr>
        <w:ind w:left="6379" w:firstLine="0"/>
        <w:jc w:val="right"/>
        <w:rPr>
          <w:rFonts w:ascii="Times New Roman" w:hAnsi="Times New Roman" w:cs="Times New Roman"/>
          <w:sz w:val="28"/>
          <w:szCs w:val="28"/>
        </w:rPr>
      </w:pPr>
    </w:p>
    <w:p w:rsidR="00C02DEA" w:rsidRPr="00794951" w:rsidRDefault="00C02DEA" w:rsidP="00806235">
      <w:pPr>
        <w:ind w:left="6379" w:firstLine="0"/>
        <w:jc w:val="right"/>
        <w:rPr>
          <w:rFonts w:ascii="Times New Roman" w:hAnsi="Times New Roman" w:cs="Times New Roman"/>
          <w:sz w:val="28"/>
          <w:szCs w:val="28"/>
        </w:rPr>
      </w:pPr>
    </w:p>
    <w:p w:rsidR="00806235" w:rsidRPr="00157547" w:rsidRDefault="00806235" w:rsidP="00806235">
      <w:pPr>
        <w:pStyle w:val="23"/>
        <w:shd w:val="clear" w:color="auto" w:fill="auto"/>
        <w:spacing w:after="0" w:line="240" w:lineRule="auto"/>
        <w:ind w:firstLine="0"/>
        <w:jc w:val="right"/>
        <w:rPr>
          <w:sz w:val="28"/>
          <w:szCs w:val="28"/>
        </w:rPr>
      </w:pPr>
    </w:p>
    <w:p w:rsidR="00806235" w:rsidRPr="00157547" w:rsidRDefault="00806235" w:rsidP="00806235">
      <w:pPr>
        <w:pStyle w:val="23"/>
        <w:shd w:val="clear" w:color="auto" w:fill="auto"/>
        <w:spacing w:after="0" w:line="240" w:lineRule="auto"/>
        <w:ind w:firstLine="0"/>
        <w:rPr>
          <w:sz w:val="28"/>
          <w:szCs w:val="28"/>
        </w:rPr>
      </w:pPr>
    </w:p>
    <w:p w:rsidR="00806235" w:rsidRPr="00BD6252" w:rsidRDefault="00806235" w:rsidP="00806235">
      <w:pPr>
        <w:ind w:firstLine="0"/>
        <w:jc w:val="center"/>
        <w:rPr>
          <w:rFonts w:ascii="Times New Roman" w:hAnsi="Times New Roman" w:cs="Times New Roman"/>
          <w:b/>
          <w:sz w:val="28"/>
          <w:szCs w:val="36"/>
        </w:rPr>
      </w:pPr>
      <w:r w:rsidRPr="00BD6252">
        <w:rPr>
          <w:rFonts w:ascii="Times New Roman" w:hAnsi="Times New Roman" w:cs="Times New Roman"/>
          <w:b/>
          <w:sz w:val="28"/>
          <w:szCs w:val="36"/>
        </w:rPr>
        <w:t>Фешина С.С.</w:t>
      </w:r>
    </w:p>
    <w:p w:rsidR="00806235" w:rsidRPr="00157547" w:rsidRDefault="00806235" w:rsidP="00806235">
      <w:pPr>
        <w:ind w:firstLine="0"/>
        <w:jc w:val="center"/>
        <w:rPr>
          <w:rFonts w:ascii="Times New Roman" w:hAnsi="Times New Roman" w:cs="Times New Roman"/>
          <w:b/>
          <w:sz w:val="36"/>
          <w:szCs w:val="36"/>
        </w:rPr>
      </w:pPr>
      <w:r w:rsidRPr="00157547">
        <w:rPr>
          <w:rFonts w:ascii="Times New Roman" w:hAnsi="Times New Roman" w:cs="Times New Roman"/>
          <w:b/>
          <w:sz w:val="36"/>
          <w:szCs w:val="36"/>
        </w:rPr>
        <w:t>ПРОГРАММА ГОСУДАРСТВЕННОГО ЭКЗАМЕНА</w:t>
      </w:r>
    </w:p>
    <w:p w:rsidR="00806235" w:rsidRDefault="00806235" w:rsidP="00806235">
      <w:pPr>
        <w:autoSpaceDE w:val="0"/>
        <w:autoSpaceDN w:val="0"/>
        <w:ind w:firstLine="0"/>
        <w:jc w:val="center"/>
        <w:rPr>
          <w:rFonts w:ascii="Times New Roman" w:hAnsi="Times New Roman" w:cs="Times New Roman"/>
          <w:sz w:val="28"/>
          <w:szCs w:val="28"/>
        </w:rPr>
      </w:pPr>
      <w:r w:rsidRPr="007D6C90">
        <w:rPr>
          <w:rFonts w:ascii="Times New Roman" w:hAnsi="Times New Roman" w:cs="Times New Roman"/>
          <w:sz w:val="28"/>
          <w:szCs w:val="28"/>
        </w:rPr>
        <w:t xml:space="preserve">для студентов, обучающихся по направлению </w:t>
      </w:r>
      <w:r>
        <w:rPr>
          <w:rFonts w:ascii="Times New Roman" w:hAnsi="Times New Roman" w:cs="Times New Roman"/>
          <w:sz w:val="28"/>
          <w:szCs w:val="28"/>
        </w:rPr>
        <w:t>подготовки</w:t>
      </w:r>
    </w:p>
    <w:p w:rsidR="00806235" w:rsidRPr="0082118E" w:rsidRDefault="00806235" w:rsidP="00806235">
      <w:pPr>
        <w:autoSpaceDE w:val="0"/>
        <w:autoSpaceDN w:val="0"/>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7D6C90">
        <w:rPr>
          <w:rFonts w:ascii="Times New Roman" w:hAnsi="Times New Roman" w:cs="Times New Roman"/>
          <w:sz w:val="28"/>
          <w:szCs w:val="28"/>
        </w:rPr>
        <w:t>38.04.01 «Экономика»</w:t>
      </w:r>
    </w:p>
    <w:p w:rsidR="00806235" w:rsidRPr="007D6C90" w:rsidRDefault="00806235" w:rsidP="00806235">
      <w:pPr>
        <w:autoSpaceDE w:val="0"/>
        <w:autoSpaceDN w:val="0"/>
        <w:jc w:val="center"/>
        <w:rPr>
          <w:rFonts w:ascii="Times New Roman" w:hAnsi="Times New Roman" w:cs="Times New Roman"/>
          <w:sz w:val="28"/>
          <w:szCs w:val="28"/>
        </w:rPr>
      </w:pPr>
      <w:r w:rsidRPr="007D6C90">
        <w:rPr>
          <w:rFonts w:ascii="Times New Roman" w:hAnsi="Times New Roman" w:cs="Times New Roman"/>
          <w:sz w:val="28"/>
          <w:szCs w:val="28"/>
        </w:rPr>
        <w:t>направленность программы магистратуры</w:t>
      </w:r>
    </w:p>
    <w:p w:rsidR="00806235" w:rsidRPr="007D6C90" w:rsidRDefault="00806235" w:rsidP="00806235">
      <w:pPr>
        <w:spacing w:line="240" w:lineRule="auto"/>
        <w:jc w:val="center"/>
        <w:rPr>
          <w:rFonts w:ascii="Times New Roman" w:eastAsia="Times New Roman" w:hAnsi="Times New Roman" w:cs="Times New Roman"/>
          <w:bCs/>
          <w:i/>
          <w:iCs/>
          <w:sz w:val="28"/>
          <w:szCs w:val="28"/>
        </w:rPr>
      </w:pPr>
      <w:r w:rsidRPr="007D6C90">
        <w:rPr>
          <w:rFonts w:ascii="Times New Roman" w:hAnsi="Times New Roman" w:cs="Times New Roman"/>
          <w:sz w:val="28"/>
          <w:szCs w:val="28"/>
        </w:rPr>
        <w:t>«Комплаенс-контроль в деятельности хозяйствующего субъекта»</w:t>
      </w:r>
    </w:p>
    <w:p w:rsidR="00806235" w:rsidRDefault="00806235" w:rsidP="00806235">
      <w:pPr>
        <w:pStyle w:val="33"/>
        <w:shd w:val="clear" w:color="auto" w:fill="auto"/>
        <w:spacing w:before="0" w:after="0" w:line="240" w:lineRule="auto"/>
        <w:ind w:firstLine="0"/>
      </w:pPr>
    </w:p>
    <w:p w:rsidR="00C02DEA" w:rsidRDefault="00C02DEA" w:rsidP="00806235">
      <w:pPr>
        <w:pStyle w:val="33"/>
        <w:shd w:val="clear" w:color="auto" w:fill="auto"/>
        <w:spacing w:before="0" w:after="0" w:line="240" w:lineRule="auto"/>
        <w:ind w:firstLine="0"/>
      </w:pPr>
    </w:p>
    <w:p w:rsidR="00C02DEA" w:rsidRDefault="00C02DEA" w:rsidP="00806235">
      <w:pPr>
        <w:pStyle w:val="33"/>
        <w:shd w:val="clear" w:color="auto" w:fill="auto"/>
        <w:spacing w:before="0" w:after="0" w:line="240" w:lineRule="auto"/>
        <w:ind w:firstLine="0"/>
      </w:pPr>
    </w:p>
    <w:p w:rsidR="00C02DEA" w:rsidRDefault="00C02DEA" w:rsidP="00806235">
      <w:pPr>
        <w:pStyle w:val="33"/>
        <w:shd w:val="clear" w:color="auto" w:fill="auto"/>
        <w:spacing w:before="0" w:after="0" w:line="240" w:lineRule="auto"/>
        <w:ind w:firstLine="0"/>
      </w:pPr>
    </w:p>
    <w:p w:rsidR="00C02DEA" w:rsidRDefault="00C02DEA" w:rsidP="00806235">
      <w:pPr>
        <w:pStyle w:val="33"/>
        <w:shd w:val="clear" w:color="auto" w:fill="auto"/>
        <w:spacing w:before="0" w:after="0" w:line="240" w:lineRule="auto"/>
        <w:ind w:firstLine="0"/>
      </w:pPr>
    </w:p>
    <w:p w:rsidR="00C02DEA" w:rsidRDefault="00C02DEA" w:rsidP="00806235">
      <w:pPr>
        <w:pStyle w:val="33"/>
        <w:shd w:val="clear" w:color="auto" w:fill="auto"/>
        <w:spacing w:before="0" w:after="0" w:line="240" w:lineRule="auto"/>
        <w:ind w:firstLine="0"/>
      </w:pPr>
    </w:p>
    <w:p w:rsidR="00806235" w:rsidRPr="00157547" w:rsidRDefault="00806235" w:rsidP="00806235">
      <w:pPr>
        <w:pStyle w:val="33"/>
        <w:shd w:val="clear" w:color="auto" w:fill="auto"/>
        <w:spacing w:before="0" w:after="0" w:line="240" w:lineRule="auto"/>
        <w:ind w:firstLine="0"/>
      </w:pPr>
    </w:p>
    <w:p w:rsidR="00C02DEA" w:rsidRPr="00385D76" w:rsidRDefault="00C02DEA" w:rsidP="00C02DEA">
      <w:pPr>
        <w:widowControl w:val="0"/>
        <w:pBdr>
          <w:top w:val="nil"/>
          <w:left w:val="nil"/>
          <w:bottom w:val="nil"/>
          <w:right w:val="nil"/>
          <w:between w:val="nil"/>
        </w:pBdr>
        <w:tabs>
          <w:tab w:val="left" w:pos="709"/>
        </w:tabs>
        <w:spacing w:line="240" w:lineRule="auto"/>
        <w:ind w:firstLine="0"/>
        <w:jc w:val="center"/>
        <w:rPr>
          <w:rFonts w:ascii="Times New Roman" w:eastAsia="Times New Roman" w:hAnsi="Times New Roman" w:cs="Times New Roman"/>
        </w:rPr>
      </w:pPr>
      <w:bookmarkStart w:id="0" w:name="bookmark7"/>
      <w:r>
        <w:rPr>
          <w:rFonts w:ascii="Times New Roman" w:eastAsia="Times New Roman" w:hAnsi="Times New Roman" w:cs="Times New Roman"/>
          <w:i/>
        </w:rPr>
        <w:t>Одобрено Советом Департамента экономической безопасности и управления рисками Факультета экономики и бизнеса</w:t>
      </w:r>
    </w:p>
    <w:p w:rsidR="00C02DEA" w:rsidRPr="00385D76" w:rsidRDefault="00C02DEA" w:rsidP="00C02DEA">
      <w:pPr>
        <w:widowControl w:val="0"/>
        <w:pBdr>
          <w:top w:val="nil"/>
          <w:left w:val="nil"/>
          <w:bottom w:val="nil"/>
          <w:right w:val="nil"/>
          <w:between w:val="nil"/>
        </w:pBdr>
        <w:tabs>
          <w:tab w:val="left" w:pos="709"/>
        </w:tabs>
        <w:spacing w:line="240" w:lineRule="auto"/>
        <w:ind w:firstLine="0"/>
        <w:jc w:val="center"/>
        <w:rPr>
          <w:rFonts w:ascii="Times New Roman" w:eastAsia="Times New Roman" w:hAnsi="Times New Roman" w:cs="Times New Roman"/>
        </w:rPr>
      </w:pPr>
      <w:r w:rsidRPr="00385D76">
        <w:rPr>
          <w:rFonts w:ascii="Times New Roman" w:eastAsia="Times New Roman" w:hAnsi="Times New Roman" w:cs="Times New Roman"/>
          <w:i/>
        </w:rPr>
        <w:t>(протокол</w:t>
      </w:r>
      <w:r>
        <w:rPr>
          <w:rFonts w:ascii="Times New Roman" w:eastAsia="Times New Roman" w:hAnsi="Times New Roman" w:cs="Times New Roman"/>
          <w:i/>
        </w:rPr>
        <w:t xml:space="preserve"> </w:t>
      </w:r>
      <w:r w:rsidRPr="00385D76">
        <w:rPr>
          <w:rFonts w:ascii="Times New Roman" w:eastAsia="Times New Roman" w:hAnsi="Times New Roman" w:cs="Times New Roman"/>
          <w:i/>
        </w:rPr>
        <w:t>№ 0</w:t>
      </w:r>
      <w:r>
        <w:rPr>
          <w:rFonts w:ascii="Times New Roman" w:eastAsia="Times New Roman" w:hAnsi="Times New Roman" w:cs="Times New Roman"/>
          <w:i/>
        </w:rPr>
        <w:t>3 от 10.02.2021</w:t>
      </w:r>
      <w:r w:rsidRPr="00385D76">
        <w:rPr>
          <w:rFonts w:ascii="Times New Roman" w:eastAsia="Times New Roman" w:hAnsi="Times New Roman" w:cs="Times New Roman"/>
          <w:i/>
        </w:rPr>
        <w:t>)</w:t>
      </w:r>
    </w:p>
    <w:p w:rsidR="00C02DEA" w:rsidRDefault="00C02DEA" w:rsidP="00806235">
      <w:pPr>
        <w:spacing w:line="276" w:lineRule="auto"/>
        <w:ind w:firstLine="0"/>
        <w:jc w:val="center"/>
        <w:rPr>
          <w:rFonts w:ascii="Times New Roman" w:hAnsi="Times New Roman" w:cs="Times New Roman"/>
          <w:b/>
          <w:sz w:val="28"/>
        </w:rPr>
      </w:pPr>
    </w:p>
    <w:p w:rsidR="00C02DEA" w:rsidRDefault="00C02DEA" w:rsidP="00806235">
      <w:pPr>
        <w:spacing w:line="276" w:lineRule="auto"/>
        <w:ind w:firstLine="0"/>
        <w:jc w:val="center"/>
        <w:rPr>
          <w:rFonts w:ascii="Times New Roman" w:hAnsi="Times New Roman" w:cs="Times New Roman"/>
          <w:b/>
          <w:sz w:val="28"/>
        </w:rPr>
      </w:pPr>
    </w:p>
    <w:p w:rsidR="00806235" w:rsidRDefault="00806235" w:rsidP="00806235">
      <w:pPr>
        <w:spacing w:line="276" w:lineRule="auto"/>
        <w:ind w:firstLine="0"/>
        <w:jc w:val="center"/>
        <w:rPr>
          <w:rFonts w:ascii="Times New Roman" w:hAnsi="Times New Roman" w:cs="Times New Roman"/>
          <w:b/>
          <w:sz w:val="28"/>
        </w:rPr>
      </w:pPr>
      <w:r w:rsidRPr="008A6DA8">
        <w:rPr>
          <w:rFonts w:ascii="Times New Roman" w:hAnsi="Times New Roman" w:cs="Times New Roman"/>
          <w:b/>
          <w:sz w:val="28"/>
        </w:rPr>
        <w:t>Москва 20</w:t>
      </w:r>
      <w:bookmarkEnd w:id="0"/>
      <w:r w:rsidR="00C02DEA">
        <w:rPr>
          <w:rFonts w:ascii="Times New Roman" w:hAnsi="Times New Roman" w:cs="Times New Roman"/>
          <w:b/>
          <w:sz w:val="28"/>
        </w:rPr>
        <w:t>21</w:t>
      </w:r>
    </w:p>
    <w:p w:rsidR="00806235" w:rsidRPr="00EC6032" w:rsidRDefault="00806235" w:rsidP="00806235">
      <w:pPr>
        <w:spacing w:line="276" w:lineRule="auto"/>
        <w:ind w:firstLine="0"/>
        <w:rPr>
          <w:rFonts w:ascii="Times New Roman" w:eastAsia="Times New Roman" w:hAnsi="Times New Roman" w:cs="Times New Roman"/>
          <w:b/>
          <w:bCs/>
          <w:sz w:val="26"/>
          <w:szCs w:val="26"/>
        </w:rPr>
      </w:pPr>
      <w:r w:rsidRPr="00EC6032">
        <w:rPr>
          <w:rFonts w:ascii="Times New Roman" w:eastAsia="Times New Roman" w:hAnsi="Times New Roman" w:cs="Times New Roman"/>
          <w:b/>
          <w:bCs/>
          <w:sz w:val="26"/>
          <w:szCs w:val="26"/>
        </w:rPr>
        <w:lastRenderedPageBreak/>
        <w:t>УДК 378.244.6(073)</w:t>
      </w:r>
    </w:p>
    <w:p w:rsidR="00806235" w:rsidRPr="00184852" w:rsidRDefault="00806235" w:rsidP="00806235">
      <w:pPr>
        <w:pStyle w:val="50"/>
        <w:shd w:val="clear" w:color="auto" w:fill="auto"/>
        <w:spacing w:line="276" w:lineRule="auto"/>
        <w:ind w:firstLine="0"/>
        <w:rPr>
          <w:sz w:val="26"/>
          <w:szCs w:val="26"/>
        </w:rPr>
      </w:pPr>
      <w:r w:rsidRPr="00184852">
        <w:rPr>
          <w:sz w:val="26"/>
          <w:szCs w:val="26"/>
        </w:rPr>
        <w:t>ББК 74.58</w:t>
      </w:r>
    </w:p>
    <w:p w:rsidR="00806235" w:rsidRPr="00157547" w:rsidRDefault="00806235" w:rsidP="00806235">
      <w:pPr>
        <w:pStyle w:val="50"/>
        <w:shd w:val="clear" w:color="auto" w:fill="auto"/>
        <w:spacing w:line="276" w:lineRule="auto"/>
        <w:ind w:firstLine="0"/>
      </w:pPr>
      <w:r>
        <w:rPr>
          <w:sz w:val="26"/>
          <w:szCs w:val="26"/>
        </w:rPr>
        <w:t>Ф-47</w:t>
      </w:r>
    </w:p>
    <w:p w:rsidR="00806235" w:rsidRPr="00157547" w:rsidRDefault="00806235" w:rsidP="00806235">
      <w:pPr>
        <w:pStyle w:val="50"/>
        <w:shd w:val="clear" w:color="auto" w:fill="auto"/>
        <w:spacing w:line="360" w:lineRule="auto"/>
      </w:pPr>
    </w:p>
    <w:p w:rsidR="00806235" w:rsidRPr="00DB0006" w:rsidRDefault="00806235" w:rsidP="00806235">
      <w:pPr>
        <w:spacing w:line="240" w:lineRule="auto"/>
        <w:jc w:val="both"/>
        <w:rPr>
          <w:rFonts w:ascii="Times New Roman" w:eastAsia="ヒラギノ角ゴ Pro W3" w:hAnsi="Times New Roman" w:cs="Times New Roman"/>
        </w:rPr>
      </w:pPr>
      <w:r w:rsidRPr="00DB0006">
        <w:rPr>
          <w:rFonts w:ascii="Times New Roman" w:hAnsi="Times New Roman" w:cs="Times New Roman"/>
          <w:b/>
        </w:rPr>
        <w:t>Рецензент</w:t>
      </w:r>
      <w:r w:rsidRPr="00DB0006">
        <w:rPr>
          <w:rFonts w:ascii="Times New Roman" w:hAnsi="Times New Roman" w:cs="Times New Roman"/>
        </w:rPr>
        <w:t xml:space="preserve"> – </w:t>
      </w:r>
      <w:proofErr w:type="spellStart"/>
      <w:r w:rsidRPr="00DB0006">
        <w:rPr>
          <w:rFonts w:ascii="Times New Roman" w:hAnsi="Times New Roman" w:cs="Times New Roman"/>
        </w:rPr>
        <w:t>д.ю.н</w:t>
      </w:r>
      <w:proofErr w:type="spellEnd"/>
      <w:r w:rsidRPr="00DB0006">
        <w:rPr>
          <w:rFonts w:ascii="Times New Roman" w:hAnsi="Times New Roman" w:cs="Times New Roman"/>
        </w:rPr>
        <w:t xml:space="preserve">., профессор, </w:t>
      </w:r>
      <w:r w:rsidR="00F70D1B">
        <w:rPr>
          <w:rFonts w:ascii="Times New Roman" w:hAnsi="Times New Roman" w:cs="Times New Roman"/>
        </w:rPr>
        <w:t xml:space="preserve">научный руководитель </w:t>
      </w:r>
      <w:r w:rsidR="00F70D1B" w:rsidRPr="00F70D1B">
        <w:rPr>
          <w:rFonts w:ascii="Times New Roman" w:eastAsia="ヒラギノ角ゴ Pro W3" w:hAnsi="Times New Roman" w:cs="Times New Roman"/>
        </w:rPr>
        <w:t>Департамент</w:t>
      </w:r>
      <w:r w:rsidR="007934AB">
        <w:rPr>
          <w:rFonts w:ascii="Times New Roman" w:eastAsia="ヒラギノ角ゴ Pro W3" w:hAnsi="Times New Roman" w:cs="Times New Roman"/>
        </w:rPr>
        <w:t>а</w:t>
      </w:r>
      <w:r w:rsidR="00F70D1B" w:rsidRPr="00F70D1B">
        <w:rPr>
          <w:rFonts w:ascii="Times New Roman" w:eastAsia="ヒラギノ角ゴ Pro W3" w:hAnsi="Times New Roman" w:cs="Times New Roman"/>
        </w:rPr>
        <w:t xml:space="preserve"> экономической бе</w:t>
      </w:r>
      <w:r w:rsidR="00F70D1B">
        <w:rPr>
          <w:rFonts w:ascii="Times New Roman" w:eastAsia="ヒラギノ角ゴ Pro W3" w:hAnsi="Times New Roman" w:cs="Times New Roman"/>
        </w:rPr>
        <w:t xml:space="preserve">зопасности и управления рисками </w:t>
      </w:r>
      <w:r w:rsidR="00F70D1B" w:rsidRPr="00F70D1B">
        <w:rPr>
          <w:rFonts w:ascii="Times New Roman" w:eastAsia="ヒラギノ角ゴ Pro W3" w:hAnsi="Times New Roman" w:cs="Times New Roman"/>
        </w:rPr>
        <w:t>Факультета экономики и бизнеса</w:t>
      </w:r>
      <w:r w:rsidR="00F70D1B">
        <w:rPr>
          <w:rFonts w:ascii="Times New Roman" w:hAnsi="Times New Roman" w:cs="Times New Roman"/>
        </w:rPr>
        <w:t xml:space="preserve"> </w:t>
      </w:r>
      <w:r w:rsidRPr="00DB0006">
        <w:rPr>
          <w:rFonts w:ascii="Times New Roman" w:hAnsi="Times New Roman" w:cs="Times New Roman"/>
        </w:rPr>
        <w:t>Финуниверситета Авдийский В.И.</w:t>
      </w:r>
    </w:p>
    <w:p w:rsidR="00806235" w:rsidRDefault="00806235" w:rsidP="00806235">
      <w:pPr>
        <w:spacing w:line="240" w:lineRule="auto"/>
        <w:jc w:val="both"/>
        <w:rPr>
          <w:rFonts w:ascii="Times New Roman" w:eastAsia="ヒラギノ角ゴ Pro W3" w:hAnsi="Times New Roman" w:cs="Times New Roman"/>
          <w:b/>
        </w:rPr>
      </w:pPr>
    </w:p>
    <w:p w:rsidR="00806235" w:rsidRPr="002944F7" w:rsidRDefault="00806235" w:rsidP="00F70D1B">
      <w:pPr>
        <w:spacing w:line="240" w:lineRule="auto"/>
        <w:jc w:val="both"/>
        <w:rPr>
          <w:rFonts w:ascii="Times New Roman" w:eastAsia="ヒラギノ角ゴ Pro W3" w:hAnsi="Times New Roman" w:cs="Times New Roman"/>
        </w:rPr>
      </w:pPr>
      <w:r w:rsidRPr="00FA7A31">
        <w:rPr>
          <w:rFonts w:ascii="Times New Roman" w:hAnsi="Times New Roman" w:cs="Times New Roman"/>
          <w:b/>
        </w:rPr>
        <w:t>Программа государственного экзамена</w:t>
      </w:r>
      <w:r w:rsidRPr="002944F7">
        <w:rPr>
          <w:rFonts w:ascii="Times New Roman" w:eastAsia="ヒラギノ角ゴ Pro W3" w:hAnsi="Times New Roman" w:cs="Times New Roman"/>
        </w:rPr>
        <w:t xml:space="preserve"> по направлению подготовки </w:t>
      </w:r>
      <w:r>
        <w:rPr>
          <w:rFonts w:ascii="Times New Roman" w:eastAsia="ヒラギノ角ゴ Pro W3" w:hAnsi="Times New Roman" w:cs="Times New Roman"/>
        </w:rPr>
        <w:t>38</w:t>
      </w:r>
      <w:r w:rsidRPr="002944F7">
        <w:rPr>
          <w:rFonts w:ascii="Times New Roman" w:eastAsia="ヒラギノ角ゴ Pro W3" w:hAnsi="Times New Roman" w:cs="Times New Roman"/>
        </w:rPr>
        <w:t>.04.0</w:t>
      </w:r>
      <w:r>
        <w:rPr>
          <w:rFonts w:ascii="Times New Roman" w:eastAsia="ヒラギノ角ゴ Pro W3" w:hAnsi="Times New Roman" w:cs="Times New Roman"/>
        </w:rPr>
        <w:t>1</w:t>
      </w:r>
      <w:r w:rsidRPr="002944F7">
        <w:rPr>
          <w:rFonts w:ascii="Times New Roman" w:eastAsia="ヒラギノ角ゴ Pro W3" w:hAnsi="Times New Roman" w:cs="Times New Roman"/>
        </w:rPr>
        <w:t xml:space="preserve"> «</w:t>
      </w:r>
      <w:r>
        <w:rPr>
          <w:rFonts w:ascii="Times New Roman" w:eastAsia="ヒラギノ角ゴ Pro W3" w:hAnsi="Times New Roman" w:cs="Times New Roman"/>
        </w:rPr>
        <w:t>Экономика</w:t>
      </w:r>
      <w:r w:rsidRPr="002944F7">
        <w:rPr>
          <w:rFonts w:ascii="Times New Roman" w:eastAsia="ヒラギノ角ゴ Pro W3" w:hAnsi="Times New Roman" w:cs="Times New Roman"/>
        </w:rPr>
        <w:t>», направленность программы магистратуры «</w:t>
      </w:r>
      <w:r>
        <w:rPr>
          <w:rFonts w:ascii="Times New Roman" w:eastAsia="ヒラギノ角ゴ Pro W3" w:hAnsi="Times New Roman" w:cs="Times New Roman"/>
        </w:rPr>
        <w:t>Комплаенс-контроль в деятельности хозяйствующего субъекта</w:t>
      </w:r>
      <w:r w:rsidRPr="002944F7">
        <w:rPr>
          <w:rFonts w:ascii="Times New Roman" w:eastAsia="ヒラギノ角ゴ Pro W3" w:hAnsi="Times New Roman" w:cs="Times New Roman"/>
        </w:rPr>
        <w:t xml:space="preserve">». </w:t>
      </w:r>
      <w:r w:rsidRPr="007054FB">
        <w:rPr>
          <w:rFonts w:ascii="Times New Roman" w:hAnsi="Times New Roman" w:cs="Times New Roman"/>
        </w:rPr>
        <w:t>Квалификация (степень)</w:t>
      </w:r>
      <w:r>
        <w:rPr>
          <w:rFonts w:ascii="Times New Roman" w:hAnsi="Times New Roman" w:cs="Times New Roman"/>
        </w:rPr>
        <w:t xml:space="preserve"> </w:t>
      </w:r>
      <w:r w:rsidRPr="007054FB">
        <w:rPr>
          <w:rFonts w:ascii="Times New Roman" w:hAnsi="Times New Roman" w:cs="Times New Roman"/>
        </w:rPr>
        <w:t xml:space="preserve">- </w:t>
      </w:r>
      <w:r>
        <w:rPr>
          <w:rFonts w:ascii="Times New Roman" w:hAnsi="Times New Roman" w:cs="Times New Roman"/>
        </w:rPr>
        <w:t>магистр</w:t>
      </w:r>
      <w:r w:rsidRPr="007054FB">
        <w:rPr>
          <w:rFonts w:ascii="Times New Roman" w:hAnsi="Times New Roman" w:cs="Times New Roman"/>
        </w:rPr>
        <w:t>/ Под ред. к.э.н.</w:t>
      </w:r>
      <w:r>
        <w:rPr>
          <w:rFonts w:ascii="Times New Roman" w:hAnsi="Times New Roman" w:cs="Times New Roman"/>
        </w:rPr>
        <w:t>, доцента</w:t>
      </w:r>
      <w:r w:rsidRPr="007054FB">
        <w:rPr>
          <w:rFonts w:ascii="Times New Roman" w:hAnsi="Times New Roman" w:cs="Times New Roman"/>
        </w:rPr>
        <w:t xml:space="preserve"> </w:t>
      </w:r>
      <w:r>
        <w:rPr>
          <w:rFonts w:ascii="Times New Roman" w:hAnsi="Times New Roman" w:cs="Times New Roman"/>
        </w:rPr>
        <w:t>С.С. Фешиной</w:t>
      </w:r>
      <w:r w:rsidRPr="002944F7">
        <w:rPr>
          <w:rFonts w:ascii="Times New Roman" w:eastAsia="ヒラギノ角ゴ Pro W3" w:hAnsi="Times New Roman" w:cs="Times New Roman"/>
        </w:rPr>
        <w:t xml:space="preserve"> – М.: Финансовый университет, </w:t>
      </w:r>
      <w:r w:rsidR="00F70D1B" w:rsidRPr="00F70D1B">
        <w:rPr>
          <w:rFonts w:ascii="Times New Roman" w:eastAsia="ヒラギノ角ゴ Pro W3" w:hAnsi="Times New Roman" w:cs="Times New Roman"/>
        </w:rPr>
        <w:t>Департамент экономической бе</w:t>
      </w:r>
      <w:r w:rsidR="00F70D1B">
        <w:rPr>
          <w:rFonts w:ascii="Times New Roman" w:eastAsia="ヒラギノ角ゴ Pro W3" w:hAnsi="Times New Roman" w:cs="Times New Roman"/>
        </w:rPr>
        <w:t xml:space="preserve">зопасности и управления рисками </w:t>
      </w:r>
      <w:r w:rsidR="00F70D1B" w:rsidRPr="00F70D1B">
        <w:rPr>
          <w:rFonts w:ascii="Times New Roman" w:eastAsia="ヒラギノ角ゴ Pro W3" w:hAnsi="Times New Roman" w:cs="Times New Roman"/>
        </w:rPr>
        <w:t>Факультета экономики и бизнеса</w:t>
      </w:r>
      <w:r>
        <w:rPr>
          <w:rFonts w:ascii="Times New Roman" w:eastAsia="ヒラギノ角ゴ Pro W3" w:hAnsi="Times New Roman" w:cs="Times New Roman"/>
        </w:rPr>
        <w:t xml:space="preserve">, </w:t>
      </w:r>
      <w:r w:rsidR="00F1391D">
        <w:rPr>
          <w:rFonts w:ascii="Times New Roman" w:eastAsia="ヒラギノ角ゴ Pro W3" w:hAnsi="Times New Roman" w:cs="Times New Roman"/>
        </w:rPr>
        <w:t>2021</w:t>
      </w:r>
      <w:r w:rsidRPr="002944F7">
        <w:rPr>
          <w:rFonts w:ascii="Times New Roman" w:eastAsia="ヒラギノ角ゴ Pro W3" w:hAnsi="Times New Roman" w:cs="Times New Roman"/>
        </w:rPr>
        <w:t>.</w:t>
      </w:r>
      <w:r>
        <w:rPr>
          <w:rFonts w:ascii="Times New Roman" w:eastAsia="ヒラギノ角ゴ Pro W3" w:hAnsi="Times New Roman" w:cs="Times New Roman"/>
        </w:rPr>
        <w:t xml:space="preserve"> -</w:t>
      </w:r>
      <w:r w:rsidRPr="002944F7">
        <w:rPr>
          <w:rFonts w:ascii="Times New Roman" w:eastAsia="ヒラギノ角ゴ Pro W3" w:hAnsi="Times New Roman" w:cs="Times New Roman"/>
        </w:rPr>
        <w:t xml:space="preserve"> 1</w:t>
      </w:r>
      <w:r w:rsidR="00F1391D">
        <w:rPr>
          <w:rFonts w:ascii="Times New Roman" w:eastAsia="ヒラギノ角ゴ Pro W3" w:hAnsi="Times New Roman" w:cs="Times New Roman"/>
        </w:rPr>
        <w:t>4</w:t>
      </w:r>
      <w:r w:rsidRPr="002944F7">
        <w:rPr>
          <w:rFonts w:ascii="Times New Roman" w:eastAsia="ヒラギノ角ゴ Pro W3" w:hAnsi="Times New Roman" w:cs="Times New Roman"/>
        </w:rPr>
        <w:t xml:space="preserve"> с.</w:t>
      </w:r>
    </w:p>
    <w:p w:rsidR="00806235" w:rsidRDefault="00806235" w:rsidP="00806235">
      <w:pPr>
        <w:spacing w:line="276" w:lineRule="auto"/>
        <w:jc w:val="both"/>
        <w:rPr>
          <w:rFonts w:ascii="Times New Roman" w:hAnsi="Times New Roman" w:cs="Times New Roman"/>
        </w:rPr>
      </w:pPr>
    </w:p>
    <w:p w:rsidR="00806235" w:rsidRDefault="00806235" w:rsidP="00806235">
      <w:pPr>
        <w:pStyle w:val="61"/>
        <w:shd w:val="clear" w:color="auto" w:fill="auto"/>
        <w:spacing w:line="276" w:lineRule="auto"/>
        <w:jc w:val="both"/>
        <w:rPr>
          <w:sz w:val="24"/>
          <w:szCs w:val="24"/>
        </w:rPr>
      </w:pPr>
    </w:p>
    <w:p w:rsidR="00806235" w:rsidRPr="00763842" w:rsidRDefault="00806235" w:rsidP="00806235">
      <w:pPr>
        <w:spacing w:line="240" w:lineRule="auto"/>
        <w:jc w:val="both"/>
        <w:rPr>
          <w:rFonts w:ascii="Times New Roman" w:eastAsia="Calibri" w:hAnsi="Times New Roman" w:cs="Times New Roman"/>
          <w:lang w:eastAsia="en-US"/>
        </w:rPr>
      </w:pPr>
      <w:r w:rsidRPr="00777416">
        <w:rPr>
          <w:rFonts w:ascii="Times New Roman" w:hAnsi="Times New Roman" w:cs="Times New Roman"/>
        </w:rPr>
        <w:t xml:space="preserve">Программа государственного экзамена по направлению 38.04.01 «Экономика», </w:t>
      </w:r>
      <w:r w:rsidRPr="002944F7">
        <w:rPr>
          <w:rFonts w:ascii="Times New Roman" w:eastAsia="ヒラギノ角ゴ Pro W3" w:hAnsi="Times New Roman" w:cs="Times New Roman"/>
        </w:rPr>
        <w:t>направленность программы магистратуры «</w:t>
      </w:r>
      <w:r>
        <w:rPr>
          <w:rFonts w:ascii="Times New Roman" w:eastAsia="ヒラギノ角ゴ Pro W3" w:hAnsi="Times New Roman" w:cs="Times New Roman"/>
        </w:rPr>
        <w:t>Комплаенс-контроль в деятельности хозяйствующего субъекта</w:t>
      </w:r>
      <w:r w:rsidRPr="002944F7">
        <w:rPr>
          <w:rFonts w:ascii="Times New Roman" w:eastAsia="ヒラギノ角ゴ Pro W3" w:hAnsi="Times New Roman" w:cs="Times New Roman"/>
        </w:rPr>
        <w:t>»</w:t>
      </w:r>
      <w:r w:rsidRPr="00777416">
        <w:rPr>
          <w:rFonts w:ascii="Times New Roman" w:hAnsi="Times New Roman" w:cs="Times New Roman"/>
        </w:rPr>
        <w:t xml:space="preserve"> разработана на основе</w:t>
      </w:r>
      <w:r>
        <w:rPr>
          <w:rFonts w:ascii="Times New Roman" w:hAnsi="Times New Roman" w:cs="Times New Roman"/>
        </w:rPr>
        <w:t xml:space="preserve"> </w:t>
      </w:r>
      <w:r w:rsidRPr="00777416">
        <w:rPr>
          <w:rFonts w:ascii="Times New Roman" w:hAnsi="Times New Roman" w:cs="Times New Roman"/>
        </w:rPr>
        <w:t>образовательного стандарта высшего образования ФГОБУ</w:t>
      </w:r>
      <w:r>
        <w:rPr>
          <w:rFonts w:ascii="Times New Roman" w:hAnsi="Times New Roman" w:cs="Times New Roman"/>
        </w:rPr>
        <w:t xml:space="preserve"> </w:t>
      </w:r>
      <w:r w:rsidRPr="00777416">
        <w:rPr>
          <w:rFonts w:ascii="Times New Roman" w:hAnsi="Times New Roman" w:cs="Times New Roman"/>
        </w:rPr>
        <w:t xml:space="preserve">ВО </w:t>
      </w:r>
      <w:r>
        <w:rPr>
          <w:rFonts w:ascii="Times New Roman" w:hAnsi="Times New Roman" w:cs="Times New Roman"/>
        </w:rPr>
        <w:t>«</w:t>
      </w:r>
      <w:r w:rsidRPr="00777416">
        <w:rPr>
          <w:rFonts w:ascii="Times New Roman" w:hAnsi="Times New Roman" w:cs="Times New Roman"/>
        </w:rPr>
        <w:t>Финансовый университет при Правительстве Российской Федерации</w:t>
      </w:r>
      <w:r>
        <w:rPr>
          <w:rFonts w:ascii="Times New Roman" w:hAnsi="Times New Roman" w:cs="Times New Roman"/>
        </w:rPr>
        <w:t xml:space="preserve">» </w:t>
      </w:r>
      <w:r w:rsidRPr="000A1206">
        <w:rPr>
          <w:rFonts w:ascii="Times New Roman" w:eastAsia="Calibri" w:hAnsi="Times New Roman" w:cs="Times New Roman"/>
          <w:lang w:eastAsia="en-US"/>
        </w:rPr>
        <w:t xml:space="preserve">по направлению </w:t>
      </w:r>
      <w:r w:rsidRPr="000A1206">
        <w:rPr>
          <w:rFonts w:ascii="Times New Roman" w:eastAsia="ヒラギノ角ゴ Pro W3" w:hAnsi="Times New Roman" w:cs="Times New Roman"/>
        </w:rPr>
        <w:t>подготовки</w:t>
      </w:r>
      <w:r w:rsidRPr="000A1206">
        <w:rPr>
          <w:rFonts w:ascii="Times New Roman" w:eastAsia="Calibri" w:hAnsi="Times New Roman" w:cs="Times New Roman"/>
          <w:lang w:eastAsia="en-US"/>
        </w:rPr>
        <w:t xml:space="preserve"> 38.04.01 «Эко</w:t>
      </w:r>
      <w:r>
        <w:rPr>
          <w:rFonts w:ascii="Times New Roman" w:eastAsia="Calibri" w:hAnsi="Times New Roman" w:cs="Times New Roman"/>
          <w:lang w:eastAsia="en-US"/>
        </w:rPr>
        <w:t>номика» (уровень магистратуры).</w:t>
      </w:r>
    </w:p>
    <w:p w:rsidR="00806235" w:rsidRPr="00777416" w:rsidRDefault="00806235" w:rsidP="00806235">
      <w:pPr>
        <w:spacing w:line="276" w:lineRule="auto"/>
        <w:jc w:val="both"/>
        <w:rPr>
          <w:rFonts w:ascii="Times New Roman" w:hAnsi="Times New Roman" w:cs="Times New Roman"/>
        </w:rPr>
      </w:pPr>
      <w:r w:rsidRPr="00777416">
        <w:rPr>
          <w:rFonts w:ascii="Times New Roman" w:hAnsi="Times New Roman" w:cs="Times New Roman"/>
        </w:rPr>
        <w:t>Программа содержит перечень вопросов, выносимых на государственный экзамен, соответствующий теоретическому материалу, а также примеры комплексных профессионально-ориентированных заданий, перечень рекомендуемой литературы для подготовки к государственному экзамену, рекомендации обучающимся по подготовке к государственному экзамену, критерии оценки результатов сдачи государственного экзамена.</w:t>
      </w:r>
    </w:p>
    <w:p w:rsidR="00806235" w:rsidRPr="00156F57" w:rsidRDefault="00806235" w:rsidP="00806235">
      <w:pPr>
        <w:pStyle w:val="61"/>
        <w:shd w:val="clear" w:color="auto" w:fill="auto"/>
        <w:spacing w:line="276" w:lineRule="auto"/>
        <w:ind w:firstLine="708"/>
        <w:jc w:val="both"/>
      </w:pPr>
    </w:p>
    <w:p w:rsidR="00806235" w:rsidRPr="00156F57" w:rsidRDefault="00806235" w:rsidP="00806235">
      <w:pPr>
        <w:pStyle w:val="afc"/>
        <w:widowControl w:val="0"/>
        <w:suppressAutoHyphens w:val="0"/>
        <w:spacing w:after="0"/>
        <w:jc w:val="center"/>
      </w:pPr>
      <w:r w:rsidRPr="00156F57">
        <w:rPr>
          <w:i/>
        </w:rPr>
        <w:t>Учебное издание</w:t>
      </w:r>
    </w:p>
    <w:p w:rsidR="00806235" w:rsidRPr="00156F57" w:rsidRDefault="00806235" w:rsidP="00806235">
      <w:pPr>
        <w:spacing w:line="276" w:lineRule="auto"/>
        <w:jc w:val="center"/>
        <w:rPr>
          <w:rFonts w:ascii="Times New Roman" w:hAnsi="Times New Roman" w:cs="Times New Roman"/>
          <w:b/>
          <w:sz w:val="16"/>
          <w:szCs w:val="16"/>
        </w:rPr>
      </w:pPr>
      <w:r w:rsidRPr="00156F57">
        <w:rPr>
          <w:rFonts w:ascii="Times New Roman" w:hAnsi="Times New Roman" w:cs="Times New Roman"/>
          <w:b/>
        </w:rPr>
        <w:t>Фешина Стэлла Сергеевна</w:t>
      </w:r>
    </w:p>
    <w:p w:rsidR="00806235" w:rsidRPr="00156F57" w:rsidRDefault="00806235" w:rsidP="00806235">
      <w:pPr>
        <w:spacing w:line="276" w:lineRule="auto"/>
        <w:ind w:left="142" w:right="141" w:firstLine="720"/>
        <w:jc w:val="center"/>
        <w:rPr>
          <w:rFonts w:ascii="Times New Roman" w:hAnsi="Times New Roman" w:cs="Times New Roman"/>
          <w:b/>
        </w:rPr>
      </w:pPr>
      <w:r>
        <w:rPr>
          <w:rFonts w:ascii="Times New Roman" w:hAnsi="Times New Roman" w:cs="Times New Roman"/>
          <w:b/>
        </w:rPr>
        <w:t>Программа государственного экзамена</w:t>
      </w:r>
    </w:p>
    <w:p w:rsidR="00806235" w:rsidRPr="00156F57" w:rsidRDefault="00806235" w:rsidP="00806235">
      <w:pPr>
        <w:spacing w:line="276" w:lineRule="auto"/>
        <w:jc w:val="center"/>
        <w:rPr>
          <w:rFonts w:ascii="Times New Roman" w:hAnsi="Times New Roman" w:cs="Times New Roman"/>
          <w:bCs/>
        </w:rPr>
      </w:pPr>
      <w:r w:rsidRPr="00156F57">
        <w:rPr>
          <w:rFonts w:ascii="Times New Roman" w:hAnsi="Times New Roman" w:cs="Times New Roman"/>
          <w:bCs/>
        </w:rPr>
        <w:t>Компьютерный набор, верстка С.С. Фешина</w:t>
      </w:r>
    </w:p>
    <w:p w:rsidR="00806235" w:rsidRPr="00156F57" w:rsidRDefault="00806235" w:rsidP="00806235">
      <w:pPr>
        <w:spacing w:line="276" w:lineRule="auto"/>
        <w:jc w:val="center"/>
        <w:rPr>
          <w:rFonts w:ascii="Times New Roman" w:hAnsi="Times New Roman" w:cs="Times New Roman"/>
          <w:bCs/>
        </w:rPr>
      </w:pPr>
      <w:r w:rsidRPr="00156F57">
        <w:rPr>
          <w:rFonts w:ascii="Times New Roman" w:hAnsi="Times New Roman" w:cs="Times New Roman"/>
          <w:bCs/>
        </w:rPr>
        <w:t xml:space="preserve">Формат 60х90/16. Гарнитура </w:t>
      </w:r>
      <w:r w:rsidRPr="00156F57">
        <w:rPr>
          <w:rFonts w:ascii="Times New Roman" w:hAnsi="Times New Roman" w:cs="Times New Roman"/>
          <w:bCs/>
          <w:i/>
          <w:lang w:val="en-US"/>
        </w:rPr>
        <w:t>Times</w:t>
      </w:r>
      <w:r w:rsidRPr="00156F57">
        <w:rPr>
          <w:rFonts w:ascii="Times New Roman" w:hAnsi="Times New Roman" w:cs="Times New Roman"/>
          <w:bCs/>
          <w:i/>
        </w:rPr>
        <w:t xml:space="preserve"> </w:t>
      </w:r>
      <w:r w:rsidRPr="00156F57">
        <w:rPr>
          <w:rFonts w:ascii="Times New Roman" w:hAnsi="Times New Roman" w:cs="Times New Roman"/>
          <w:bCs/>
          <w:i/>
          <w:lang w:val="en-US"/>
        </w:rPr>
        <w:t>New</w:t>
      </w:r>
      <w:r w:rsidRPr="00156F57">
        <w:rPr>
          <w:rFonts w:ascii="Times New Roman" w:hAnsi="Times New Roman" w:cs="Times New Roman"/>
          <w:bCs/>
          <w:i/>
        </w:rPr>
        <w:t xml:space="preserve"> </w:t>
      </w:r>
      <w:r w:rsidRPr="00156F57">
        <w:rPr>
          <w:rFonts w:ascii="Times New Roman" w:hAnsi="Times New Roman" w:cs="Times New Roman"/>
          <w:bCs/>
          <w:i/>
          <w:lang w:val="en-US"/>
        </w:rPr>
        <w:t>Roman</w:t>
      </w:r>
      <w:r w:rsidRPr="00156F57">
        <w:rPr>
          <w:rFonts w:ascii="Times New Roman" w:hAnsi="Times New Roman" w:cs="Times New Roman"/>
          <w:bCs/>
        </w:rPr>
        <w:t xml:space="preserve">. </w:t>
      </w:r>
    </w:p>
    <w:p w:rsidR="00806235" w:rsidRPr="00156F57" w:rsidRDefault="00806235" w:rsidP="00806235">
      <w:pPr>
        <w:spacing w:line="276" w:lineRule="auto"/>
        <w:jc w:val="center"/>
        <w:rPr>
          <w:rFonts w:ascii="Times New Roman" w:hAnsi="Times New Roman" w:cs="Times New Roman"/>
          <w:bCs/>
        </w:rPr>
      </w:pPr>
      <w:proofErr w:type="spellStart"/>
      <w:r w:rsidRPr="00156F57">
        <w:rPr>
          <w:rFonts w:ascii="Times New Roman" w:hAnsi="Times New Roman" w:cs="Times New Roman"/>
          <w:bCs/>
        </w:rPr>
        <w:t>У</w:t>
      </w:r>
      <w:r w:rsidR="00F1391D">
        <w:rPr>
          <w:rFonts w:ascii="Times New Roman" w:hAnsi="Times New Roman" w:cs="Times New Roman"/>
          <w:bCs/>
        </w:rPr>
        <w:t>сл</w:t>
      </w:r>
      <w:proofErr w:type="spellEnd"/>
      <w:r w:rsidR="00F1391D">
        <w:rPr>
          <w:rFonts w:ascii="Times New Roman" w:hAnsi="Times New Roman" w:cs="Times New Roman"/>
          <w:bCs/>
        </w:rPr>
        <w:t xml:space="preserve">. 1,2. </w:t>
      </w:r>
      <w:proofErr w:type="spellStart"/>
      <w:r w:rsidR="00F1391D">
        <w:rPr>
          <w:rFonts w:ascii="Times New Roman" w:hAnsi="Times New Roman" w:cs="Times New Roman"/>
          <w:bCs/>
        </w:rPr>
        <w:t>п.л</w:t>
      </w:r>
      <w:proofErr w:type="spellEnd"/>
      <w:r w:rsidR="00F1391D">
        <w:rPr>
          <w:rFonts w:ascii="Times New Roman" w:hAnsi="Times New Roman" w:cs="Times New Roman"/>
          <w:bCs/>
        </w:rPr>
        <w:t>. Изд. № __</w:t>
      </w:r>
      <w:proofErr w:type="gramStart"/>
      <w:r w:rsidR="00F1391D">
        <w:rPr>
          <w:rFonts w:ascii="Times New Roman" w:hAnsi="Times New Roman" w:cs="Times New Roman"/>
          <w:bCs/>
        </w:rPr>
        <w:t>_  -</w:t>
      </w:r>
      <w:proofErr w:type="gramEnd"/>
      <w:r w:rsidR="00F1391D">
        <w:rPr>
          <w:rFonts w:ascii="Times New Roman" w:hAnsi="Times New Roman" w:cs="Times New Roman"/>
          <w:bCs/>
        </w:rPr>
        <w:t xml:space="preserve">  2021</w:t>
      </w:r>
      <w:r w:rsidRPr="00156F57">
        <w:rPr>
          <w:rFonts w:ascii="Times New Roman" w:hAnsi="Times New Roman" w:cs="Times New Roman"/>
          <w:bCs/>
        </w:rPr>
        <w:t>. Тираж ___ экз.</w:t>
      </w:r>
    </w:p>
    <w:p w:rsidR="00806235" w:rsidRPr="00156F57" w:rsidRDefault="00806235" w:rsidP="00806235">
      <w:pPr>
        <w:spacing w:line="276" w:lineRule="auto"/>
        <w:jc w:val="center"/>
        <w:rPr>
          <w:rFonts w:ascii="Times New Roman" w:hAnsi="Times New Roman" w:cs="Times New Roman"/>
          <w:bCs/>
        </w:rPr>
      </w:pPr>
      <w:r w:rsidRPr="00156F57">
        <w:rPr>
          <w:rFonts w:ascii="Times New Roman" w:hAnsi="Times New Roman" w:cs="Times New Roman"/>
          <w:bCs/>
        </w:rPr>
        <w:t>Заказ № ___</w:t>
      </w:r>
    </w:p>
    <w:p w:rsidR="00806235" w:rsidRPr="00156F57" w:rsidRDefault="00806235" w:rsidP="00806235">
      <w:pPr>
        <w:spacing w:line="276" w:lineRule="auto"/>
        <w:jc w:val="center"/>
        <w:rPr>
          <w:rFonts w:ascii="Times New Roman" w:hAnsi="Times New Roman" w:cs="Times New Roman"/>
          <w:bCs/>
          <w:sz w:val="28"/>
          <w:szCs w:val="28"/>
        </w:rPr>
      </w:pPr>
    </w:p>
    <w:p w:rsidR="00806235" w:rsidRPr="00156F57" w:rsidRDefault="00806235" w:rsidP="00806235">
      <w:pPr>
        <w:spacing w:line="276" w:lineRule="auto"/>
        <w:jc w:val="center"/>
        <w:rPr>
          <w:rFonts w:ascii="Times New Roman" w:hAnsi="Times New Roman" w:cs="Times New Roman"/>
        </w:rPr>
      </w:pPr>
      <w:r w:rsidRPr="00156F57">
        <w:rPr>
          <w:rFonts w:ascii="Times New Roman" w:hAnsi="Times New Roman" w:cs="Times New Roman"/>
          <w:bCs/>
        </w:rPr>
        <w:t>Отпечатано в Финансовом Университете</w:t>
      </w:r>
    </w:p>
    <w:p w:rsidR="00806235" w:rsidRPr="00156F57" w:rsidRDefault="00806235" w:rsidP="00806235">
      <w:pPr>
        <w:pStyle w:val="af3"/>
        <w:spacing w:line="276" w:lineRule="auto"/>
        <w:jc w:val="center"/>
        <w:rPr>
          <w:rFonts w:cs="Times New Roman"/>
          <w:lang w:val="ru-RU"/>
        </w:rPr>
      </w:pPr>
    </w:p>
    <w:p w:rsidR="00806235" w:rsidRDefault="00806235" w:rsidP="00806235">
      <w:pPr>
        <w:pStyle w:val="61"/>
        <w:shd w:val="clear" w:color="auto" w:fill="auto"/>
        <w:spacing w:line="360" w:lineRule="auto"/>
        <w:ind w:firstLine="993"/>
        <w:jc w:val="right"/>
      </w:pPr>
    </w:p>
    <w:p w:rsidR="00806235" w:rsidRDefault="00806235" w:rsidP="00806235">
      <w:pPr>
        <w:pStyle w:val="61"/>
        <w:shd w:val="clear" w:color="auto" w:fill="auto"/>
        <w:spacing w:line="360" w:lineRule="auto"/>
        <w:ind w:firstLine="993"/>
        <w:jc w:val="right"/>
      </w:pPr>
    </w:p>
    <w:p w:rsidR="00806235" w:rsidRDefault="00806235" w:rsidP="00806235">
      <w:pPr>
        <w:pStyle w:val="61"/>
        <w:shd w:val="clear" w:color="auto" w:fill="auto"/>
        <w:spacing w:line="360" w:lineRule="auto"/>
        <w:ind w:firstLine="993"/>
        <w:jc w:val="right"/>
      </w:pPr>
    </w:p>
    <w:p w:rsidR="00806235" w:rsidRDefault="00806235" w:rsidP="00806235">
      <w:pPr>
        <w:pStyle w:val="61"/>
        <w:shd w:val="clear" w:color="auto" w:fill="auto"/>
        <w:spacing w:line="360" w:lineRule="auto"/>
        <w:ind w:firstLine="993"/>
        <w:jc w:val="right"/>
        <w:rPr>
          <w:sz w:val="24"/>
          <w:szCs w:val="24"/>
        </w:rPr>
      </w:pPr>
    </w:p>
    <w:p w:rsidR="00806235" w:rsidRDefault="00806235" w:rsidP="00806235">
      <w:pPr>
        <w:pStyle w:val="61"/>
        <w:shd w:val="clear" w:color="auto" w:fill="auto"/>
        <w:spacing w:line="360" w:lineRule="auto"/>
        <w:ind w:firstLine="993"/>
        <w:jc w:val="right"/>
        <w:rPr>
          <w:sz w:val="24"/>
          <w:szCs w:val="24"/>
        </w:rPr>
      </w:pPr>
    </w:p>
    <w:p w:rsidR="00806235" w:rsidRDefault="00806235" w:rsidP="00806235">
      <w:pPr>
        <w:pStyle w:val="61"/>
        <w:shd w:val="clear" w:color="auto" w:fill="auto"/>
        <w:spacing w:line="360" w:lineRule="auto"/>
        <w:ind w:firstLine="993"/>
        <w:jc w:val="right"/>
        <w:rPr>
          <w:sz w:val="24"/>
          <w:szCs w:val="24"/>
        </w:rPr>
      </w:pPr>
    </w:p>
    <w:p w:rsidR="00806235" w:rsidRPr="00157547" w:rsidRDefault="00806235" w:rsidP="00806235">
      <w:pPr>
        <w:pStyle w:val="61"/>
        <w:shd w:val="clear" w:color="auto" w:fill="auto"/>
        <w:spacing w:line="360" w:lineRule="auto"/>
        <w:ind w:firstLine="993"/>
        <w:jc w:val="right"/>
      </w:pPr>
      <w:r w:rsidRPr="007054FB">
        <w:rPr>
          <w:sz w:val="24"/>
          <w:szCs w:val="24"/>
        </w:rPr>
        <w:t>©</w:t>
      </w:r>
      <w:r w:rsidR="00F1391D">
        <w:rPr>
          <w:sz w:val="24"/>
          <w:szCs w:val="24"/>
        </w:rPr>
        <w:t xml:space="preserve"> С.С. Фешина, 2021</w:t>
      </w:r>
    </w:p>
    <w:p w:rsidR="00806235" w:rsidRDefault="00806235" w:rsidP="00806235">
      <w:pPr>
        <w:pStyle w:val="61"/>
        <w:shd w:val="clear" w:color="auto" w:fill="auto"/>
        <w:spacing w:line="240" w:lineRule="auto"/>
        <w:ind w:firstLine="993"/>
        <w:jc w:val="right"/>
        <w:rPr>
          <w:sz w:val="24"/>
          <w:szCs w:val="24"/>
        </w:rPr>
      </w:pPr>
    </w:p>
    <w:p w:rsidR="00806235" w:rsidRDefault="00F1391D" w:rsidP="00806235">
      <w:pPr>
        <w:pStyle w:val="61"/>
        <w:shd w:val="clear" w:color="auto" w:fill="auto"/>
        <w:spacing w:line="240" w:lineRule="auto"/>
        <w:ind w:firstLine="993"/>
        <w:jc w:val="right"/>
        <w:rPr>
          <w:sz w:val="24"/>
          <w:szCs w:val="24"/>
        </w:rPr>
      </w:pPr>
      <w:r>
        <w:rPr>
          <w:sz w:val="24"/>
          <w:szCs w:val="24"/>
        </w:rPr>
        <w:t>© Финансовый университет, 2021</w:t>
      </w:r>
    </w:p>
    <w:p w:rsidR="00806235" w:rsidRDefault="00806235" w:rsidP="00806235">
      <w:pPr>
        <w:pStyle w:val="61"/>
        <w:shd w:val="clear" w:color="auto" w:fill="auto"/>
        <w:spacing w:line="240" w:lineRule="auto"/>
        <w:ind w:firstLine="993"/>
        <w:jc w:val="right"/>
        <w:rPr>
          <w:sz w:val="24"/>
          <w:szCs w:val="24"/>
        </w:rPr>
      </w:pPr>
    </w:p>
    <w:p w:rsidR="00806235" w:rsidRPr="00184852" w:rsidRDefault="00806235" w:rsidP="00806235">
      <w:pPr>
        <w:ind w:firstLine="0"/>
        <w:jc w:val="center"/>
        <w:rPr>
          <w:rFonts w:ascii="Times New Roman" w:hAnsi="Times New Roman" w:cs="Times New Roman"/>
          <w:b/>
          <w:sz w:val="28"/>
        </w:rPr>
      </w:pPr>
      <w:bookmarkStart w:id="1" w:name="bookmark9"/>
      <w:r w:rsidRPr="00184852">
        <w:rPr>
          <w:rFonts w:ascii="Times New Roman" w:hAnsi="Times New Roman" w:cs="Times New Roman"/>
          <w:b/>
          <w:sz w:val="28"/>
        </w:rPr>
        <w:t>СОДЕРЖАНИЕ</w:t>
      </w:r>
      <w:bookmarkEnd w:id="1"/>
    </w:p>
    <w:sdt>
      <w:sdtPr>
        <w:rPr>
          <w:rFonts w:ascii="Arial Unicode MS" w:eastAsia="Arial Unicode MS" w:hAnsi="Arial Unicode MS" w:cs="Arial Unicode MS"/>
          <w:sz w:val="28"/>
          <w:szCs w:val="28"/>
          <w:lang w:eastAsia="ru-RU"/>
        </w:rPr>
        <w:id w:val="-962499943"/>
        <w:docPartObj>
          <w:docPartGallery w:val="Table of Contents"/>
          <w:docPartUnique/>
        </w:docPartObj>
      </w:sdtPr>
      <w:sdtEndPr>
        <w:rPr>
          <w:b/>
          <w:bCs/>
        </w:rPr>
      </w:sdtEndPr>
      <w:sdtContent>
        <w:p w:rsidR="00806235" w:rsidRPr="007F2CCC" w:rsidRDefault="00806235" w:rsidP="00806235">
          <w:pPr>
            <w:pStyle w:val="25"/>
            <w:widowControl w:val="0"/>
            <w:tabs>
              <w:tab w:val="clear" w:pos="2694"/>
              <w:tab w:val="clear" w:pos="9626"/>
              <w:tab w:val="left" w:pos="9356"/>
            </w:tabs>
            <w:ind w:right="-3"/>
            <w:rPr>
              <w:rFonts w:asciiTheme="minorHAnsi" w:eastAsiaTheme="minorEastAsia" w:hAnsiTheme="minorHAnsi" w:cstheme="minorBidi"/>
              <w:noProof/>
              <w:color w:val="auto"/>
              <w:sz w:val="28"/>
              <w:szCs w:val="28"/>
            </w:rPr>
          </w:pPr>
          <w:r w:rsidRPr="007F2CCC">
            <w:rPr>
              <w:rFonts w:eastAsiaTheme="majorEastAsia"/>
              <w:noProof/>
              <w:color w:val="2E74B5" w:themeColor="accent1" w:themeShade="BF"/>
              <w:sz w:val="28"/>
              <w:szCs w:val="28"/>
            </w:rPr>
            <w:fldChar w:fldCharType="begin"/>
          </w:r>
          <w:r w:rsidRPr="007F2CCC">
            <w:rPr>
              <w:sz w:val="28"/>
              <w:szCs w:val="28"/>
            </w:rPr>
            <w:instrText xml:space="preserve"> TOC \o "1-3" \h \z \u </w:instrText>
          </w:r>
          <w:r w:rsidRPr="007F2CCC">
            <w:rPr>
              <w:rFonts w:eastAsiaTheme="majorEastAsia"/>
              <w:noProof/>
              <w:color w:val="2E74B5" w:themeColor="accent1" w:themeShade="BF"/>
              <w:sz w:val="28"/>
              <w:szCs w:val="28"/>
            </w:rPr>
            <w:fldChar w:fldCharType="separate"/>
          </w:r>
          <w:hyperlink w:anchor="_Toc501487396" w:history="1">
            <w:r w:rsidRPr="007F2CCC">
              <w:rPr>
                <w:rStyle w:val="a3"/>
                <w:rFonts w:eastAsiaTheme="majorEastAsia"/>
                <w:noProof/>
                <w:szCs w:val="28"/>
              </w:rPr>
              <w:t>ВВЕДЕНИЕ</w:t>
            </w:r>
            <w:r w:rsidRPr="007F2CCC">
              <w:rPr>
                <w:noProof/>
                <w:webHidden/>
                <w:sz w:val="28"/>
                <w:szCs w:val="28"/>
              </w:rPr>
              <w:tab/>
            </w:r>
            <w:r w:rsidRPr="007F2CCC">
              <w:rPr>
                <w:noProof/>
                <w:webHidden/>
                <w:sz w:val="28"/>
                <w:szCs w:val="28"/>
              </w:rPr>
              <w:fldChar w:fldCharType="begin"/>
            </w:r>
            <w:r w:rsidRPr="007F2CCC">
              <w:rPr>
                <w:noProof/>
                <w:webHidden/>
                <w:sz w:val="28"/>
                <w:szCs w:val="28"/>
              </w:rPr>
              <w:instrText xml:space="preserve"> PAGEREF _Toc501487396 \h </w:instrText>
            </w:r>
            <w:r w:rsidRPr="007F2CCC">
              <w:rPr>
                <w:noProof/>
                <w:webHidden/>
                <w:sz w:val="28"/>
                <w:szCs w:val="28"/>
              </w:rPr>
            </w:r>
            <w:r w:rsidRPr="007F2CCC">
              <w:rPr>
                <w:noProof/>
                <w:webHidden/>
                <w:sz w:val="28"/>
                <w:szCs w:val="28"/>
              </w:rPr>
              <w:fldChar w:fldCharType="separate"/>
            </w:r>
            <w:r>
              <w:rPr>
                <w:noProof/>
                <w:webHidden/>
                <w:sz w:val="28"/>
                <w:szCs w:val="28"/>
              </w:rPr>
              <w:t>8</w:t>
            </w:r>
            <w:r w:rsidRPr="007F2CCC">
              <w:rPr>
                <w:noProof/>
                <w:webHidden/>
                <w:sz w:val="28"/>
                <w:szCs w:val="28"/>
              </w:rPr>
              <w:fldChar w:fldCharType="end"/>
            </w:r>
          </w:hyperlink>
        </w:p>
        <w:p w:rsidR="00806235" w:rsidRPr="007F2CCC" w:rsidRDefault="00F25D95" w:rsidP="00806235">
          <w:pPr>
            <w:pStyle w:val="25"/>
            <w:widowControl w:val="0"/>
            <w:tabs>
              <w:tab w:val="clear" w:pos="2694"/>
              <w:tab w:val="clear" w:pos="9626"/>
              <w:tab w:val="left" w:pos="9356"/>
            </w:tabs>
            <w:ind w:right="-3"/>
            <w:rPr>
              <w:rFonts w:asciiTheme="minorHAnsi" w:eastAsiaTheme="minorEastAsia" w:hAnsiTheme="minorHAnsi" w:cstheme="minorBidi"/>
              <w:noProof/>
              <w:color w:val="auto"/>
              <w:sz w:val="28"/>
              <w:szCs w:val="28"/>
            </w:rPr>
          </w:pPr>
          <w:hyperlink w:anchor="_Toc501487397" w:history="1">
            <w:r w:rsidR="00806235" w:rsidRPr="007F2CCC">
              <w:rPr>
                <w:rStyle w:val="a3"/>
                <w:rFonts w:eastAsiaTheme="majorEastAsia"/>
                <w:noProof/>
                <w:szCs w:val="28"/>
              </w:rPr>
              <w:t>1.</w:t>
            </w:r>
            <w:r w:rsidR="00806235" w:rsidRPr="007F2CCC">
              <w:rPr>
                <w:rFonts w:asciiTheme="minorHAnsi" w:eastAsiaTheme="minorEastAsia" w:hAnsiTheme="minorHAnsi" w:cstheme="minorBidi"/>
                <w:noProof/>
                <w:color w:val="auto"/>
                <w:sz w:val="28"/>
                <w:szCs w:val="28"/>
              </w:rPr>
              <w:tab/>
            </w:r>
            <w:r w:rsidR="00806235" w:rsidRPr="007F2CCC">
              <w:rPr>
                <w:rStyle w:val="a3"/>
                <w:rFonts w:eastAsiaTheme="majorEastAsia"/>
                <w:noProof/>
                <w:szCs w:val="28"/>
              </w:rPr>
              <w:t>Перечень вопросов, выносимых на государственный экзамен. Перечень рекомендуемой литературы для подготовки к государственному экзамену</w:t>
            </w:r>
            <w:r w:rsidR="00806235" w:rsidRPr="007F2CCC">
              <w:rPr>
                <w:noProof/>
                <w:webHidden/>
                <w:sz w:val="28"/>
                <w:szCs w:val="28"/>
              </w:rPr>
              <w:tab/>
            </w:r>
            <w:r w:rsidR="00806235" w:rsidRPr="007F2CCC">
              <w:rPr>
                <w:noProof/>
                <w:webHidden/>
                <w:sz w:val="28"/>
                <w:szCs w:val="28"/>
              </w:rPr>
              <w:fldChar w:fldCharType="begin"/>
            </w:r>
            <w:r w:rsidR="00806235" w:rsidRPr="007F2CCC">
              <w:rPr>
                <w:noProof/>
                <w:webHidden/>
                <w:sz w:val="28"/>
                <w:szCs w:val="28"/>
              </w:rPr>
              <w:instrText xml:space="preserve"> PAGEREF _Toc501487397 \h </w:instrText>
            </w:r>
            <w:r w:rsidR="00806235" w:rsidRPr="007F2CCC">
              <w:rPr>
                <w:noProof/>
                <w:webHidden/>
                <w:sz w:val="28"/>
                <w:szCs w:val="28"/>
              </w:rPr>
            </w:r>
            <w:r w:rsidR="00806235" w:rsidRPr="007F2CCC">
              <w:rPr>
                <w:noProof/>
                <w:webHidden/>
                <w:sz w:val="28"/>
                <w:szCs w:val="28"/>
              </w:rPr>
              <w:fldChar w:fldCharType="separate"/>
            </w:r>
            <w:r w:rsidR="00806235">
              <w:rPr>
                <w:noProof/>
                <w:webHidden/>
                <w:sz w:val="28"/>
                <w:szCs w:val="28"/>
              </w:rPr>
              <w:t>8</w:t>
            </w:r>
            <w:r w:rsidR="00806235" w:rsidRPr="007F2CCC">
              <w:rPr>
                <w:noProof/>
                <w:webHidden/>
                <w:sz w:val="28"/>
                <w:szCs w:val="28"/>
              </w:rPr>
              <w:fldChar w:fldCharType="end"/>
            </w:r>
          </w:hyperlink>
        </w:p>
        <w:p w:rsidR="00806235" w:rsidRPr="007F2CCC" w:rsidRDefault="00F25D95" w:rsidP="00806235">
          <w:pPr>
            <w:pStyle w:val="25"/>
            <w:widowControl w:val="0"/>
            <w:tabs>
              <w:tab w:val="clear" w:pos="2694"/>
              <w:tab w:val="clear" w:pos="9626"/>
              <w:tab w:val="left" w:pos="9356"/>
            </w:tabs>
            <w:ind w:right="-3"/>
            <w:rPr>
              <w:rFonts w:asciiTheme="minorHAnsi" w:eastAsiaTheme="minorEastAsia" w:hAnsiTheme="minorHAnsi" w:cstheme="minorBidi"/>
              <w:noProof/>
              <w:color w:val="auto"/>
              <w:sz w:val="28"/>
              <w:szCs w:val="28"/>
            </w:rPr>
          </w:pPr>
          <w:hyperlink w:anchor="_Toc501487398" w:history="1">
            <w:r w:rsidR="00806235" w:rsidRPr="007F2CCC">
              <w:rPr>
                <w:rStyle w:val="a3"/>
                <w:rFonts w:eastAsiaTheme="majorEastAsia"/>
                <w:noProof/>
                <w:szCs w:val="28"/>
              </w:rPr>
              <w:t>2.</w:t>
            </w:r>
            <w:r w:rsidR="00806235" w:rsidRPr="007F2CCC">
              <w:rPr>
                <w:rFonts w:asciiTheme="minorHAnsi" w:eastAsiaTheme="minorEastAsia" w:hAnsiTheme="minorHAnsi" w:cstheme="minorBidi"/>
                <w:noProof/>
                <w:color w:val="auto"/>
                <w:sz w:val="28"/>
                <w:szCs w:val="28"/>
              </w:rPr>
              <w:tab/>
            </w:r>
            <w:r w:rsidR="00806235" w:rsidRPr="007F2CCC">
              <w:rPr>
                <w:rStyle w:val="a3"/>
                <w:rFonts w:eastAsiaTheme="majorEastAsia"/>
                <w:noProof/>
                <w:szCs w:val="28"/>
              </w:rPr>
              <w:t>Примеры комплексных профессионально-ориентированных заданий</w:t>
            </w:r>
            <w:r w:rsidR="00806235" w:rsidRPr="007F2CCC">
              <w:rPr>
                <w:noProof/>
                <w:webHidden/>
                <w:sz w:val="28"/>
                <w:szCs w:val="28"/>
              </w:rPr>
              <w:tab/>
            </w:r>
            <w:r w:rsidR="00806235" w:rsidRPr="007F2CCC">
              <w:rPr>
                <w:noProof/>
                <w:webHidden/>
                <w:sz w:val="28"/>
                <w:szCs w:val="28"/>
              </w:rPr>
              <w:fldChar w:fldCharType="begin"/>
            </w:r>
            <w:r w:rsidR="00806235" w:rsidRPr="007F2CCC">
              <w:rPr>
                <w:noProof/>
                <w:webHidden/>
                <w:sz w:val="28"/>
                <w:szCs w:val="28"/>
              </w:rPr>
              <w:instrText xml:space="preserve"> PAGEREF _Toc501487398 \h </w:instrText>
            </w:r>
            <w:r w:rsidR="00806235" w:rsidRPr="007F2CCC">
              <w:rPr>
                <w:noProof/>
                <w:webHidden/>
                <w:sz w:val="28"/>
                <w:szCs w:val="28"/>
              </w:rPr>
            </w:r>
            <w:r w:rsidR="00806235" w:rsidRPr="007F2CCC">
              <w:rPr>
                <w:noProof/>
                <w:webHidden/>
                <w:sz w:val="28"/>
                <w:szCs w:val="28"/>
              </w:rPr>
              <w:fldChar w:fldCharType="separate"/>
            </w:r>
            <w:r w:rsidR="00806235">
              <w:rPr>
                <w:noProof/>
                <w:webHidden/>
                <w:sz w:val="28"/>
                <w:szCs w:val="28"/>
              </w:rPr>
              <w:t>14</w:t>
            </w:r>
            <w:r w:rsidR="00806235" w:rsidRPr="007F2CCC">
              <w:rPr>
                <w:noProof/>
                <w:webHidden/>
                <w:sz w:val="28"/>
                <w:szCs w:val="28"/>
              </w:rPr>
              <w:fldChar w:fldCharType="end"/>
            </w:r>
          </w:hyperlink>
        </w:p>
        <w:p w:rsidR="00806235" w:rsidRPr="007F2CCC" w:rsidRDefault="00F25D95" w:rsidP="00806235">
          <w:pPr>
            <w:pStyle w:val="25"/>
            <w:widowControl w:val="0"/>
            <w:tabs>
              <w:tab w:val="clear" w:pos="2694"/>
              <w:tab w:val="clear" w:pos="9626"/>
              <w:tab w:val="left" w:pos="9356"/>
            </w:tabs>
            <w:ind w:right="-3"/>
            <w:rPr>
              <w:rFonts w:asciiTheme="minorHAnsi" w:eastAsiaTheme="minorEastAsia" w:hAnsiTheme="minorHAnsi" w:cstheme="minorBidi"/>
              <w:noProof/>
              <w:color w:val="auto"/>
              <w:sz w:val="28"/>
              <w:szCs w:val="28"/>
            </w:rPr>
          </w:pPr>
          <w:hyperlink w:anchor="_Toc501487399" w:history="1">
            <w:r w:rsidR="00806235" w:rsidRPr="007F2CCC">
              <w:rPr>
                <w:rStyle w:val="a3"/>
                <w:rFonts w:eastAsiaTheme="majorEastAsia"/>
                <w:noProof/>
                <w:szCs w:val="28"/>
              </w:rPr>
              <w:t>3.</w:t>
            </w:r>
            <w:r w:rsidR="00806235" w:rsidRPr="007F2CCC">
              <w:rPr>
                <w:rFonts w:asciiTheme="minorHAnsi" w:eastAsiaTheme="minorEastAsia" w:hAnsiTheme="minorHAnsi" w:cstheme="minorBidi"/>
                <w:noProof/>
                <w:color w:val="auto"/>
                <w:sz w:val="28"/>
                <w:szCs w:val="28"/>
              </w:rPr>
              <w:tab/>
            </w:r>
            <w:r w:rsidR="00806235" w:rsidRPr="007F2CCC">
              <w:rPr>
                <w:rStyle w:val="a3"/>
                <w:rFonts w:eastAsiaTheme="majorEastAsia"/>
                <w:noProof/>
                <w:szCs w:val="28"/>
              </w:rPr>
              <w:t>Рекомендации обучающимся по подготовке к государственному экзамену</w:t>
            </w:r>
            <w:r w:rsidR="00806235" w:rsidRPr="007F2CCC">
              <w:rPr>
                <w:noProof/>
                <w:webHidden/>
                <w:sz w:val="28"/>
                <w:szCs w:val="28"/>
              </w:rPr>
              <w:tab/>
            </w:r>
            <w:r w:rsidR="00806235" w:rsidRPr="007F2CCC">
              <w:rPr>
                <w:noProof/>
                <w:webHidden/>
                <w:sz w:val="28"/>
                <w:szCs w:val="28"/>
              </w:rPr>
              <w:fldChar w:fldCharType="begin"/>
            </w:r>
            <w:r w:rsidR="00806235" w:rsidRPr="007F2CCC">
              <w:rPr>
                <w:noProof/>
                <w:webHidden/>
                <w:sz w:val="28"/>
                <w:szCs w:val="28"/>
              </w:rPr>
              <w:instrText xml:space="preserve"> PAGEREF _Toc501487399 \h </w:instrText>
            </w:r>
            <w:r w:rsidR="00806235" w:rsidRPr="007F2CCC">
              <w:rPr>
                <w:noProof/>
                <w:webHidden/>
                <w:sz w:val="28"/>
                <w:szCs w:val="28"/>
              </w:rPr>
            </w:r>
            <w:r w:rsidR="00806235" w:rsidRPr="007F2CCC">
              <w:rPr>
                <w:noProof/>
                <w:webHidden/>
                <w:sz w:val="28"/>
                <w:szCs w:val="28"/>
              </w:rPr>
              <w:fldChar w:fldCharType="separate"/>
            </w:r>
            <w:r w:rsidR="00806235">
              <w:rPr>
                <w:noProof/>
                <w:webHidden/>
                <w:sz w:val="28"/>
                <w:szCs w:val="28"/>
              </w:rPr>
              <w:t>16</w:t>
            </w:r>
            <w:r w:rsidR="00806235" w:rsidRPr="007F2CCC">
              <w:rPr>
                <w:noProof/>
                <w:webHidden/>
                <w:sz w:val="28"/>
                <w:szCs w:val="28"/>
              </w:rPr>
              <w:fldChar w:fldCharType="end"/>
            </w:r>
          </w:hyperlink>
        </w:p>
        <w:p w:rsidR="00806235" w:rsidRPr="007F2CCC" w:rsidRDefault="00F25D95" w:rsidP="00806235">
          <w:pPr>
            <w:pStyle w:val="25"/>
            <w:widowControl w:val="0"/>
            <w:tabs>
              <w:tab w:val="clear" w:pos="2694"/>
              <w:tab w:val="clear" w:pos="9626"/>
              <w:tab w:val="left" w:pos="9356"/>
            </w:tabs>
            <w:ind w:right="-3"/>
            <w:rPr>
              <w:rFonts w:asciiTheme="minorHAnsi" w:eastAsiaTheme="minorEastAsia" w:hAnsiTheme="minorHAnsi" w:cstheme="minorBidi"/>
              <w:noProof/>
              <w:color w:val="auto"/>
              <w:sz w:val="28"/>
              <w:szCs w:val="28"/>
            </w:rPr>
          </w:pPr>
          <w:hyperlink w:anchor="_Toc501487400" w:history="1">
            <w:r w:rsidR="00806235" w:rsidRPr="007F2CCC">
              <w:rPr>
                <w:rStyle w:val="a3"/>
                <w:rFonts w:eastAsiaTheme="majorEastAsia"/>
                <w:noProof/>
                <w:szCs w:val="28"/>
              </w:rPr>
              <w:t>4.</w:t>
            </w:r>
            <w:r w:rsidR="00806235" w:rsidRPr="007F2CCC">
              <w:rPr>
                <w:rFonts w:asciiTheme="minorHAnsi" w:eastAsiaTheme="minorEastAsia" w:hAnsiTheme="minorHAnsi" w:cstheme="minorBidi"/>
                <w:noProof/>
                <w:color w:val="auto"/>
                <w:sz w:val="28"/>
                <w:szCs w:val="28"/>
              </w:rPr>
              <w:tab/>
            </w:r>
            <w:r w:rsidR="00806235" w:rsidRPr="007F2CCC">
              <w:rPr>
                <w:rStyle w:val="a3"/>
                <w:rFonts w:eastAsiaTheme="majorEastAsia"/>
                <w:noProof/>
                <w:szCs w:val="28"/>
              </w:rPr>
              <w:t>Критерии оценки результатов сдачи государственных экзаменов</w:t>
            </w:r>
            <w:r w:rsidR="00806235" w:rsidRPr="007F2CCC">
              <w:rPr>
                <w:noProof/>
                <w:webHidden/>
                <w:sz w:val="28"/>
                <w:szCs w:val="28"/>
              </w:rPr>
              <w:tab/>
            </w:r>
            <w:r w:rsidR="00806235" w:rsidRPr="007F2CCC">
              <w:rPr>
                <w:noProof/>
                <w:webHidden/>
                <w:sz w:val="28"/>
                <w:szCs w:val="28"/>
              </w:rPr>
              <w:fldChar w:fldCharType="begin"/>
            </w:r>
            <w:r w:rsidR="00806235" w:rsidRPr="007F2CCC">
              <w:rPr>
                <w:noProof/>
                <w:webHidden/>
                <w:sz w:val="28"/>
                <w:szCs w:val="28"/>
              </w:rPr>
              <w:instrText xml:space="preserve"> PAGEREF _Toc501487400 \h </w:instrText>
            </w:r>
            <w:r w:rsidR="00806235" w:rsidRPr="007F2CCC">
              <w:rPr>
                <w:noProof/>
                <w:webHidden/>
                <w:sz w:val="28"/>
                <w:szCs w:val="28"/>
              </w:rPr>
            </w:r>
            <w:r w:rsidR="00806235" w:rsidRPr="007F2CCC">
              <w:rPr>
                <w:noProof/>
                <w:webHidden/>
                <w:sz w:val="28"/>
                <w:szCs w:val="28"/>
              </w:rPr>
              <w:fldChar w:fldCharType="separate"/>
            </w:r>
            <w:r w:rsidR="00806235">
              <w:rPr>
                <w:noProof/>
                <w:webHidden/>
                <w:sz w:val="28"/>
                <w:szCs w:val="28"/>
              </w:rPr>
              <w:t>16</w:t>
            </w:r>
            <w:r w:rsidR="00806235" w:rsidRPr="007F2CCC">
              <w:rPr>
                <w:noProof/>
                <w:webHidden/>
                <w:sz w:val="28"/>
                <w:szCs w:val="28"/>
              </w:rPr>
              <w:fldChar w:fldCharType="end"/>
            </w:r>
          </w:hyperlink>
        </w:p>
        <w:p w:rsidR="00806235" w:rsidRPr="007F2CCC" w:rsidRDefault="00F25D95" w:rsidP="00806235">
          <w:pPr>
            <w:pStyle w:val="25"/>
            <w:widowControl w:val="0"/>
            <w:tabs>
              <w:tab w:val="clear" w:pos="2694"/>
              <w:tab w:val="clear" w:pos="9626"/>
              <w:tab w:val="left" w:pos="9356"/>
            </w:tabs>
            <w:ind w:right="-3"/>
            <w:rPr>
              <w:rFonts w:asciiTheme="minorHAnsi" w:eastAsiaTheme="minorEastAsia" w:hAnsiTheme="minorHAnsi" w:cstheme="minorBidi"/>
              <w:noProof/>
              <w:color w:val="auto"/>
              <w:sz w:val="28"/>
              <w:szCs w:val="28"/>
            </w:rPr>
          </w:pPr>
          <w:hyperlink w:anchor="_Toc501487401" w:history="1">
            <w:r w:rsidR="00806235" w:rsidRPr="007F2CCC">
              <w:rPr>
                <w:rStyle w:val="a3"/>
                <w:rFonts w:eastAsiaTheme="majorEastAsia"/>
                <w:noProof/>
                <w:szCs w:val="28"/>
              </w:rPr>
              <w:t xml:space="preserve">4.1. Критерии оценки знаний выпускников в ходе ответа на теоретические </w:t>
            </w:r>
            <w:r w:rsidR="005945C3">
              <w:rPr>
                <w:rStyle w:val="a3"/>
                <w:rFonts w:eastAsiaTheme="majorEastAsia"/>
                <w:noProof/>
                <w:szCs w:val="28"/>
              </w:rPr>
              <w:t>вопросы экзаменационного билета</w:t>
            </w:r>
            <w:bookmarkStart w:id="2" w:name="_GoBack"/>
            <w:bookmarkEnd w:id="2"/>
            <w:r w:rsidR="00806235" w:rsidRPr="007F2CCC">
              <w:rPr>
                <w:noProof/>
                <w:webHidden/>
                <w:sz w:val="28"/>
                <w:szCs w:val="28"/>
              </w:rPr>
              <w:tab/>
            </w:r>
            <w:r w:rsidR="00806235" w:rsidRPr="007F2CCC">
              <w:rPr>
                <w:noProof/>
                <w:webHidden/>
                <w:sz w:val="28"/>
                <w:szCs w:val="28"/>
              </w:rPr>
              <w:fldChar w:fldCharType="begin"/>
            </w:r>
            <w:r w:rsidR="00806235" w:rsidRPr="007F2CCC">
              <w:rPr>
                <w:noProof/>
                <w:webHidden/>
                <w:sz w:val="28"/>
                <w:szCs w:val="28"/>
              </w:rPr>
              <w:instrText xml:space="preserve"> PAGEREF _Toc501487401 \h </w:instrText>
            </w:r>
            <w:r w:rsidR="00806235" w:rsidRPr="007F2CCC">
              <w:rPr>
                <w:noProof/>
                <w:webHidden/>
                <w:sz w:val="28"/>
                <w:szCs w:val="28"/>
              </w:rPr>
            </w:r>
            <w:r w:rsidR="00806235" w:rsidRPr="007F2CCC">
              <w:rPr>
                <w:noProof/>
                <w:webHidden/>
                <w:sz w:val="28"/>
                <w:szCs w:val="28"/>
              </w:rPr>
              <w:fldChar w:fldCharType="separate"/>
            </w:r>
            <w:r w:rsidR="00806235">
              <w:rPr>
                <w:noProof/>
                <w:webHidden/>
                <w:sz w:val="28"/>
                <w:szCs w:val="28"/>
              </w:rPr>
              <w:t>16</w:t>
            </w:r>
            <w:r w:rsidR="00806235" w:rsidRPr="007F2CCC">
              <w:rPr>
                <w:noProof/>
                <w:webHidden/>
                <w:sz w:val="28"/>
                <w:szCs w:val="28"/>
              </w:rPr>
              <w:fldChar w:fldCharType="end"/>
            </w:r>
          </w:hyperlink>
        </w:p>
        <w:p w:rsidR="00806235" w:rsidRPr="007F2CCC" w:rsidRDefault="00F25D95" w:rsidP="00806235">
          <w:pPr>
            <w:pStyle w:val="25"/>
            <w:widowControl w:val="0"/>
            <w:tabs>
              <w:tab w:val="clear" w:pos="2694"/>
              <w:tab w:val="clear" w:pos="9626"/>
              <w:tab w:val="left" w:pos="9356"/>
            </w:tabs>
            <w:ind w:right="-3"/>
            <w:rPr>
              <w:rFonts w:asciiTheme="minorHAnsi" w:eastAsiaTheme="minorEastAsia" w:hAnsiTheme="minorHAnsi" w:cstheme="minorBidi"/>
              <w:noProof/>
              <w:color w:val="auto"/>
              <w:sz w:val="28"/>
              <w:szCs w:val="28"/>
            </w:rPr>
          </w:pPr>
          <w:hyperlink w:anchor="_Toc501487402" w:history="1">
            <w:r w:rsidR="00806235" w:rsidRPr="007F2CCC">
              <w:rPr>
                <w:rStyle w:val="a3"/>
                <w:rFonts w:eastAsiaTheme="majorEastAsia"/>
                <w:noProof/>
                <w:szCs w:val="28"/>
              </w:rPr>
              <w:t>4.2. Критерии оценки умений выпускников в ходе решения комплексных профессионально-ориентированных заданий</w:t>
            </w:r>
            <w:r w:rsidR="00806235" w:rsidRPr="007F2CCC">
              <w:rPr>
                <w:noProof/>
                <w:webHidden/>
                <w:sz w:val="28"/>
                <w:szCs w:val="28"/>
              </w:rPr>
              <w:tab/>
            </w:r>
            <w:r w:rsidR="00806235" w:rsidRPr="007F2CCC">
              <w:rPr>
                <w:noProof/>
                <w:webHidden/>
                <w:sz w:val="28"/>
                <w:szCs w:val="28"/>
              </w:rPr>
              <w:fldChar w:fldCharType="begin"/>
            </w:r>
            <w:r w:rsidR="00806235" w:rsidRPr="007F2CCC">
              <w:rPr>
                <w:noProof/>
                <w:webHidden/>
                <w:sz w:val="28"/>
                <w:szCs w:val="28"/>
              </w:rPr>
              <w:instrText xml:space="preserve"> PAGEREF _Toc501487402 \h </w:instrText>
            </w:r>
            <w:r w:rsidR="00806235" w:rsidRPr="007F2CCC">
              <w:rPr>
                <w:noProof/>
                <w:webHidden/>
                <w:sz w:val="28"/>
                <w:szCs w:val="28"/>
              </w:rPr>
            </w:r>
            <w:r w:rsidR="00806235" w:rsidRPr="007F2CCC">
              <w:rPr>
                <w:noProof/>
                <w:webHidden/>
                <w:sz w:val="28"/>
                <w:szCs w:val="28"/>
              </w:rPr>
              <w:fldChar w:fldCharType="separate"/>
            </w:r>
            <w:r w:rsidR="00806235">
              <w:rPr>
                <w:noProof/>
                <w:webHidden/>
                <w:sz w:val="28"/>
                <w:szCs w:val="28"/>
              </w:rPr>
              <w:t>17</w:t>
            </w:r>
            <w:r w:rsidR="00806235" w:rsidRPr="007F2CCC">
              <w:rPr>
                <w:noProof/>
                <w:webHidden/>
                <w:sz w:val="28"/>
                <w:szCs w:val="28"/>
              </w:rPr>
              <w:fldChar w:fldCharType="end"/>
            </w:r>
          </w:hyperlink>
        </w:p>
        <w:p w:rsidR="00806235" w:rsidRPr="007F2CCC" w:rsidRDefault="00806235" w:rsidP="00806235">
          <w:pPr>
            <w:widowControl w:val="0"/>
            <w:ind w:firstLine="0"/>
            <w:jc w:val="both"/>
            <w:rPr>
              <w:rFonts w:ascii="Times New Roman" w:hAnsi="Times New Roman" w:cs="Times New Roman"/>
              <w:sz w:val="28"/>
              <w:szCs w:val="28"/>
            </w:rPr>
          </w:pPr>
          <w:r w:rsidRPr="007F2CCC">
            <w:rPr>
              <w:rFonts w:ascii="Times New Roman" w:hAnsi="Times New Roman" w:cs="Times New Roman"/>
              <w:b/>
              <w:bCs/>
              <w:sz w:val="28"/>
              <w:szCs w:val="28"/>
            </w:rPr>
            <w:fldChar w:fldCharType="end"/>
          </w:r>
        </w:p>
      </w:sdtContent>
    </w:sdt>
    <w:p w:rsidR="00806235" w:rsidRPr="00157547" w:rsidRDefault="00806235" w:rsidP="00806235">
      <w:pPr>
        <w:rPr>
          <w:rFonts w:ascii="Times New Roman" w:eastAsia="Times New Roman" w:hAnsi="Times New Roman" w:cs="Times New Roman"/>
          <w:sz w:val="26"/>
          <w:szCs w:val="26"/>
        </w:rPr>
      </w:pPr>
      <w:r w:rsidRPr="00157547">
        <w:rPr>
          <w:rFonts w:ascii="Times New Roman" w:hAnsi="Times New Roman" w:cs="Times New Roman"/>
        </w:rPr>
        <w:br w:type="page"/>
      </w:r>
    </w:p>
    <w:p w:rsidR="00806235" w:rsidRPr="00931050" w:rsidRDefault="00806235" w:rsidP="00806235">
      <w:pPr>
        <w:pStyle w:val="20"/>
      </w:pPr>
      <w:bookmarkStart w:id="3" w:name="_Toc442977131"/>
      <w:bookmarkStart w:id="4" w:name="_Toc501487396"/>
      <w:r w:rsidRPr="00931050">
        <w:lastRenderedPageBreak/>
        <w:t>ВВЕДЕНИЕ</w:t>
      </w:r>
      <w:bookmarkEnd w:id="3"/>
      <w:bookmarkEnd w:id="4"/>
    </w:p>
    <w:p w:rsidR="00806235" w:rsidRPr="00B979BB" w:rsidRDefault="00806235" w:rsidP="00806235">
      <w:pPr>
        <w:widowControl w:val="0"/>
        <w:tabs>
          <w:tab w:val="left" w:pos="993"/>
        </w:tabs>
        <w:spacing w:line="276"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w:t>
      </w:r>
      <w:r w:rsidRPr="001E6C93">
        <w:rPr>
          <w:rFonts w:ascii="Times New Roman" w:eastAsia="Times New Roman" w:hAnsi="Times New Roman" w:cs="Times New Roman"/>
          <w:color w:val="auto"/>
          <w:sz w:val="28"/>
          <w:szCs w:val="28"/>
        </w:rPr>
        <w:t>соответствии с</w:t>
      </w:r>
      <w:r w:rsidRPr="001E6C93">
        <w:rPr>
          <w:rFonts w:ascii="Times New Roman" w:hAnsi="Times New Roman"/>
          <w:sz w:val="28"/>
          <w:szCs w:val="28"/>
        </w:rPr>
        <w:t xml:space="preserve"> образовательным стандартом высшего образования Финансового университета (далее – ОС ФУ) </w:t>
      </w:r>
      <w:r w:rsidRPr="001E6C93">
        <w:rPr>
          <w:rFonts w:ascii="Times New Roman" w:eastAsia="Times New Roman" w:hAnsi="Times New Roman" w:cs="Times New Roman"/>
          <w:color w:val="auto"/>
          <w:sz w:val="28"/>
          <w:szCs w:val="28"/>
        </w:rPr>
        <w:t xml:space="preserve">по направлению подготовки 38.04.01 «Экономика» (уровень - магистратура), государственный экзамен, как форма итоговой государственной аттестации, направлен на установление соответствия уровня профессиональной подготовки выпускников требованиям </w:t>
      </w:r>
      <w:r w:rsidRPr="001E6C93">
        <w:rPr>
          <w:rFonts w:ascii="Times New Roman" w:hAnsi="Times New Roman"/>
          <w:sz w:val="28"/>
          <w:szCs w:val="28"/>
        </w:rPr>
        <w:t>ОС ФУ</w:t>
      </w:r>
      <w:r w:rsidRPr="001E6C93">
        <w:rPr>
          <w:rFonts w:ascii="Times New Roman" w:eastAsia="Times New Roman" w:hAnsi="Times New Roman" w:cs="Times New Roman"/>
          <w:color w:val="auto"/>
          <w:sz w:val="28"/>
          <w:szCs w:val="28"/>
        </w:rPr>
        <w:t>.</w:t>
      </w:r>
    </w:p>
    <w:p w:rsidR="00806235" w:rsidRPr="00B979BB" w:rsidRDefault="00806235" w:rsidP="00806235">
      <w:pPr>
        <w:widowControl w:val="0"/>
        <w:tabs>
          <w:tab w:val="left" w:pos="993"/>
        </w:tabs>
        <w:spacing w:line="276" w:lineRule="auto"/>
        <w:jc w:val="both"/>
        <w:rPr>
          <w:rFonts w:ascii="Times New Roman" w:eastAsia="Times New Roman" w:hAnsi="Times New Roman" w:cs="Times New Roman"/>
          <w:color w:val="auto"/>
          <w:sz w:val="28"/>
          <w:szCs w:val="28"/>
        </w:rPr>
      </w:pPr>
      <w:r w:rsidRPr="00B979BB">
        <w:rPr>
          <w:rFonts w:ascii="Times New Roman" w:eastAsia="Times New Roman" w:hAnsi="Times New Roman" w:cs="Times New Roman"/>
          <w:color w:val="auto"/>
          <w:sz w:val="28"/>
          <w:szCs w:val="28"/>
        </w:rPr>
        <w:t>Программа государственного экзамена по направлению подготовки 38.04.01 «Экономика», направленность программы магистратуры «</w:t>
      </w:r>
      <w:r w:rsidRPr="007344D5">
        <w:rPr>
          <w:rFonts w:ascii="Times New Roman" w:eastAsia="Times New Roman" w:hAnsi="Times New Roman" w:cs="Times New Roman"/>
          <w:color w:val="auto"/>
          <w:sz w:val="28"/>
          <w:szCs w:val="28"/>
        </w:rPr>
        <w:t>Финансовые расследования в организациях</w:t>
      </w:r>
      <w:r w:rsidRPr="00B979BB">
        <w:rPr>
          <w:rFonts w:ascii="Times New Roman" w:eastAsia="Times New Roman" w:hAnsi="Times New Roman" w:cs="Times New Roman"/>
          <w:color w:val="auto"/>
          <w:sz w:val="28"/>
          <w:szCs w:val="28"/>
        </w:rPr>
        <w:t>» разработана в соответствии:</w:t>
      </w:r>
    </w:p>
    <w:p w:rsidR="00806235" w:rsidRPr="006103C0" w:rsidRDefault="00806235" w:rsidP="00806235">
      <w:pPr>
        <w:pStyle w:val="4"/>
        <w:widowControl w:val="0"/>
        <w:numPr>
          <w:ilvl w:val="0"/>
          <w:numId w:val="16"/>
        </w:numPr>
        <w:shd w:val="clear" w:color="auto" w:fill="auto"/>
        <w:tabs>
          <w:tab w:val="left" w:pos="993"/>
        </w:tabs>
        <w:spacing w:after="0" w:line="276" w:lineRule="auto"/>
        <w:ind w:left="0" w:firstLine="709"/>
        <w:rPr>
          <w:sz w:val="28"/>
          <w:szCs w:val="28"/>
        </w:rPr>
      </w:pPr>
      <w:r w:rsidRPr="006103C0">
        <w:rPr>
          <w:sz w:val="28"/>
          <w:szCs w:val="28"/>
        </w:rPr>
        <w:t>с требованиями образовательного стандарта высшего образования Финансового университета по направлению 38.04.01 «Эко</w:t>
      </w:r>
      <w:r>
        <w:rPr>
          <w:sz w:val="28"/>
          <w:szCs w:val="28"/>
        </w:rPr>
        <w:t>номика» (уровень магистратуры)</w:t>
      </w:r>
    </w:p>
    <w:p w:rsidR="00806235" w:rsidRPr="006103C0" w:rsidRDefault="00806235" w:rsidP="00806235">
      <w:pPr>
        <w:pStyle w:val="4"/>
        <w:widowControl w:val="0"/>
        <w:numPr>
          <w:ilvl w:val="0"/>
          <w:numId w:val="16"/>
        </w:numPr>
        <w:shd w:val="clear" w:color="auto" w:fill="auto"/>
        <w:tabs>
          <w:tab w:val="left" w:pos="993"/>
        </w:tabs>
        <w:spacing w:after="0" w:line="276" w:lineRule="auto"/>
        <w:ind w:left="0" w:firstLine="709"/>
        <w:rPr>
          <w:sz w:val="28"/>
          <w:szCs w:val="28"/>
        </w:rPr>
      </w:pPr>
      <w:r w:rsidRPr="006103C0">
        <w:rPr>
          <w:sz w:val="28"/>
          <w:szCs w:val="28"/>
        </w:rPr>
        <w:t xml:space="preserve">приказом Финансового университета от 14 октября 2016 г. № 1988/о «Об утверждении порядка проведения государственной итоговой аттестации по программам </w:t>
      </w:r>
      <w:proofErr w:type="spellStart"/>
      <w:r w:rsidRPr="006103C0">
        <w:rPr>
          <w:sz w:val="28"/>
          <w:szCs w:val="28"/>
        </w:rPr>
        <w:t>бакалавриата</w:t>
      </w:r>
      <w:proofErr w:type="spellEnd"/>
      <w:r w:rsidRPr="006103C0">
        <w:rPr>
          <w:sz w:val="28"/>
          <w:szCs w:val="28"/>
        </w:rPr>
        <w:t xml:space="preserve"> и магистратуры в Финансовом университете».</w:t>
      </w:r>
    </w:p>
    <w:p w:rsidR="00806235" w:rsidRPr="00931050" w:rsidRDefault="00806235" w:rsidP="00806235">
      <w:pPr>
        <w:pStyle w:val="4"/>
        <w:widowControl w:val="0"/>
        <w:shd w:val="clear" w:color="auto" w:fill="auto"/>
        <w:tabs>
          <w:tab w:val="left" w:pos="993"/>
        </w:tabs>
        <w:spacing w:after="0" w:line="276" w:lineRule="auto"/>
        <w:ind w:firstLine="0"/>
        <w:rPr>
          <w:sz w:val="28"/>
          <w:szCs w:val="28"/>
        </w:rPr>
      </w:pPr>
    </w:p>
    <w:p w:rsidR="00806235" w:rsidRDefault="00806235" w:rsidP="00806235">
      <w:pPr>
        <w:pStyle w:val="20"/>
        <w:numPr>
          <w:ilvl w:val="0"/>
          <w:numId w:val="7"/>
        </w:numPr>
        <w:tabs>
          <w:tab w:val="left" w:pos="1134"/>
        </w:tabs>
        <w:spacing w:line="276" w:lineRule="auto"/>
        <w:ind w:left="0" w:firstLine="709"/>
        <w:jc w:val="both"/>
      </w:pPr>
      <w:bookmarkStart w:id="5" w:name="_Toc442977132"/>
      <w:bookmarkStart w:id="6" w:name="_Toc501487397"/>
      <w:r w:rsidRPr="00931050">
        <w:t>Перечень вопросов, выносимых на государственный экзамен. Перечень рекомендуемой литературы для подготовки к государственному экзамену</w:t>
      </w:r>
      <w:bookmarkEnd w:id="5"/>
      <w:bookmarkEnd w:id="6"/>
    </w:p>
    <w:p w:rsidR="001C4372" w:rsidRPr="001C4372" w:rsidRDefault="001C4372" w:rsidP="001C4372"/>
    <w:p w:rsidR="00806235" w:rsidRPr="00931050" w:rsidRDefault="00806235" w:rsidP="00806235">
      <w:pPr>
        <w:widowControl w:val="0"/>
        <w:spacing w:line="276" w:lineRule="auto"/>
        <w:jc w:val="both"/>
        <w:rPr>
          <w:rFonts w:ascii="Times New Roman" w:hAnsi="Times New Roman" w:cs="Times New Roman"/>
          <w:b/>
          <w:sz w:val="28"/>
          <w:szCs w:val="28"/>
        </w:rPr>
      </w:pPr>
      <w:bookmarkStart w:id="7" w:name="_Toc469647303"/>
      <w:bookmarkStart w:id="8" w:name="bookmark27"/>
      <w:r w:rsidRPr="00931050">
        <w:rPr>
          <w:rFonts w:ascii="Times New Roman" w:hAnsi="Times New Roman" w:cs="Times New Roman"/>
          <w:b/>
          <w:sz w:val="28"/>
          <w:szCs w:val="28"/>
        </w:rPr>
        <w:t>Вопросы на основе содержания магистерской программы «</w:t>
      </w:r>
      <w:r>
        <w:rPr>
          <w:rFonts w:ascii="Times New Roman" w:hAnsi="Times New Roman" w:cs="Times New Roman"/>
          <w:b/>
          <w:sz w:val="28"/>
          <w:szCs w:val="28"/>
        </w:rPr>
        <w:t>Комплаенс-контроль в деятельности хозяйствующего субъекта</w:t>
      </w:r>
      <w:r w:rsidRPr="00931050">
        <w:rPr>
          <w:rFonts w:ascii="Times New Roman" w:hAnsi="Times New Roman" w:cs="Times New Roman"/>
          <w:b/>
          <w:sz w:val="28"/>
          <w:szCs w:val="28"/>
        </w:rPr>
        <w:t>»</w:t>
      </w:r>
      <w:bookmarkEnd w:id="7"/>
    </w:p>
    <w:p w:rsidR="00806235" w:rsidRPr="001C4372" w:rsidRDefault="00806235" w:rsidP="00A765EE">
      <w:pPr>
        <w:pStyle w:val="af3"/>
        <w:numPr>
          <w:ilvl w:val="0"/>
          <w:numId w:val="35"/>
        </w:numPr>
        <w:spacing w:line="276" w:lineRule="auto"/>
        <w:rPr>
          <w:color w:val="C00000"/>
          <w:lang w:val="ru-RU"/>
        </w:rPr>
      </w:pPr>
      <w:r w:rsidRPr="001C4372">
        <w:rPr>
          <w:lang w:val="ru-RU"/>
        </w:rPr>
        <w:t xml:space="preserve">Основные цели и задачи подразделения </w:t>
      </w:r>
      <w:proofErr w:type="spellStart"/>
      <w:r w:rsidRPr="001C4372">
        <w:rPr>
          <w:lang w:val="ru-RU"/>
        </w:rPr>
        <w:t>комплаенс</w:t>
      </w:r>
      <w:proofErr w:type="spellEnd"/>
      <w:r w:rsidRPr="001C4372">
        <w:rPr>
          <w:lang w:val="ru-RU"/>
        </w:rPr>
        <w:t>-контроля в соответствии с реализацией стратегии хозяйствующего субъекта.</w:t>
      </w:r>
    </w:p>
    <w:p w:rsidR="00806235" w:rsidRPr="001C4372" w:rsidRDefault="00806235" w:rsidP="00A765EE">
      <w:pPr>
        <w:pStyle w:val="af3"/>
        <w:numPr>
          <w:ilvl w:val="0"/>
          <w:numId w:val="35"/>
        </w:numPr>
        <w:spacing w:line="276" w:lineRule="auto"/>
        <w:rPr>
          <w:lang w:val="ru-RU"/>
        </w:rPr>
      </w:pPr>
      <w:r w:rsidRPr="001C4372">
        <w:rPr>
          <w:lang w:val="ru-RU"/>
        </w:rPr>
        <w:t xml:space="preserve">Проектирование информационной системы </w:t>
      </w:r>
      <w:proofErr w:type="spellStart"/>
      <w:r w:rsidRPr="001C4372">
        <w:rPr>
          <w:lang w:val="ru-RU"/>
        </w:rPr>
        <w:t>комплаенс</w:t>
      </w:r>
      <w:proofErr w:type="spellEnd"/>
      <w:r w:rsidRPr="001C4372">
        <w:rPr>
          <w:lang w:val="ru-RU"/>
        </w:rPr>
        <w:t>-контроля на основе бизнес-процессов и организационной структуры хозяйствующего субъекта.</w:t>
      </w:r>
    </w:p>
    <w:p w:rsidR="00806235" w:rsidRPr="00B87458" w:rsidRDefault="00806235" w:rsidP="00A765EE">
      <w:pPr>
        <w:pStyle w:val="af3"/>
        <w:numPr>
          <w:ilvl w:val="0"/>
          <w:numId w:val="35"/>
        </w:numPr>
        <w:spacing w:line="276" w:lineRule="auto"/>
        <w:rPr>
          <w:color w:val="C00000"/>
          <w:u w:val="single"/>
        </w:rPr>
      </w:pPr>
      <w:r w:rsidRPr="001C4372">
        <w:rPr>
          <w:lang w:val="ru-RU"/>
        </w:rPr>
        <w:t xml:space="preserve">Классификация правовых рисков по масштабам, формам и обстоятельствам их проявления. </w:t>
      </w:r>
      <w:proofErr w:type="spellStart"/>
      <w:r w:rsidRPr="006C542D">
        <w:t>Методы</w:t>
      </w:r>
      <w:proofErr w:type="spellEnd"/>
      <w:r w:rsidRPr="006C542D">
        <w:t xml:space="preserve"> </w:t>
      </w:r>
      <w:proofErr w:type="spellStart"/>
      <w:r w:rsidRPr="006C542D">
        <w:t>идентификации</w:t>
      </w:r>
      <w:proofErr w:type="spellEnd"/>
      <w:r w:rsidRPr="006C542D">
        <w:t xml:space="preserve"> </w:t>
      </w:r>
      <w:proofErr w:type="spellStart"/>
      <w:r w:rsidRPr="006C542D">
        <w:t>правовых</w:t>
      </w:r>
      <w:proofErr w:type="spellEnd"/>
      <w:r w:rsidRPr="006C542D">
        <w:t xml:space="preserve"> </w:t>
      </w:r>
      <w:proofErr w:type="spellStart"/>
      <w:r w:rsidRPr="006C542D">
        <w:t>рисков</w:t>
      </w:r>
      <w:proofErr w:type="spellEnd"/>
      <w:r>
        <w:t>.</w:t>
      </w:r>
    </w:p>
    <w:p w:rsidR="00806235" w:rsidRPr="001C4372" w:rsidRDefault="00806235" w:rsidP="00A765EE">
      <w:pPr>
        <w:pStyle w:val="af3"/>
        <w:numPr>
          <w:ilvl w:val="0"/>
          <w:numId w:val="35"/>
        </w:numPr>
        <w:spacing w:line="276" w:lineRule="auto"/>
        <w:rPr>
          <w:lang w:val="ru-RU"/>
        </w:rPr>
      </w:pPr>
      <w:r w:rsidRPr="001C4372">
        <w:rPr>
          <w:lang w:val="ru-RU"/>
        </w:rPr>
        <w:t xml:space="preserve">Сущность и назначение локальных нормативных документов по </w:t>
      </w:r>
      <w:proofErr w:type="spellStart"/>
      <w:r w:rsidRPr="001C4372">
        <w:rPr>
          <w:lang w:val="ru-RU"/>
        </w:rPr>
        <w:t>комплаенс</w:t>
      </w:r>
      <w:proofErr w:type="spellEnd"/>
      <w:r w:rsidRPr="001C4372">
        <w:rPr>
          <w:lang w:val="ru-RU"/>
        </w:rPr>
        <w:t>-контролю в системе документационного обеспечения деятельности хозяйствующего субъекта.</w:t>
      </w:r>
    </w:p>
    <w:p w:rsidR="00806235" w:rsidRPr="001C4372" w:rsidRDefault="00806235" w:rsidP="00A765EE">
      <w:pPr>
        <w:pStyle w:val="af3"/>
        <w:numPr>
          <w:ilvl w:val="0"/>
          <w:numId w:val="35"/>
        </w:numPr>
        <w:spacing w:line="276" w:lineRule="auto"/>
        <w:rPr>
          <w:lang w:val="ru-RU"/>
        </w:rPr>
      </w:pPr>
      <w:r w:rsidRPr="001C4372">
        <w:rPr>
          <w:lang w:val="ru-RU"/>
        </w:rPr>
        <w:t xml:space="preserve">Качественные и количественные показатели, характеризующие эффективность </w:t>
      </w:r>
      <w:proofErr w:type="spellStart"/>
      <w:r w:rsidRPr="001C4372">
        <w:rPr>
          <w:lang w:val="ru-RU"/>
        </w:rPr>
        <w:t>комплаенс</w:t>
      </w:r>
      <w:proofErr w:type="spellEnd"/>
      <w:r w:rsidRPr="001C4372">
        <w:rPr>
          <w:lang w:val="ru-RU"/>
        </w:rPr>
        <w:t>-контроля.</w:t>
      </w:r>
    </w:p>
    <w:p w:rsidR="00806235" w:rsidRPr="001C4372" w:rsidRDefault="00806235" w:rsidP="00A765EE">
      <w:pPr>
        <w:pStyle w:val="af3"/>
        <w:numPr>
          <w:ilvl w:val="0"/>
          <w:numId w:val="35"/>
        </w:numPr>
        <w:spacing w:line="276" w:lineRule="auto"/>
        <w:rPr>
          <w:lang w:val="ru-RU"/>
        </w:rPr>
      </w:pPr>
      <w:r w:rsidRPr="001C4372">
        <w:rPr>
          <w:lang w:val="ru-RU"/>
        </w:rPr>
        <w:t xml:space="preserve">Роль и место </w:t>
      </w:r>
      <w:proofErr w:type="spellStart"/>
      <w:r w:rsidRPr="001C4372">
        <w:rPr>
          <w:lang w:val="ru-RU"/>
        </w:rPr>
        <w:t>комплаенс</w:t>
      </w:r>
      <w:proofErr w:type="spellEnd"/>
      <w:r w:rsidRPr="001C4372">
        <w:rPr>
          <w:lang w:val="ru-RU"/>
        </w:rPr>
        <w:t>-контроля в системе минимизации коррупционных рисков.</w:t>
      </w:r>
      <w:r>
        <w:t>   </w:t>
      </w:r>
      <w:r w:rsidRPr="001C4372">
        <w:rPr>
          <w:lang w:val="ru-RU"/>
        </w:rPr>
        <w:t xml:space="preserve"> </w:t>
      </w:r>
    </w:p>
    <w:p w:rsidR="00806235" w:rsidRPr="001C4372" w:rsidRDefault="00806235" w:rsidP="00A765EE">
      <w:pPr>
        <w:pStyle w:val="af3"/>
        <w:numPr>
          <w:ilvl w:val="0"/>
          <w:numId w:val="35"/>
        </w:numPr>
        <w:spacing w:line="276" w:lineRule="auto"/>
        <w:rPr>
          <w:lang w:val="ru-RU"/>
        </w:rPr>
      </w:pPr>
      <w:r w:rsidRPr="001C4372">
        <w:rPr>
          <w:lang w:val="ru-RU"/>
        </w:rPr>
        <w:t xml:space="preserve">Интегрированная концепция внутреннего контроля (Модель </w:t>
      </w:r>
      <w:r>
        <w:t>COSO</w:t>
      </w:r>
      <w:r w:rsidRPr="001C4372">
        <w:rPr>
          <w:lang w:val="ru-RU"/>
        </w:rPr>
        <w:t>).</w:t>
      </w:r>
    </w:p>
    <w:p w:rsidR="00806235" w:rsidRPr="001C4372" w:rsidRDefault="00806235" w:rsidP="00A765EE">
      <w:pPr>
        <w:pStyle w:val="af3"/>
        <w:numPr>
          <w:ilvl w:val="0"/>
          <w:numId w:val="35"/>
        </w:numPr>
        <w:spacing w:line="276" w:lineRule="auto"/>
        <w:rPr>
          <w:lang w:val="ru-RU"/>
        </w:rPr>
      </w:pPr>
      <w:r w:rsidRPr="001C4372">
        <w:rPr>
          <w:lang w:val="ru-RU"/>
        </w:rPr>
        <w:lastRenderedPageBreak/>
        <w:t xml:space="preserve">Зарубежные стандарты по организации и внедрению системы </w:t>
      </w:r>
      <w:proofErr w:type="spellStart"/>
      <w:r w:rsidRPr="001C4372">
        <w:rPr>
          <w:lang w:val="ru-RU"/>
        </w:rPr>
        <w:t>комплаенс</w:t>
      </w:r>
      <w:proofErr w:type="spellEnd"/>
      <w:r w:rsidRPr="001C4372">
        <w:rPr>
          <w:lang w:val="ru-RU"/>
        </w:rPr>
        <w:t>-контроля (</w:t>
      </w:r>
      <w:r>
        <w:t>ISO</w:t>
      </w:r>
      <w:r w:rsidRPr="001C4372">
        <w:rPr>
          <w:lang w:val="ru-RU"/>
        </w:rPr>
        <w:t xml:space="preserve"> 91600). </w:t>
      </w:r>
    </w:p>
    <w:p w:rsidR="00806235" w:rsidRPr="001C4372" w:rsidRDefault="00806235" w:rsidP="00A765EE">
      <w:pPr>
        <w:pStyle w:val="af3"/>
        <w:numPr>
          <w:ilvl w:val="0"/>
          <w:numId w:val="35"/>
        </w:numPr>
        <w:spacing w:line="276" w:lineRule="auto"/>
        <w:rPr>
          <w:color w:val="000000"/>
          <w:lang w:val="ru-RU"/>
        </w:rPr>
      </w:pPr>
      <w:r w:rsidRPr="001C4372">
        <w:rPr>
          <w:shd w:val="clear" w:color="auto" w:fill="FFFFFF"/>
          <w:lang w:val="ru-RU"/>
        </w:rPr>
        <w:t xml:space="preserve">Системный подход к построению </w:t>
      </w:r>
      <w:proofErr w:type="spellStart"/>
      <w:r w:rsidRPr="001C4372">
        <w:rPr>
          <w:shd w:val="clear" w:color="auto" w:fill="FFFFFF"/>
          <w:lang w:val="ru-RU"/>
        </w:rPr>
        <w:t>комплаенс</w:t>
      </w:r>
      <w:proofErr w:type="spellEnd"/>
      <w:r w:rsidRPr="001C4372">
        <w:rPr>
          <w:shd w:val="clear" w:color="auto" w:fill="FFFFFF"/>
          <w:lang w:val="ru-RU"/>
        </w:rPr>
        <w:t>-функции</w:t>
      </w:r>
      <w:r w:rsidRPr="001C4372">
        <w:rPr>
          <w:color w:val="000000"/>
          <w:lang w:val="ru-RU"/>
        </w:rPr>
        <w:t>.</w:t>
      </w:r>
    </w:p>
    <w:p w:rsidR="00806235" w:rsidRPr="001C4372" w:rsidRDefault="00806235" w:rsidP="00A765EE">
      <w:pPr>
        <w:pStyle w:val="af3"/>
        <w:numPr>
          <w:ilvl w:val="0"/>
          <w:numId w:val="35"/>
        </w:numPr>
        <w:spacing w:line="276" w:lineRule="auto"/>
        <w:rPr>
          <w:lang w:val="ru-RU"/>
        </w:rPr>
      </w:pPr>
      <w:r w:rsidRPr="001C4372">
        <w:rPr>
          <w:lang w:val="ru-RU"/>
        </w:rPr>
        <w:t xml:space="preserve">Общие и специальные методы идентификации рисков. </w:t>
      </w:r>
    </w:p>
    <w:p w:rsidR="00806235" w:rsidRPr="001C4372" w:rsidRDefault="00806235" w:rsidP="00A765EE">
      <w:pPr>
        <w:pStyle w:val="af3"/>
        <w:numPr>
          <w:ilvl w:val="0"/>
          <w:numId w:val="35"/>
        </w:numPr>
        <w:spacing w:line="276" w:lineRule="auto"/>
        <w:rPr>
          <w:color w:val="000000"/>
          <w:lang w:val="ru-RU"/>
        </w:rPr>
      </w:pPr>
      <w:r w:rsidRPr="001C4372">
        <w:rPr>
          <w:color w:val="000000"/>
          <w:lang w:val="ru-RU"/>
        </w:rPr>
        <w:t xml:space="preserve">Концепция предельно допустимого уровня рисков в системе </w:t>
      </w:r>
      <w:proofErr w:type="spellStart"/>
      <w:r w:rsidRPr="001C4372">
        <w:rPr>
          <w:color w:val="000000"/>
          <w:lang w:val="ru-RU"/>
        </w:rPr>
        <w:t>комплаенс</w:t>
      </w:r>
      <w:proofErr w:type="spellEnd"/>
      <w:r w:rsidRPr="001C4372">
        <w:rPr>
          <w:color w:val="000000"/>
          <w:lang w:val="ru-RU"/>
        </w:rPr>
        <w:t xml:space="preserve">-контроля в деятельности хозяйствующего субъекта. </w:t>
      </w:r>
    </w:p>
    <w:p w:rsidR="00806235" w:rsidRPr="001C4372" w:rsidRDefault="00806235" w:rsidP="00A765EE">
      <w:pPr>
        <w:pStyle w:val="af3"/>
        <w:numPr>
          <w:ilvl w:val="0"/>
          <w:numId w:val="35"/>
        </w:numPr>
        <w:spacing w:line="276" w:lineRule="auto"/>
        <w:rPr>
          <w:color w:val="C00000"/>
          <w:lang w:val="ru-RU"/>
        </w:rPr>
      </w:pPr>
      <w:r w:rsidRPr="001C4372">
        <w:rPr>
          <w:lang w:val="ru-RU"/>
        </w:rPr>
        <w:t xml:space="preserve">Профессиональная этика специалистов по управлению рисками в системе </w:t>
      </w:r>
      <w:proofErr w:type="spellStart"/>
      <w:r w:rsidRPr="001C4372">
        <w:rPr>
          <w:lang w:val="ru-RU"/>
        </w:rPr>
        <w:t>комплаенс</w:t>
      </w:r>
      <w:proofErr w:type="spellEnd"/>
      <w:r w:rsidRPr="001C4372">
        <w:rPr>
          <w:lang w:val="ru-RU"/>
        </w:rPr>
        <w:t>-контроля организации.</w:t>
      </w:r>
    </w:p>
    <w:p w:rsidR="00806235" w:rsidRPr="001C4372" w:rsidRDefault="00806235" w:rsidP="00A765EE">
      <w:pPr>
        <w:pStyle w:val="af3"/>
        <w:numPr>
          <w:ilvl w:val="0"/>
          <w:numId w:val="35"/>
        </w:numPr>
        <w:spacing w:line="276" w:lineRule="auto"/>
        <w:rPr>
          <w:snapToGrid w:val="0"/>
          <w:lang w:val="ru-RU"/>
        </w:rPr>
      </w:pPr>
      <w:r w:rsidRPr="001C4372">
        <w:rPr>
          <w:snapToGrid w:val="0"/>
          <w:lang w:val="ru-RU"/>
        </w:rPr>
        <w:t>Финансовый контроль за операциями по переводу денежных средств без открытия счетов и за операциями с использованием предоплаченных финансовых продуктов.</w:t>
      </w:r>
    </w:p>
    <w:p w:rsidR="00806235" w:rsidRPr="001C4372" w:rsidRDefault="00806235" w:rsidP="00A765EE">
      <w:pPr>
        <w:pStyle w:val="af3"/>
        <w:numPr>
          <w:ilvl w:val="0"/>
          <w:numId w:val="35"/>
        </w:numPr>
        <w:spacing w:line="276" w:lineRule="auto"/>
        <w:rPr>
          <w:snapToGrid w:val="0"/>
          <w:lang w:val="ru-RU"/>
        </w:rPr>
      </w:pPr>
      <w:r w:rsidRPr="001C4372">
        <w:rPr>
          <w:snapToGrid w:val="0"/>
          <w:lang w:val="ru-RU"/>
        </w:rPr>
        <w:t>Комплаенс-риски кредитных организаций при осуществлении операций с применением систем интернет-банкинга.</w:t>
      </w:r>
    </w:p>
    <w:p w:rsidR="00806235" w:rsidRPr="001C4372" w:rsidRDefault="00806235" w:rsidP="00A765EE">
      <w:pPr>
        <w:pStyle w:val="af3"/>
        <w:numPr>
          <w:ilvl w:val="0"/>
          <w:numId w:val="35"/>
        </w:numPr>
        <w:spacing w:line="276" w:lineRule="auto"/>
        <w:rPr>
          <w:snapToGrid w:val="0"/>
          <w:lang w:val="ru-RU"/>
        </w:rPr>
      </w:pPr>
      <w:r w:rsidRPr="001C4372">
        <w:rPr>
          <w:snapToGrid w:val="0"/>
          <w:lang w:val="ru-RU"/>
        </w:rPr>
        <w:t>Зарубежный опыт в сфере правового регулирования противодействия легализации незаконных доходов.</w:t>
      </w:r>
    </w:p>
    <w:p w:rsidR="00806235" w:rsidRPr="001C4372" w:rsidRDefault="00806235" w:rsidP="00A765EE">
      <w:pPr>
        <w:pStyle w:val="af3"/>
        <w:numPr>
          <w:ilvl w:val="0"/>
          <w:numId w:val="35"/>
        </w:numPr>
        <w:spacing w:line="276" w:lineRule="auto"/>
        <w:rPr>
          <w:snapToGrid w:val="0"/>
          <w:color w:val="C00000"/>
          <w:lang w:val="ru-RU"/>
        </w:rPr>
      </w:pPr>
      <w:r w:rsidRPr="001C4372">
        <w:rPr>
          <w:snapToGrid w:val="0"/>
          <w:lang w:val="ru-RU"/>
        </w:rPr>
        <w:t>Комплаенс-контроль в целях обеспечения прозрачности процедуры закупок: этапы, меры и ожидаемый эффект.</w:t>
      </w:r>
    </w:p>
    <w:p w:rsidR="00806235" w:rsidRPr="001C4372" w:rsidRDefault="00806235" w:rsidP="00A765EE">
      <w:pPr>
        <w:pStyle w:val="af3"/>
        <w:numPr>
          <w:ilvl w:val="0"/>
          <w:numId w:val="35"/>
        </w:numPr>
        <w:spacing w:line="276" w:lineRule="auto"/>
        <w:rPr>
          <w:snapToGrid w:val="0"/>
          <w:lang w:val="ru-RU"/>
        </w:rPr>
      </w:pPr>
      <w:r w:rsidRPr="001C4372">
        <w:rPr>
          <w:snapToGrid w:val="0"/>
          <w:lang w:val="ru-RU"/>
        </w:rPr>
        <w:t xml:space="preserve">Правовые основы организации </w:t>
      </w:r>
      <w:proofErr w:type="spellStart"/>
      <w:r w:rsidRPr="001C4372">
        <w:rPr>
          <w:snapToGrid w:val="0"/>
          <w:lang w:val="ru-RU"/>
        </w:rPr>
        <w:t>комплаенс</w:t>
      </w:r>
      <w:proofErr w:type="spellEnd"/>
      <w:r w:rsidRPr="001C4372">
        <w:rPr>
          <w:snapToGrid w:val="0"/>
          <w:lang w:val="ru-RU"/>
        </w:rPr>
        <w:t xml:space="preserve">-контроля в деятельности </w:t>
      </w:r>
      <w:r w:rsidRPr="001C4372">
        <w:rPr>
          <w:lang w:val="ru-RU"/>
        </w:rPr>
        <w:t>хозяйствующего субъекта.</w:t>
      </w:r>
    </w:p>
    <w:p w:rsidR="00806235" w:rsidRPr="001C4372" w:rsidRDefault="00806235" w:rsidP="00A765EE">
      <w:pPr>
        <w:pStyle w:val="af3"/>
        <w:numPr>
          <w:ilvl w:val="0"/>
          <w:numId w:val="35"/>
        </w:numPr>
        <w:spacing w:line="276" w:lineRule="auto"/>
        <w:rPr>
          <w:snapToGrid w:val="0"/>
          <w:color w:val="C00000"/>
          <w:lang w:val="ru-RU"/>
        </w:rPr>
      </w:pPr>
      <w:r w:rsidRPr="001C4372">
        <w:rPr>
          <w:lang w:val="ru-RU"/>
        </w:rPr>
        <w:t>Кодекс корпоративного поведения</w:t>
      </w:r>
      <w:r w:rsidRPr="001C4372">
        <w:rPr>
          <w:color w:val="C00000"/>
          <w:lang w:val="ru-RU"/>
        </w:rPr>
        <w:t xml:space="preserve"> </w:t>
      </w:r>
      <w:r w:rsidRPr="001C4372">
        <w:rPr>
          <w:lang w:val="ru-RU"/>
        </w:rPr>
        <w:t xml:space="preserve">в соответствии с законом </w:t>
      </w:r>
      <w:r>
        <w:t>SOX</w:t>
      </w:r>
      <w:r w:rsidRPr="001C4372">
        <w:rPr>
          <w:lang w:val="ru-RU"/>
        </w:rPr>
        <w:t>.</w:t>
      </w:r>
    </w:p>
    <w:p w:rsidR="00806235" w:rsidRPr="001C4372" w:rsidRDefault="00806235" w:rsidP="00A765EE">
      <w:pPr>
        <w:pStyle w:val="af3"/>
        <w:numPr>
          <w:ilvl w:val="0"/>
          <w:numId w:val="35"/>
        </w:numPr>
        <w:spacing w:line="276" w:lineRule="auto"/>
        <w:rPr>
          <w:snapToGrid w:val="0"/>
          <w:lang w:val="ru-RU"/>
        </w:rPr>
      </w:pPr>
      <w:r w:rsidRPr="001C4372">
        <w:rPr>
          <w:snapToGrid w:val="0"/>
          <w:lang w:val="ru-RU"/>
        </w:rPr>
        <w:t>Зарубежный опыт в сфере правового регулирования противодействия коррупции.</w:t>
      </w:r>
    </w:p>
    <w:p w:rsidR="00806235" w:rsidRPr="001C4372" w:rsidRDefault="00806235" w:rsidP="00A765EE">
      <w:pPr>
        <w:pStyle w:val="af3"/>
        <w:numPr>
          <w:ilvl w:val="0"/>
          <w:numId w:val="35"/>
        </w:numPr>
        <w:spacing w:line="276" w:lineRule="auto"/>
        <w:rPr>
          <w:snapToGrid w:val="0"/>
          <w:lang w:val="ru-RU"/>
        </w:rPr>
      </w:pPr>
      <w:r w:rsidRPr="001C4372">
        <w:rPr>
          <w:lang w:val="ru-RU"/>
        </w:rPr>
        <w:t>Понятие и принципы корпоративного управления. Отчетность в области устойчивого развития.</w:t>
      </w:r>
    </w:p>
    <w:p w:rsidR="00806235" w:rsidRPr="001C4372" w:rsidRDefault="00806235" w:rsidP="00A765EE">
      <w:pPr>
        <w:pStyle w:val="af3"/>
        <w:numPr>
          <w:ilvl w:val="0"/>
          <w:numId w:val="35"/>
        </w:numPr>
        <w:spacing w:line="276" w:lineRule="auto"/>
        <w:rPr>
          <w:snapToGrid w:val="0"/>
          <w:lang w:val="ru-RU"/>
        </w:rPr>
      </w:pPr>
      <w:r w:rsidRPr="001C4372">
        <w:rPr>
          <w:lang w:val="ru-RU"/>
        </w:rPr>
        <w:t>Проверка потенциального партнера. Мониторинг контрагента.</w:t>
      </w:r>
    </w:p>
    <w:p w:rsidR="00806235" w:rsidRPr="001C4372" w:rsidRDefault="00806235" w:rsidP="00A765EE">
      <w:pPr>
        <w:pStyle w:val="af3"/>
        <w:numPr>
          <w:ilvl w:val="0"/>
          <w:numId w:val="35"/>
        </w:numPr>
        <w:spacing w:line="276" w:lineRule="auto"/>
        <w:rPr>
          <w:snapToGrid w:val="0"/>
          <w:lang w:val="ru-RU"/>
        </w:rPr>
      </w:pPr>
      <w:r w:rsidRPr="001C4372">
        <w:rPr>
          <w:snapToGrid w:val="0"/>
          <w:lang w:val="ru-RU"/>
        </w:rPr>
        <w:t>Модели для расчета показателей риска банкротства и невозврата кредита.</w:t>
      </w:r>
    </w:p>
    <w:p w:rsidR="00806235" w:rsidRPr="001C4372" w:rsidRDefault="00806235" w:rsidP="00A765EE">
      <w:pPr>
        <w:pStyle w:val="af3"/>
        <w:numPr>
          <w:ilvl w:val="0"/>
          <w:numId w:val="35"/>
        </w:numPr>
        <w:spacing w:line="276" w:lineRule="auto"/>
        <w:rPr>
          <w:snapToGrid w:val="0"/>
          <w:lang w:val="ru-RU"/>
        </w:rPr>
      </w:pPr>
      <w:r w:rsidRPr="001C4372">
        <w:rPr>
          <w:snapToGrid w:val="0"/>
          <w:lang w:val="ru-RU"/>
        </w:rPr>
        <w:t>Основные принципы управления конфликтом интересов и способы его урегулирования в деятельности хозяйствующих субъектов</w:t>
      </w:r>
    </w:p>
    <w:p w:rsidR="00806235" w:rsidRPr="001C4372" w:rsidRDefault="00806235" w:rsidP="00A765EE">
      <w:pPr>
        <w:pStyle w:val="af3"/>
        <w:numPr>
          <w:ilvl w:val="0"/>
          <w:numId w:val="35"/>
        </w:numPr>
        <w:spacing w:line="276" w:lineRule="auto"/>
        <w:rPr>
          <w:snapToGrid w:val="0"/>
          <w:lang w:val="ru-RU"/>
        </w:rPr>
      </w:pPr>
      <w:r w:rsidRPr="001C4372">
        <w:rPr>
          <w:snapToGrid w:val="0"/>
          <w:lang w:val="ru-RU"/>
        </w:rPr>
        <w:t>Причины и условия возникновения и развития коррупции в деятельности органов государственной власти и местного самоуправления, а также в деятельности хозяйствующих субъектов.</w:t>
      </w:r>
    </w:p>
    <w:p w:rsidR="00806235" w:rsidRPr="001C4372" w:rsidRDefault="00806235" w:rsidP="00A765EE">
      <w:pPr>
        <w:pStyle w:val="af3"/>
        <w:numPr>
          <w:ilvl w:val="0"/>
          <w:numId w:val="35"/>
        </w:numPr>
        <w:spacing w:line="276" w:lineRule="auto"/>
        <w:rPr>
          <w:snapToGrid w:val="0"/>
          <w:lang w:val="ru-RU"/>
        </w:rPr>
      </w:pPr>
      <w:r w:rsidRPr="001C4372">
        <w:rPr>
          <w:snapToGrid w:val="0"/>
          <w:lang w:val="ru-RU"/>
        </w:rPr>
        <w:t>Виды ответственности за совершение коррупционных правонарушений.</w:t>
      </w:r>
    </w:p>
    <w:p w:rsidR="00542138" w:rsidRPr="001C4372" w:rsidRDefault="00542138" w:rsidP="00A765EE">
      <w:pPr>
        <w:pStyle w:val="af3"/>
        <w:numPr>
          <w:ilvl w:val="0"/>
          <w:numId w:val="35"/>
        </w:numPr>
        <w:spacing w:line="276" w:lineRule="auto"/>
        <w:rPr>
          <w:snapToGrid w:val="0"/>
          <w:lang w:val="ru-RU"/>
        </w:rPr>
      </w:pPr>
      <w:r w:rsidRPr="001C4372">
        <w:rPr>
          <w:snapToGrid w:val="0"/>
          <w:lang w:val="ru-RU"/>
        </w:rPr>
        <w:t xml:space="preserve">Основные принципы </w:t>
      </w:r>
      <w:proofErr w:type="spellStart"/>
      <w:r w:rsidRPr="001C4372">
        <w:rPr>
          <w:snapToGrid w:val="0"/>
          <w:lang w:val="ru-RU"/>
        </w:rPr>
        <w:t>комплаенс</w:t>
      </w:r>
      <w:proofErr w:type="spellEnd"/>
      <w:r w:rsidRPr="001C4372">
        <w:rPr>
          <w:snapToGrid w:val="0"/>
          <w:lang w:val="ru-RU"/>
        </w:rPr>
        <w:t>-контроля в деятельности хозяйствующего субъекта.</w:t>
      </w:r>
    </w:p>
    <w:p w:rsidR="00542138" w:rsidRPr="001C4372" w:rsidRDefault="00542138" w:rsidP="00A765EE">
      <w:pPr>
        <w:pStyle w:val="af3"/>
        <w:numPr>
          <w:ilvl w:val="0"/>
          <w:numId w:val="35"/>
        </w:numPr>
        <w:spacing w:line="276" w:lineRule="auto"/>
        <w:rPr>
          <w:snapToGrid w:val="0"/>
          <w:lang w:val="ru-RU"/>
        </w:rPr>
      </w:pPr>
      <w:r w:rsidRPr="001C4372">
        <w:rPr>
          <w:snapToGrid w:val="0"/>
          <w:lang w:val="ru-RU"/>
        </w:rPr>
        <w:t xml:space="preserve">Методы комплексного анализа зрелости </w:t>
      </w:r>
      <w:proofErr w:type="spellStart"/>
      <w:r w:rsidRPr="001C4372">
        <w:rPr>
          <w:snapToGrid w:val="0"/>
          <w:lang w:val="ru-RU"/>
        </w:rPr>
        <w:t>комплаенс</w:t>
      </w:r>
      <w:proofErr w:type="spellEnd"/>
      <w:r w:rsidRPr="001C4372">
        <w:rPr>
          <w:snapToGrid w:val="0"/>
          <w:lang w:val="ru-RU"/>
        </w:rPr>
        <w:t>-контроля в деятельности хозяйствующего субъекта.</w:t>
      </w:r>
    </w:p>
    <w:p w:rsidR="00542138" w:rsidRPr="001C4372" w:rsidRDefault="00542138" w:rsidP="00A765EE">
      <w:pPr>
        <w:pStyle w:val="af3"/>
        <w:numPr>
          <w:ilvl w:val="0"/>
          <w:numId w:val="35"/>
        </w:numPr>
        <w:spacing w:line="276" w:lineRule="auto"/>
        <w:rPr>
          <w:snapToGrid w:val="0"/>
          <w:lang w:val="ru-RU"/>
        </w:rPr>
      </w:pPr>
      <w:r w:rsidRPr="001C4372">
        <w:rPr>
          <w:snapToGrid w:val="0"/>
          <w:lang w:val="ru-RU"/>
        </w:rPr>
        <w:t xml:space="preserve">Роль </w:t>
      </w:r>
      <w:proofErr w:type="spellStart"/>
      <w:r w:rsidRPr="001C4372">
        <w:rPr>
          <w:snapToGrid w:val="0"/>
          <w:lang w:val="ru-RU"/>
        </w:rPr>
        <w:t>комплаенс</w:t>
      </w:r>
      <w:proofErr w:type="spellEnd"/>
      <w:r w:rsidRPr="001C4372">
        <w:rPr>
          <w:snapToGrid w:val="0"/>
          <w:lang w:val="ru-RU"/>
        </w:rPr>
        <w:t xml:space="preserve">-контроля в достижении стратегических целей </w:t>
      </w:r>
      <w:r w:rsidRPr="001C4372">
        <w:rPr>
          <w:snapToGrid w:val="0"/>
          <w:lang w:val="ru-RU"/>
        </w:rPr>
        <w:lastRenderedPageBreak/>
        <w:t>хозяйствующего субъекта.</w:t>
      </w:r>
    </w:p>
    <w:p w:rsidR="00542138" w:rsidRPr="001C4372" w:rsidRDefault="00542138" w:rsidP="00A765EE">
      <w:pPr>
        <w:pStyle w:val="af3"/>
        <w:numPr>
          <w:ilvl w:val="0"/>
          <w:numId w:val="35"/>
        </w:numPr>
        <w:spacing w:line="276" w:lineRule="auto"/>
        <w:rPr>
          <w:snapToGrid w:val="0"/>
          <w:lang w:val="ru-RU"/>
        </w:rPr>
      </w:pPr>
      <w:r w:rsidRPr="001C4372">
        <w:rPr>
          <w:snapToGrid w:val="0"/>
          <w:lang w:val="ru-RU"/>
        </w:rPr>
        <w:t xml:space="preserve">Понятие интегрированной системы </w:t>
      </w:r>
      <w:proofErr w:type="spellStart"/>
      <w:r w:rsidRPr="001C4372">
        <w:rPr>
          <w:snapToGrid w:val="0"/>
          <w:lang w:val="ru-RU"/>
        </w:rPr>
        <w:t>комплаенс</w:t>
      </w:r>
      <w:proofErr w:type="spellEnd"/>
      <w:r w:rsidRPr="001C4372">
        <w:rPr>
          <w:snapToGrid w:val="0"/>
          <w:lang w:val="ru-RU"/>
        </w:rPr>
        <w:t>-контроля и ее характеристики.</w:t>
      </w:r>
    </w:p>
    <w:p w:rsidR="00542138" w:rsidRPr="00A765EE" w:rsidRDefault="00542138" w:rsidP="00A765EE">
      <w:pPr>
        <w:pStyle w:val="af3"/>
        <w:numPr>
          <w:ilvl w:val="0"/>
          <w:numId w:val="35"/>
        </w:numPr>
        <w:spacing w:line="276" w:lineRule="auto"/>
        <w:rPr>
          <w:snapToGrid w:val="0"/>
          <w:lang w:val="ru-RU"/>
        </w:rPr>
      </w:pPr>
      <w:r w:rsidRPr="00A765EE">
        <w:rPr>
          <w:snapToGrid w:val="0"/>
          <w:lang w:val="ru-RU"/>
        </w:rPr>
        <w:t xml:space="preserve">Роль и место подразделений (должностных лиц) хозяйствующих субъектов в процессе создания интегрированной системы </w:t>
      </w:r>
      <w:proofErr w:type="spellStart"/>
      <w:r w:rsidRPr="00A765EE">
        <w:rPr>
          <w:snapToGrid w:val="0"/>
          <w:lang w:val="ru-RU"/>
        </w:rPr>
        <w:t>комплаенс</w:t>
      </w:r>
      <w:proofErr w:type="spellEnd"/>
      <w:r w:rsidRPr="00A765EE">
        <w:rPr>
          <w:snapToGrid w:val="0"/>
          <w:lang w:val="ru-RU"/>
        </w:rPr>
        <w:t>-контроля.</w:t>
      </w:r>
    </w:p>
    <w:p w:rsidR="00542138" w:rsidRPr="00A765EE" w:rsidRDefault="00542138" w:rsidP="00A765EE">
      <w:pPr>
        <w:pStyle w:val="af3"/>
        <w:numPr>
          <w:ilvl w:val="0"/>
          <w:numId w:val="35"/>
        </w:numPr>
        <w:spacing w:line="276" w:lineRule="auto"/>
        <w:rPr>
          <w:snapToGrid w:val="0"/>
          <w:lang w:val="ru-RU"/>
        </w:rPr>
      </w:pPr>
      <w:r w:rsidRPr="00A765EE">
        <w:rPr>
          <w:snapToGrid w:val="0"/>
          <w:lang w:val="ru-RU"/>
        </w:rPr>
        <w:t xml:space="preserve">Система взаимодействия с контрольными и надзорными органами в процессе управления </w:t>
      </w:r>
      <w:proofErr w:type="spellStart"/>
      <w:r w:rsidRPr="00A765EE">
        <w:rPr>
          <w:snapToGrid w:val="0"/>
          <w:lang w:val="ru-RU"/>
        </w:rPr>
        <w:t>комплаенс</w:t>
      </w:r>
      <w:proofErr w:type="spellEnd"/>
      <w:r w:rsidRPr="00A765EE">
        <w:rPr>
          <w:snapToGrid w:val="0"/>
          <w:lang w:val="ru-RU"/>
        </w:rPr>
        <w:t>-рисками.</w:t>
      </w:r>
    </w:p>
    <w:p w:rsidR="00542138" w:rsidRPr="00A765EE" w:rsidRDefault="00542138" w:rsidP="00A765EE">
      <w:pPr>
        <w:pStyle w:val="af3"/>
        <w:numPr>
          <w:ilvl w:val="0"/>
          <w:numId w:val="35"/>
        </w:numPr>
        <w:spacing w:line="276" w:lineRule="auto"/>
        <w:rPr>
          <w:snapToGrid w:val="0"/>
          <w:lang w:val="ru-RU"/>
        </w:rPr>
      </w:pPr>
      <w:r w:rsidRPr="00A765EE">
        <w:rPr>
          <w:snapToGrid w:val="0"/>
          <w:lang w:val="ru-RU"/>
        </w:rPr>
        <w:t xml:space="preserve">Кодекс поведения и этического ведения бизнеса в системе </w:t>
      </w:r>
      <w:proofErr w:type="spellStart"/>
      <w:r w:rsidRPr="00A765EE">
        <w:rPr>
          <w:snapToGrid w:val="0"/>
          <w:lang w:val="ru-RU"/>
        </w:rPr>
        <w:t>комплаенс</w:t>
      </w:r>
      <w:proofErr w:type="spellEnd"/>
      <w:r w:rsidRPr="00A765EE">
        <w:rPr>
          <w:snapToGrid w:val="0"/>
          <w:lang w:val="ru-RU"/>
        </w:rPr>
        <w:t>-контроля организации.</w:t>
      </w:r>
    </w:p>
    <w:p w:rsidR="00542138" w:rsidRPr="00A765EE" w:rsidRDefault="00542138" w:rsidP="00A765EE">
      <w:pPr>
        <w:pStyle w:val="af3"/>
        <w:numPr>
          <w:ilvl w:val="0"/>
          <w:numId w:val="35"/>
        </w:numPr>
        <w:spacing w:line="276" w:lineRule="auto"/>
        <w:rPr>
          <w:snapToGrid w:val="0"/>
          <w:lang w:val="ru-RU"/>
        </w:rPr>
      </w:pPr>
      <w:r w:rsidRPr="00A765EE">
        <w:rPr>
          <w:snapToGrid w:val="0"/>
          <w:lang w:val="ru-RU"/>
        </w:rPr>
        <w:t xml:space="preserve">Организация обучения сотрудников компании по вопросам </w:t>
      </w:r>
      <w:proofErr w:type="spellStart"/>
      <w:r w:rsidRPr="00A765EE">
        <w:rPr>
          <w:snapToGrid w:val="0"/>
          <w:lang w:val="ru-RU"/>
        </w:rPr>
        <w:t>комплаенс</w:t>
      </w:r>
      <w:proofErr w:type="spellEnd"/>
      <w:r w:rsidRPr="00A765EE">
        <w:rPr>
          <w:snapToGrid w:val="0"/>
          <w:lang w:val="ru-RU"/>
        </w:rPr>
        <w:t xml:space="preserve"> как одна из задач корпоративной </w:t>
      </w:r>
      <w:proofErr w:type="spellStart"/>
      <w:r w:rsidRPr="00A765EE">
        <w:rPr>
          <w:snapToGrid w:val="0"/>
          <w:lang w:val="ru-RU"/>
        </w:rPr>
        <w:t>комплаенс</w:t>
      </w:r>
      <w:proofErr w:type="spellEnd"/>
      <w:r w:rsidRPr="00A765EE">
        <w:rPr>
          <w:snapToGrid w:val="0"/>
          <w:lang w:val="ru-RU"/>
        </w:rPr>
        <w:t xml:space="preserve"> функции.</w:t>
      </w:r>
    </w:p>
    <w:p w:rsidR="00542138" w:rsidRPr="00A765EE" w:rsidRDefault="00542138" w:rsidP="00A765EE">
      <w:pPr>
        <w:pStyle w:val="af3"/>
        <w:numPr>
          <w:ilvl w:val="0"/>
          <w:numId w:val="35"/>
        </w:numPr>
        <w:spacing w:line="276" w:lineRule="auto"/>
        <w:rPr>
          <w:snapToGrid w:val="0"/>
          <w:lang w:val="ru-RU"/>
        </w:rPr>
      </w:pPr>
      <w:r w:rsidRPr="00A765EE">
        <w:rPr>
          <w:snapToGrid w:val="0"/>
          <w:lang w:val="ru-RU"/>
        </w:rPr>
        <w:t xml:space="preserve">Основные области </w:t>
      </w:r>
      <w:proofErr w:type="spellStart"/>
      <w:r w:rsidRPr="00A765EE">
        <w:rPr>
          <w:snapToGrid w:val="0"/>
          <w:lang w:val="ru-RU"/>
        </w:rPr>
        <w:t>комплаенса</w:t>
      </w:r>
      <w:proofErr w:type="spellEnd"/>
      <w:r w:rsidRPr="00A765EE">
        <w:rPr>
          <w:snapToGrid w:val="0"/>
          <w:lang w:val="ru-RU"/>
        </w:rPr>
        <w:t xml:space="preserve"> и </w:t>
      </w:r>
      <w:proofErr w:type="spellStart"/>
      <w:r w:rsidRPr="00A765EE">
        <w:rPr>
          <w:snapToGrid w:val="0"/>
          <w:lang w:val="ru-RU"/>
        </w:rPr>
        <w:t>комплаенс</w:t>
      </w:r>
      <w:proofErr w:type="spellEnd"/>
      <w:r w:rsidRPr="00A765EE">
        <w:rPr>
          <w:snapToGrid w:val="0"/>
          <w:lang w:val="ru-RU"/>
        </w:rPr>
        <w:t>-приоритеты.</w:t>
      </w:r>
    </w:p>
    <w:p w:rsidR="00542138" w:rsidRPr="00A765EE" w:rsidRDefault="00542138" w:rsidP="00A765EE">
      <w:pPr>
        <w:pStyle w:val="af3"/>
        <w:numPr>
          <w:ilvl w:val="0"/>
          <w:numId w:val="35"/>
        </w:numPr>
        <w:spacing w:line="276" w:lineRule="auto"/>
        <w:rPr>
          <w:snapToGrid w:val="0"/>
          <w:lang w:val="ru-RU"/>
        </w:rPr>
      </w:pPr>
      <w:r w:rsidRPr="00A765EE">
        <w:rPr>
          <w:snapToGrid w:val="0"/>
          <w:lang w:val="ru-RU"/>
        </w:rPr>
        <w:t xml:space="preserve">Ресурсы </w:t>
      </w:r>
      <w:proofErr w:type="spellStart"/>
      <w:r w:rsidRPr="00A765EE">
        <w:rPr>
          <w:snapToGrid w:val="0"/>
          <w:lang w:val="ru-RU"/>
        </w:rPr>
        <w:t>комплаенс</w:t>
      </w:r>
      <w:proofErr w:type="spellEnd"/>
      <w:r w:rsidRPr="00A765EE">
        <w:rPr>
          <w:snapToGrid w:val="0"/>
          <w:lang w:val="ru-RU"/>
        </w:rPr>
        <w:t>-системы. Оценка эффективности их использования и распределения.</w:t>
      </w:r>
    </w:p>
    <w:p w:rsidR="00542138" w:rsidRPr="00A765EE" w:rsidRDefault="00542138" w:rsidP="00A765EE">
      <w:pPr>
        <w:pStyle w:val="af3"/>
        <w:numPr>
          <w:ilvl w:val="0"/>
          <w:numId w:val="35"/>
        </w:numPr>
        <w:spacing w:line="276" w:lineRule="auto"/>
        <w:rPr>
          <w:snapToGrid w:val="0"/>
          <w:lang w:val="ru-RU"/>
        </w:rPr>
      </w:pPr>
      <w:r w:rsidRPr="00A765EE">
        <w:rPr>
          <w:snapToGrid w:val="0"/>
          <w:lang w:val="ru-RU"/>
        </w:rPr>
        <w:t>Комплаенс инциденты: сущность, специфика, порядок реагирования.</w:t>
      </w:r>
    </w:p>
    <w:p w:rsidR="00542138" w:rsidRPr="00A765EE" w:rsidRDefault="00542138" w:rsidP="00A765EE">
      <w:pPr>
        <w:pStyle w:val="af3"/>
        <w:numPr>
          <w:ilvl w:val="0"/>
          <w:numId w:val="35"/>
        </w:numPr>
        <w:spacing w:line="276" w:lineRule="auto"/>
        <w:rPr>
          <w:snapToGrid w:val="0"/>
          <w:lang w:val="ru-RU"/>
        </w:rPr>
      </w:pPr>
      <w:r w:rsidRPr="00A765EE">
        <w:rPr>
          <w:snapToGrid w:val="0"/>
          <w:lang w:val="ru-RU"/>
        </w:rPr>
        <w:t xml:space="preserve">Становление и развитие </w:t>
      </w:r>
      <w:proofErr w:type="spellStart"/>
      <w:r w:rsidRPr="00A765EE">
        <w:rPr>
          <w:snapToGrid w:val="0"/>
          <w:lang w:val="ru-RU"/>
        </w:rPr>
        <w:t>комплаенс</w:t>
      </w:r>
      <w:proofErr w:type="spellEnd"/>
      <w:r w:rsidRPr="00A765EE">
        <w:rPr>
          <w:snapToGrid w:val="0"/>
          <w:lang w:val="ru-RU"/>
        </w:rPr>
        <w:t>-контроля в России и за рубежом.</w:t>
      </w:r>
    </w:p>
    <w:p w:rsidR="00542138" w:rsidRPr="00A765EE" w:rsidRDefault="00542138" w:rsidP="00A765EE">
      <w:pPr>
        <w:pStyle w:val="af3"/>
        <w:numPr>
          <w:ilvl w:val="0"/>
          <w:numId w:val="35"/>
        </w:numPr>
        <w:spacing w:line="276" w:lineRule="auto"/>
        <w:rPr>
          <w:snapToGrid w:val="0"/>
          <w:lang w:val="ru-RU"/>
        </w:rPr>
      </w:pPr>
      <w:r w:rsidRPr="00A765EE">
        <w:rPr>
          <w:snapToGrid w:val="0"/>
          <w:lang w:val="ru-RU"/>
        </w:rPr>
        <w:t xml:space="preserve">Взаимодействие системы </w:t>
      </w:r>
      <w:proofErr w:type="spellStart"/>
      <w:r w:rsidRPr="00A765EE">
        <w:rPr>
          <w:snapToGrid w:val="0"/>
          <w:lang w:val="ru-RU"/>
        </w:rPr>
        <w:t>комплаенс</w:t>
      </w:r>
      <w:proofErr w:type="spellEnd"/>
      <w:r w:rsidRPr="00A765EE">
        <w:rPr>
          <w:snapToGrid w:val="0"/>
          <w:lang w:val="ru-RU"/>
        </w:rPr>
        <w:t>-контроля с иными контрольно-надзорными системами хозяйствующего субъекта.</w:t>
      </w:r>
    </w:p>
    <w:p w:rsidR="00542138" w:rsidRPr="00A765EE" w:rsidRDefault="00542138" w:rsidP="00A765EE">
      <w:pPr>
        <w:pStyle w:val="af3"/>
        <w:numPr>
          <w:ilvl w:val="0"/>
          <w:numId w:val="35"/>
        </w:numPr>
        <w:spacing w:line="276" w:lineRule="auto"/>
        <w:rPr>
          <w:snapToGrid w:val="0"/>
          <w:lang w:val="ru-RU"/>
        </w:rPr>
      </w:pPr>
      <w:r w:rsidRPr="00A765EE">
        <w:rPr>
          <w:snapToGrid w:val="0"/>
          <w:lang w:val="ru-RU"/>
        </w:rPr>
        <w:t xml:space="preserve">Стадии проверки в рамках аудита антикоррупционной </w:t>
      </w:r>
      <w:proofErr w:type="spellStart"/>
      <w:r w:rsidRPr="00A765EE">
        <w:rPr>
          <w:snapToGrid w:val="0"/>
          <w:lang w:val="ru-RU"/>
        </w:rPr>
        <w:t>комплаенс</w:t>
      </w:r>
      <w:proofErr w:type="spellEnd"/>
      <w:r w:rsidRPr="00A765EE">
        <w:rPr>
          <w:snapToGrid w:val="0"/>
          <w:lang w:val="ru-RU"/>
        </w:rPr>
        <w:t>-программы.</w:t>
      </w:r>
    </w:p>
    <w:p w:rsidR="00542138" w:rsidRPr="00A765EE" w:rsidRDefault="00542138" w:rsidP="00A765EE">
      <w:pPr>
        <w:pStyle w:val="af3"/>
        <w:numPr>
          <w:ilvl w:val="0"/>
          <w:numId w:val="35"/>
        </w:numPr>
        <w:spacing w:line="276" w:lineRule="auto"/>
        <w:rPr>
          <w:snapToGrid w:val="0"/>
          <w:lang w:val="ru-RU"/>
        </w:rPr>
      </w:pPr>
      <w:r w:rsidRPr="00A765EE">
        <w:rPr>
          <w:snapToGrid w:val="0"/>
          <w:lang w:val="ru-RU"/>
        </w:rPr>
        <w:t xml:space="preserve">Содержание и последовательность выполнения работ по созданию системы </w:t>
      </w:r>
      <w:proofErr w:type="spellStart"/>
      <w:r w:rsidRPr="00A765EE">
        <w:rPr>
          <w:snapToGrid w:val="0"/>
          <w:lang w:val="ru-RU"/>
        </w:rPr>
        <w:t>комплаенс</w:t>
      </w:r>
      <w:proofErr w:type="spellEnd"/>
      <w:r w:rsidRPr="00A765EE">
        <w:rPr>
          <w:snapToGrid w:val="0"/>
          <w:lang w:val="ru-RU"/>
        </w:rPr>
        <w:t>-контроля.</w:t>
      </w:r>
    </w:p>
    <w:p w:rsidR="00542138" w:rsidRPr="00A765EE" w:rsidRDefault="00542138" w:rsidP="00A765EE">
      <w:pPr>
        <w:pStyle w:val="af3"/>
        <w:numPr>
          <w:ilvl w:val="0"/>
          <w:numId w:val="35"/>
        </w:numPr>
        <w:spacing w:line="276" w:lineRule="auto"/>
        <w:rPr>
          <w:snapToGrid w:val="0"/>
          <w:lang w:val="ru-RU"/>
        </w:rPr>
      </w:pPr>
      <w:r w:rsidRPr="00A765EE">
        <w:rPr>
          <w:snapToGrid w:val="0"/>
          <w:lang w:val="ru-RU"/>
        </w:rPr>
        <w:t>Комплаенс в условиях ограниченности кадровых ресурсов: уровневая организация.</w:t>
      </w:r>
    </w:p>
    <w:p w:rsidR="00542138" w:rsidRPr="00A765EE" w:rsidRDefault="00542138" w:rsidP="00A765EE">
      <w:pPr>
        <w:pStyle w:val="af3"/>
        <w:numPr>
          <w:ilvl w:val="0"/>
          <w:numId w:val="35"/>
        </w:numPr>
        <w:spacing w:line="276" w:lineRule="auto"/>
        <w:rPr>
          <w:snapToGrid w:val="0"/>
          <w:lang w:val="ru-RU"/>
        </w:rPr>
      </w:pPr>
      <w:r w:rsidRPr="00A765EE">
        <w:rPr>
          <w:snapToGrid w:val="0"/>
          <w:lang w:val="ru-RU"/>
        </w:rPr>
        <w:t xml:space="preserve">Роль </w:t>
      </w:r>
      <w:proofErr w:type="spellStart"/>
      <w:r w:rsidRPr="00A765EE">
        <w:rPr>
          <w:snapToGrid w:val="0"/>
          <w:lang w:val="ru-RU"/>
        </w:rPr>
        <w:t>комплаенс</w:t>
      </w:r>
      <w:proofErr w:type="spellEnd"/>
      <w:r w:rsidRPr="00A765EE">
        <w:rPr>
          <w:snapToGrid w:val="0"/>
          <w:lang w:val="ru-RU"/>
        </w:rPr>
        <w:t>-контроля в досудебном урегулировании спорных ситуаций.</w:t>
      </w:r>
    </w:p>
    <w:p w:rsidR="00542138" w:rsidRPr="00542138" w:rsidRDefault="00542138" w:rsidP="00A765EE">
      <w:pPr>
        <w:pStyle w:val="af3"/>
        <w:numPr>
          <w:ilvl w:val="0"/>
          <w:numId w:val="35"/>
        </w:numPr>
        <w:spacing w:line="276" w:lineRule="auto"/>
        <w:rPr>
          <w:snapToGrid w:val="0"/>
        </w:rPr>
      </w:pPr>
      <w:r w:rsidRPr="00A765EE">
        <w:rPr>
          <w:snapToGrid w:val="0"/>
          <w:lang w:val="ru-RU"/>
        </w:rPr>
        <w:t xml:space="preserve">Эффективное управление системой </w:t>
      </w:r>
      <w:proofErr w:type="spellStart"/>
      <w:r w:rsidRPr="00A765EE">
        <w:rPr>
          <w:snapToGrid w:val="0"/>
          <w:lang w:val="ru-RU"/>
        </w:rPr>
        <w:t>комплаенс</w:t>
      </w:r>
      <w:proofErr w:type="spellEnd"/>
      <w:r w:rsidRPr="00A765EE">
        <w:rPr>
          <w:snapToGrid w:val="0"/>
          <w:lang w:val="ru-RU"/>
        </w:rPr>
        <w:t xml:space="preserve">-контроля. </w:t>
      </w:r>
      <w:proofErr w:type="spellStart"/>
      <w:r w:rsidRPr="00542138">
        <w:rPr>
          <w:snapToGrid w:val="0"/>
        </w:rPr>
        <w:t>Роль</w:t>
      </w:r>
      <w:proofErr w:type="spellEnd"/>
      <w:r w:rsidRPr="00542138">
        <w:rPr>
          <w:snapToGrid w:val="0"/>
        </w:rPr>
        <w:t xml:space="preserve"> </w:t>
      </w:r>
      <w:proofErr w:type="spellStart"/>
      <w:r w:rsidRPr="00542138">
        <w:rPr>
          <w:snapToGrid w:val="0"/>
        </w:rPr>
        <w:t>комплаенс-менеджера</w:t>
      </w:r>
      <w:proofErr w:type="spellEnd"/>
      <w:r w:rsidRPr="00542138">
        <w:rPr>
          <w:snapToGrid w:val="0"/>
        </w:rPr>
        <w:t>.</w:t>
      </w:r>
    </w:p>
    <w:p w:rsidR="00542138" w:rsidRPr="00A765EE" w:rsidRDefault="00542138" w:rsidP="00A765EE">
      <w:pPr>
        <w:pStyle w:val="af3"/>
        <w:numPr>
          <w:ilvl w:val="0"/>
          <w:numId w:val="35"/>
        </w:numPr>
        <w:spacing w:line="276" w:lineRule="auto"/>
        <w:rPr>
          <w:snapToGrid w:val="0"/>
          <w:lang w:val="ru-RU"/>
        </w:rPr>
      </w:pPr>
      <w:r w:rsidRPr="00A765EE">
        <w:rPr>
          <w:snapToGrid w:val="0"/>
          <w:lang w:val="ru-RU"/>
        </w:rPr>
        <w:t>Комплаенс-контроль в сфере противодействия легализации доходов (отмыванию), полученных преступным путем, и финансированию терроризма.</w:t>
      </w:r>
    </w:p>
    <w:p w:rsidR="00542138" w:rsidRPr="00A765EE" w:rsidRDefault="00542138" w:rsidP="00A765EE">
      <w:pPr>
        <w:pStyle w:val="af3"/>
        <w:numPr>
          <w:ilvl w:val="0"/>
          <w:numId w:val="35"/>
        </w:numPr>
        <w:spacing w:line="276" w:lineRule="auto"/>
        <w:rPr>
          <w:snapToGrid w:val="0"/>
          <w:lang w:val="ru-RU"/>
        </w:rPr>
      </w:pPr>
      <w:r w:rsidRPr="00A765EE">
        <w:rPr>
          <w:snapToGrid w:val="0"/>
          <w:lang w:val="ru-RU"/>
        </w:rPr>
        <w:t xml:space="preserve">Цифровые технологии в системе </w:t>
      </w:r>
      <w:proofErr w:type="spellStart"/>
      <w:r w:rsidRPr="00A765EE">
        <w:rPr>
          <w:snapToGrid w:val="0"/>
          <w:lang w:val="ru-RU"/>
        </w:rPr>
        <w:t>комплаенс</w:t>
      </w:r>
      <w:proofErr w:type="spellEnd"/>
      <w:r w:rsidRPr="00A765EE">
        <w:rPr>
          <w:snapToGrid w:val="0"/>
          <w:lang w:val="ru-RU"/>
        </w:rPr>
        <w:t>-контроля, их применение и развитие в России.</w:t>
      </w:r>
    </w:p>
    <w:p w:rsidR="00542138" w:rsidRPr="00A765EE" w:rsidRDefault="00542138" w:rsidP="00A765EE">
      <w:pPr>
        <w:pStyle w:val="af3"/>
        <w:numPr>
          <w:ilvl w:val="0"/>
          <w:numId w:val="35"/>
        </w:numPr>
        <w:spacing w:line="276" w:lineRule="auto"/>
        <w:rPr>
          <w:snapToGrid w:val="0"/>
          <w:lang w:val="ru-RU"/>
        </w:rPr>
      </w:pPr>
      <w:r w:rsidRPr="00A765EE">
        <w:rPr>
          <w:snapToGrid w:val="0"/>
          <w:lang w:val="ru-RU"/>
        </w:rPr>
        <w:t xml:space="preserve">Перспективы и возможные барьеры внедрения </w:t>
      </w:r>
      <w:proofErr w:type="spellStart"/>
      <w:r w:rsidRPr="00A765EE">
        <w:rPr>
          <w:snapToGrid w:val="0"/>
          <w:lang w:val="ru-RU"/>
        </w:rPr>
        <w:t>комплаенс</w:t>
      </w:r>
      <w:proofErr w:type="spellEnd"/>
      <w:r w:rsidRPr="00A765EE">
        <w:rPr>
          <w:snapToGrid w:val="0"/>
          <w:lang w:val="ru-RU"/>
        </w:rPr>
        <w:t>-контроля в российской деловой практике.</w:t>
      </w:r>
    </w:p>
    <w:p w:rsidR="00542138" w:rsidRPr="00A765EE" w:rsidRDefault="00542138" w:rsidP="00A765EE">
      <w:pPr>
        <w:pStyle w:val="af3"/>
        <w:numPr>
          <w:ilvl w:val="0"/>
          <w:numId w:val="35"/>
        </w:numPr>
        <w:spacing w:line="276" w:lineRule="auto"/>
        <w:rPr>
          <w:snapToGrid w:val="0"/>
          <w:lang w:val="ru-RU"/>
        </w:rPr>
      </w:pPr>
      <w:r w:rsidRPr="00A765EE">
        <w:rPr>
          <w:snapToGrid w:val="0"/>
          <w:lang w:val="ru-RU"/>
        </w:rPr>
        <w:t xml:space="preserve">Роль </w:t>
      </w:r>
      <w:proofErr w:type="spellStart"/>
      <w:r w:rsidRPr="00A765EE">
        <w:rPr>
          <w:snapToGrid w:val="0"/>
          <w:lang w:val="ru-RU"/>
        </w:rPr>
        <w:t>комплаенс</w:t>
      </w:r>
      <w:proofErr w:type="spellEnd"/>
      <w:r w:rsidRPr="00A765EE">
        <w:rPr>
          <w:snapToGrid w:val="0"/>
          <w:lang w:val="ru-RU"/>
        </w:rPr>
        <w:t xml:space="preserve">-контроля в управлении </w:t>
      </w:r>
      <w:proofErr w:type="spellStart"/>
      <w:r w:rsidRPr="00A765EE">
        <w:rPr>
          <w:snapToGrid w:val="0"/>
          <w:lang w:val="ru-RU"/>
        </w:rPr>
        <w:t>репутационными</w:t>
      </w:r>
      <w:proofErr w:type="spellEnd"/>
      <w:r w:rsidRPr="00A765EE">
        <w:rPr>
          <w:snapToGrid w:val="0"/>
          <w:lang w:val="ru-RU"/>
        </w:rPr>
        <w:t xml:space="preserve"> рисками хозяйствующего субъекта.</w:t>
      </w:r>
    </w:p>
    <w:p w:rsidR="00542138" w:rsidRPr="00A765EE" w:rsidRDefault="00542138" w:rsidP="00A765EE">
      <w:pPr>
        <w:pStyle w:val="af3"/>
        <w:numPr>
          <w:ilvl w:val="0"/>
          <w:numId w:val="35"/>
        </w:numPr>
        <w:spacing w:line="276" w:lineRule="auto"/>
        <w:rPr>
          <w:snapToGrid w:val="0"/>
          <w:lang w:val="ru-RU"/>
        </w:rPr>
      </w:pPr>
      <w:r w:rsidRPr="00A765EE">
        <w:rPr>
          <w:snapToGrid w:val="0"/>
          <w:lang w:val="ru-RU"/>
        </w:rPr>
        <w:t xml:space="preserve">Взаимодействие системы </w:t>
      </w:r>
      <w:proofErr w:type="spellStart"/>
      <w:r w:rsidRPr="00A765EE">
        <w:rPr>
          <w:snapToGrid w:val="0"/>
          <w:lang w:val="ru-RU"/>
        </w:rPr>
        <w:t>комплаенс</w:t>
      </w:r>
      <w:proofErr w:type="spellEnd"/>
      <w:r w:rsidRPr="00A765EE">
        <w:rPr>
          <w:snapToGrid w:val="0"/>
          <w:lang w:val="ru-RU"/>
        </w:rPr>
        <w:t>-контроля хозяйствующего субъекта с федеральными органами исполнительной власти.</w:t>
      </w:r>
    </w:p>
    <w:p w:rsidR="00542138" w:rsidRPr="00A765EE" w:rsidRDefault="00542138" w:rsidP="00A765EE">
      <w:pPr>
        <w:pStyle w:val="af3"/>
        <w:numPr>
          <w:ilvl w:val="0"/>
          <w:numId w:val="35"/>
        </w:numPr>
        <w:spacing w:line="276" w:lineRule="auto"/>
        <w:rPr>
          <w:snapToGrid w:val="0"/>
          <w:lang w:val="ru-RU"/>
        </w:rPr>
      </w:pPr>
      <w:r w:rsidRPr="00A765EE">
        <w:rPr>
          <w:snapToGrid w:val="0"/>
          <w:lang w:val="ru-RU"/>
        </w:rPr>
        <w:t xml:space="preserve">Организация </w:t>
      </w:r>
      <w:proofErr w:type="spellStart"/>
      <w:r w:rsidRPr="00A765EE">
        <w:rPr>
          <w:snapToGrid w:val="0"/>
          <w:lang w:val="ru-RU"/>
        </w:rPr>
        <w:t>комплаенс</w:t>
      </w:r>
      <w:proofErr w:type="spellEnd"/>
      <w:r w:rsidRPr="00A765EE">
        <w:rPr>
          <w:snapToGrid w:val="0"/>
          <w:lang w:val="ru-RU"/>
        </w:rPr>
        <w:t>-контроля в транснациональных организациях.</w:t>
      </w:r>
    </w:p>
    <w:p w:rsidR="00542138" w:rsidRPr="00A765EE" w:rsidRDefault="00542138" w:rsidP="00A765EE">
      <w:pPr>
        <w:pStyle w:val="af3"/>
        <w:numPr>
          <w:ilvl w:val="0"/>
          <w:numId w:val="35"/>
        </w:numPr>
        <w:spacing w:line="276" w:lineRule="auto"/>
        <w:rPr>
          <w:snapToGrid w:val="0"/>
          <w:lang w:val="ru-RU"/>
        </w:rPr>
      </w:pPr>
      <w:r w:rsidRPr="00A765EE">
        <w:rPr>
          <w:snapToGrid w:val="0"/>
          <w:lang w:val="ru-RU"/>
        </w:rPr>
        <w:lastRenderedPageBreak/>
        <w:t xml:space="preserve">Риск-аппетит и концепция “нулевой толерантности” к </w:t>
      </w:r>
      <w:proofErr w:type="spellStart"/>
      <w:r w:rsidRPr="00A765EE">
        <w:rPr>
          <w:snapToGrid w:val="0"/>
          <w:lang w:val="ru-RU"/>
        </w:rPr>
        <w:t>комплаенс</w:t>
      </w:r>
      <w:proofErr w:type="spellEnd"/>
      <w:r w:rsidRPr="00A765EE">
        <w:rPr>
          <w:snapToGrid w:val="0"/>
          <w:lang w:val="ru-RU"/>
        </w:rPr>
        <w:t>-рискам.</w:t>
      </w:r>
    </w:p>
    <w:p w:rsidR="00806235" w:rsidRPr="00C0053C" w:rsidRDefault="00806235" w:rsidP="00806235">
      <w:pPr>
        <w:widowControl w:val="0"/>
        <w:spacing w:line="276" w:lineRule="auto"/>
        <w:jc w:val="both"/>
        <w:rPr>
          <w:rFonts w:ascii="Times New Roman" w:hAnsi="Times New Roman" w:cs="Times New Roman"/>
          <w:b/>
          <w:sz w:val="28"/>
          <w:szCs w:val="28"/>
        </w:rPr>
      </w:pPr>
    </w:p>
    <w:p w:rsidR="00806235" w:rsidRPr="00931050" w:rsidRDefault="00806235" w:rsidP="00806235">
      <w:pPr>
        <w:widowControl w:val="0"/>
        <w:spacing w:line="276" w:lineRule="auto"/>
        <w:jc w:val="both"/>
        <w:rPr>
          <w:rFonts w:ascii="Times New Roman" w:hAnsi="Times New Roman" w:cs="Times New Roman"/>
          <w:b/>
          <w:sz w:val="28"/>
          <w:szCs w:val="28"/>
        </w:rPr>
      </w:pPr>
      <w:bookmarkStart w:id="9" w:name="_Toc469647309"/>
      <w:r w:rsidRPr="00931050">
        <w:rPr>
          <w:rFonts w:ascii="Times New Roman" w:hAnsi="Times New Roman" w:cs="Times New Roman"/>
          <w:b/>
          <w:sz w:val="28"/>
          <w:szCs w:val="28"/>
        </w:rPr>
        <w:t>Перечень рекомендуемой литературы для подготовки к государственному экзамену</w:t>
      </w:r>
      <w:bookmarkEnd w:id="9"/>
    </w:p>
    <w:p w:rsidR="00806235" w:rsidRPr="000B4AEC" w:rsidRDefault="00806235" w:rsidP="00806235">
      <w:pPr>
        <w:pStyle w:val="Style5"/>
        <w:widowControl/>
        <w:tabs>
          <w:tab w:val="left" w:pos="993"/>
        </w:tabs>
        <w:suppressAutoHyphens/>
        <w:spacing w:line="276" w:lineRule="auto"/>
        <w:ind w:firstLine="709"/>
        <w:jc w:val="both"/>
        <w:rPr>
          <w:rStyle w:val="FontStyle17"/>
          <w:b/>
          <w:bCs/>
          <w:sz w:val="28"/>
          <w:szCs w:val="28"/>
        </w:rPr>
      </w:pPr>
      <w:bookmarkStart w:id="10" w:name="_Toc441843632"/>
      <w:bookmarkEnd w:id="8"/>
      <w:r w:rsidRPr="000B4AEC">
        <w:rPr>
          <w:rStyle w:val="FontStyle17"/>
          <w:b/>
          <w:bCs/>
          <w:sz w:val="28"/>
          <w:szCs w:val="28"/>
        </w:rPr>
        <w:t>Основная литература:</w:t>
      </w:r>
    </w:p>
    <w:p w:rsidR="00806235" w:rsidRPr="00D0118D" w:rsidRDefault="00806235" w:rsidP="00806235">
      <w:pPr>
        <w:pStyle w:val="af8"/>
        <w:numPr>
          <w:ilvl w:val="0"/>
          <w:numId w:val="22"/>
        </w:numPr>
        <w:tabs>
          <w:tab w:val="left" w:pos="993"/>
        </w:tabs>
        <w:spacing w:before="0" w:beforeAutospacing="0" w:after="0" w:line="276" w:lineRule="auto"/>
        <w:ind w:left="0" w:firstLine="709"/>
        <w:jc w:val="both"/>
        <w:rPr>
          <w:sz w:val="28"/>
          <w:szCs w:val="28"/>
          <w:u w:val="single"/>
        </w:rPr>
      </w:pPr>
      <w:r w:rsidRPr="00D0118D">
        <w:rPr>
          <w:rFonts w:eastAsia="Calibri"/>
          <w:sz w:val="28"/>
          <w:szCs w:val="28"/>
          <w:lang w:eastAsia="en-US"/>
        </w:rPr>
        <w:t xml:space="preserve">Проектирование систем управления рисками хозяйствующих субъектов: учебное пособие / В.И. Авдийский [и др.]; </w:t>
      </w:r>
      <w:proofErr w:type="spellStart"/>
      <w:r w:rsidRPr="00D0118D">
        <w:rPr>
          <w:rFonts w:eastAsia="Calibri"/>
          <w:sz w:val="28"/>
          <w:szCs w:val="28"/>
          <w:lang w:eastAsia="en-US"/>
        </w:rPr>
        <w:t>Финуниверситет</w:t>
      </w:r>
      <w:proofErr w:type="spellEnd"/>
      <w:r w:rsidRPr="00D0118D">
        <w:rPr>
          <w:rFonts w:eastAsia="Calibri"/>
          <w:sz w:val="28"/>
          <w:szCs w:val="28"/>
          <w:lang w:eastAsia="en-US"/>
        </w:rPr>
        <w:t xml:space="preserve">. - Москва: Инфра-М, 2017. - 203 с. </w:t>
      </w:r>
      <w:proofErr w:type="gramStart"/>
      <w:r w:rsidRPr="00D0118D">
        <w:rPr>
          <w:rFonts w:eastAsia="Calibri"/>
          <w:sz w:val="28"/>
          <w:szCs w:val="28"/>
          <w:lang w:eastAsia="en-US"/>
        </w:rPr>
        <w:t>-  (</w:t>
      </w:r>
      <w:proofErr w:type="gramEnd"/>
      <w:r w:rsidRPr="00D0118D">
        <w:rPr>
          <w:rFonts w:eastAsia="Calibri"/>
          <w:sz w:val="28"/>
          <w:szCs w:val="28"/>
          <w:lang w:eastAsia="en-US"/>
        </w:rPr>
        <w:t xml:space="preserve">Высшее образование: Магистратура). – </w:t>
      </w:r>
      <w:proofErr w:type="gramStart"/>
      <w:r w:rsidRPr="00D0118D">
        <w:rPr>
          <w:rFonts w:eastAsia="Calibri"/>
          <w:sz w:val="28"/>
          <w:szCs w:val="28"/>
          <w:lang w:eastAsia="en-US"/>
        </w:rPr>
        <w:t>Текст :</w:t>
      </w:r>
      <w:proofErr w:type="gramEnd"/>
      <w:r w:rsidRPr="00D0118D">
        <w:rPr>
          <w:rFonts w:eastAsia="Calibri"/>
          <w:sz w:val="28"/>
          <w:szCs w:val="28"/>
          <w:lang w:eastAsia="en-US"/>
        </w:rPr>
        <w:t xml:space="preserve"> непосредственный. - То же. - 2019. - ЭБС ZNANIUM.com. - URL: https://new.znanium.com/catalog/product/1024505 (дата обращения: </w:t>
      </w:r>
      <w:r>
        <w:rPr>
          <w:sz w:val="28"/>
          <w:szCs w:val="28"/>
        </w:rPr>
        <w:t>08</w:t>
      </w:r>
      <w:r w:rsidRPr="002A007B">
        <w:rPr>
          <w:sz w:val="28"/>
          <w:szCs w:val="28"/>
        </w:rPr>
        <w:t>.0</w:t>
      </w:r>
      <w:r>
        <w:rPr>
          <w:sz w:val="28"/>
          <w:szCs w:val="28"/>
        </w:rPr>
        <w:t>2</w:t>
      </w:r>
      <w:r w:rsidRPr="002A007B">
        <w:rPr>
          <w:sz w:val="28"/>
          <w:szCs w:val="28"/>
        </w:rPr>
        <w:t>.2020</w:t>
      </w:r>
      <w:r w:rsidRPr="00D0118D">
        <w:rPr>
          <w:rFonts w:eastAsia="Calibri"/>
          <w:sz w:val="28"/>
          <w:szCs w:val="28"/>
          <w:lang w:eastAsia="en-US"/>
        </w:rPr>
        <w:t xml:space="preserve">). - </w:t>
      </w:r>
      <w:proofErr w:type="gramStart"/>
      <w:r w:rsidRPr="00D0118D">
        <w:rPr>
          <w:rFonts w:eastAsia="Calibri"/>
          <w:sz w:val="28"/>
          <w:szCs w:val="28"/>
          <w:lang w:eastAsia="en-US"/>
        </w:rPr>
        <w:t>Текст :</w:t>
      </w:r>
      <w:proofErr w:type="gramEnd"/>
      <w:r w:rsidRPr="00D0118D">
        <w:rPr>
          <w:rFonts w:eastAsia="Calibri"/>
          <w:sz w:val="28"/>
          <w:szCs w:val="28"/>
          <w:lang w:eastAsia="en-US"/>
        </w:rPr>
        <w:t xml:space="preserve"> электронный. </w:t>
      </w:r>
    </w:p>
    <w:p w:rsidR="00806235" w:rsidRDefault="00806235" w:rsidP="00806235">
      <w:pPr>
        <w:pStyle w:val="af8"/>
        <w:numPr>
          <w:ilvl w:val="0"/>
          <w:numId w:val="22"/>
        </w:numPr>
        <w:tabs>
          <w:tab w:val="left" w:pos="993"/>
        </w:tabs>
        <w:spacing w:before="0" w:beforeAutospacing="0" w:after="0" w:line="276" w:lineRule="auto"/>
        <w:ind w:left="0" w:firstLine="709"/>
        <w:jc w:val="both"/>
        <w:rPr>
          <w:sz w:val="28"/>
          <w:szCs w:val="28"/>
        </w:rPr>
      </w:pPr>
      <w:r w:rsidRPr="00D0118D">
        <w:rPr>
          <w:sz w:val="28"/>
          <w:szCs w:val="28"/>
        </w:rPr>
        <w:t>Черепанова, В.А. Комплаенс-программа организации: практическое пособие /</w:t>
      </w:r>
      <w:r>
        <w:rPr>
          <w:sz w:val="28"/>
          <w:szCs w:val="28"/>
        </w:rPr>
        <w:t xml:space="preserve"> </w:t>
      </w:r>
      <w:proofErr w:type="spellStart"/>
      <w:r w:rsidRPr="00D0118D">
        <w:rPr>
          <w:sz w:val="28"/>
          <w:szCs w:val="28"/>
        </w:rPr>
        <w:t>В.А.Черепанова</w:t>
      </w:r>
      <w:proofErr w:type="spellEnd"/>
      <w:r w:rsidRPr="00D0118D">
        <w:rPr>
          <w:sz w:val="28"/>
          <w:szCs w:val="28"/>
        </w:rPr>
        <w:t xml:space="preserve">. - Москва: Вузовский учебник, 2018. - 288 с. – ЭБС ZNANIUM.com. - URL: </w:t>
      </w:r>
      <w:r w:rsidRPr="00D0118D">
        <w:rPr>
          <w:color w:val="001329"/>
          <w:sz w:val="28"/>
          <w:szCs w:val="28"/>
          <w:shd w:val="clear" w:color="auto" w:fill="FFFFFF"/>
        </w:rPr>
        <w:t>https://new.znanium.com/catalog/product/940469 (дата обращения: 08.02.2020)</w:t>
      </w:r>
      <w:r w:rsidRPr="00D0118D">
        <w:rPr>
          <w:sz w:val="28"/>
          <w:szCs w:val="28"/>
        </w:rPr>
        <w:t xml:space="preserve">. - </w:t>
      </w:r>
      <w:proofErr w:type="gramStart"/>
      <w:r w:rsidRPr="00D0118D">
        <w:rPr>
          <w:sz w:val="28"/>
          <w:szCs w:val="28"/>
        </w:rPr>
        <w:t>Текст :</w:t>
      </w:r>
      <w:proofErr w:type="gramEnd"/>
      <w:r w:rsidRPr="00D0118D">
        <w:rPr>
          <w:sz w:val="28"/>
          <w:szCs w:val="28"/>
        </w:rPr>
        <w:t xml:space="preserve"> электронный. </w:t>
      </w:r>
    </w:p>
    <w:p w:rsidR="00806235" w:rsidRPr="00784EBF" w:rsidRDefault="00806235" w:rsidP="00806235">
      <w:pPr>
        <w:pStyle w:val="af8"/>
        <w:numPr>
          <w:ilvl w:val="0"/>
          <w:numId w:val="22"/>
        </w:numPr>
        <w:tabs>
          <w:tab w:val="left" w:pos="993"/>
        </w:tabs>
        <w:spacing w:line="276" w:lineRule="auto"/>
        <w:ind w:left="0" w:firstLine="709"/>
        <w:jc w:val="both"/>
        <w:rPr>
          <w:sz w:val="28"/>
          <w:szCs w:val="28"/>
        </w:rPr>
      </w:pPr>
      <w:proofErr w:type="spellStart"/>
      <w:r w:rsidRPr="00784EBF">
        <w:rPr>
          <w:sz w:val="28"/>
          <w:szCs w:val="28"/>
        </w:rPr>
        <w:t>Буянский</w:t>
      </w:r>
      <w:proofErr w:type="spellEnd"/>
      <w:r w:rsidRPr="00784EBF">
        <w:rPr>
          <w:sz w:val="28"/>
          <w:szCs w:val="28"/>
        </w:rPr>
        <w:t xml:space="preserve">, С.Г. Корпоративное управление, </w:t>
      </w:r>
      <w:proofErr w:type="spellStart"/>
      <w:r w:rsidRPr="00784EBF">
        <w:rPr>
          <w:sz w:val="28"/>
          <w:szCs w:val="28"/>
        </w:rPr>
        <w:t>комплаенс</w:t>
      </w:r>
      <w:proofErr w:type="spellEnd"/>
      <w:r w:rsidRPr="00784EBF">
        <w:rPr>
          <w:sz w:val="28"/>
          <w:szCs w:val="28"/>
        </w:rPr>
        <w:t xml:space="preserve"> и риск-менеджмент: учебное пособие для магистрантов / С.Г. </w:t>
      </w:r>
      <w:proofErr w:type="spellStart"/>
      <w:r w:rsidRPr="00784EBF">
        <w:rPr>
          <w:sz w:val="28"/>
          <w:szCs w:val="28"/>
        </w:rPr>
        <w:t>Буянский</w:t>
      </w:r>
      <w:proofErr w:type="spellEnd"/>
      <w:r w:rsidRPr="00784EBF">
        <w:rPr>
          <w:sz w:val="28"/>
          <w:szCs w:val="28"/>
        </w:rPr>
        <w:t xml:space="preserve">, Ю.В. </w:t>
      </w:r>
      <w:proofErr w:type="spellStart"/>
      <w:r w:rsidRPr="00784EBF">
        <w:rPr>
          <w:sz w:val="28"/>
          <w:szCs w:val="28"/>
        </w:rPr>
        <w:t>Трунцевский</w:t>
      </w:r>
      <w:proofErr w:type="spellEnd"/>
      <w:r w:rsidRPr="00784EBF">
        <w:rPr>
          <w:sz w:val="28"/>
          <w:szCs w:val="28"/>
        </w:rPr>
        <w:t xml:space="preserve">; </w:t>
      </w:r>
      <w:proofErr w:type="spellStart"/>
      <w:r w:rsidRPr="00784EBF">
        <w:rPr>
          <w:sz w:val="28"/>
          <w:szCs w:val="28"/>
        </w:rPr>
        <w:t>Финуниверситет</w:t>
      </w:r>
      <w:proofErr w:type="spellEnd"/>
      <w:r w:rsidRPr="00784EBF">
        <w:rPr>
          <w:sz w:val="28"/>
          <w:szCs w:val="28"/>
        </w:rPr>
        <w:t xml:space="preserve">. - Москва: </w:t>
      </w:r>
      <w:proofErr w:type="spellStart"/>
      <w:r w:rsidRPr="00784EBF">
        <w:rPr>
          <w:sz w:val="28"/>
          <w:szCs w:val="28"/>
        </w:rPr>
        <w:t>Русайнс</w:t>
      </w:r>
      <w:proofErr w:type="spellEnd"/>
      <w:r w:rsidRPr="00784EBF">
        <w:rPr>
          <w:sz w:val="28"/>
          <w:szCs w:val="28"/>
        </w:rPr>
        <w:t>, 2016. - 344 с. - Текст: непосредственный. - То же. - 2020. - ЭБС BOOK.ru. — URL: https://book.ru/book/934712 (дата обращения: 0</w:t>
      </w:r>
      <w:r>
        <w:rPr>
          <w:sz w:val="28"/>
          <w:szCs w:val="28"/>
        </w:rPr>
        <w:t>8</w:t>
      </w:r>
      <w:r w:rsidRPr="00784EBF">
        <w:rPr>
          <w:sz w:val="28"/>
          <w:szCs w:val="28"/>
        </w:rPr>
        <w:t xml:space="preserve">.02.2020). — </w:t>
      </w:r>
      <w:proofErr w:type="gramStart"/>
      <w:r w:rsidRPr="00784EBF">
        <w:rPr>
          <w:sz w:val="28"/>
          <w:szCs w:val="28"/>
        </w:rPr>
        <w:t>Текст :</w:t>
      </w:r>
      <w:proofErr w:type="gramEnd"/>
      <w:r w:rsidRPr="00784EBF">
        <w:rPr>
          <w:sz w:val="28"/>
          <w:szCs w:val="28"/>
        </w:rPr>
        <w:t xml:space="preserve"> электронный.</w:t>
      </w:r>
    </w:p>
    <w:p w:rsidR="00806235" w:rsidRPr="000B4AEC" w:rsidRDefault="00806235" w:rsidP="00806235">
      <w:pPr>
        <w:pStyle w:val="af8"/>
        <w:tabs>
          <w:tab w:val="left" w:pos="993"/>
        </w:tabs>
        <w:spacing w:before="0" w:beforeAutospacing="0" w:after="0" w:line="276" w:lineRule="auto"/>
        <w:ind w:firstLine="709"/>
        <w:jc w:val="both"/>
        <w:rPr>
          <w:b/>
          <w:sz w:val="28"/>
          <w:szCs w:val="28"/>
        </w:rPr>
      </w:pPr>
      <w:r w:rsidRPr="000B4AEC">
        <w:rPr>
          <w:b/>
          <w:sz w:val="28"/>
          <w:szCs w:val="28"/>
        </w:rPr>
        <w:t>Дополнительная литература:</w:t>
      </w:r>
    </w:p>
    <w:p w:rsidR="00806235" w:rsidRDefault="00806235" w:rsidP="00806235">
      <w:pPr>
        <w:pStyle w:val="af8"/>
        <w:numPr>
          <w:ilvl w:val="0"/>
          <w:numId w:val="18"/>
        </w:numPr>
        <w:tabs>
          <w:tab w:val="left" w:pos="993"/>
        </w:tabs>
        <w:spacing w:before="0" w:beforeAutospacing="0" w:after="0" w:line="276" w:lineRule="auto"/>
        <w:ind w:left="0" w:firstLine="709"/>
        <w:jc w:val="both"/>
        <w:rPr>
          <w:sz w:val="28"/>
          <w:szCs w:val="28"/>
        </w:rPr>
      </w:pPr>
      <w:r w:rsidRPr="00784EBF">
        <w:rPr>
          <w:sz w:val="28"/>
          <w:szCs w:val="28"/>
        </w:rPr>
        <w:t xml:space="preserve">Авдийский, В.И. Теория и практика управления рисками </w:t>
      </w:r>
      <w:proofErr w:type="gramStart"/>
      <w:r w:rsidRPr="00784EBF">
        <w:rPr>
          <w:sz w:val="28"/>
          <w:szCs w:val="28"/>
        </w:rPr>
        <w:t>организации :</w:t>
      </w:r>
      <w:proofErr w:type="gramEnd"/>
      <w:r w:rsidRPr="00784EBF">
        <w:rPr>
          <w:sz w:val="28"/>
          <w:szCs w:val="28"/>
        </w:rPr>
        <w:t xml:space="preserve"> учебник / В.И. Авдийский, В.М. Безденежных. - Москва: </w:t>
      </w:r>
      <w:proofErr w:type="spellStart"/>
      <w:r w:rsidRPr="00784EBF">
        <w:rPr>
          <w:sz w:val="28"/>
          <w:szCs w:val="28"/>
        </w:rPr>
        <w:t>КноРус</w:t>
      </w:r>
      <w:proofErr w:type="spellEnd"/>
      <w:r w:rsidRPr="00784EBF">
        <w:rPr>
          <w:sz w:val="28"/>
          <w:szCs w:val="28"/>
        </w:rPr>
        <w:t>, 2020. - 275 с. – (</w:t>
      </w:r>
      <w:proofErr w:type="spellStart"/>
      <w:r w:rsidRPr="00784EBF">
        <w:rPr>
          <w:sz w:val="28"/>
          <w:szCs w:val="28"/>
        </w:rPr>
        <w:t>Бакалавриат</w:t>
      </w:r>
      <w:proofErr w:type="spellEnd"/>
      <w:r w:rsidRPr="00784EBF">
        <w:rPr>
          <w:sz w:val="28"/>
          <w:szCs w:val="28"/>
        </w:rPr>
        <w:t xml:space="preserve"> и магистратура). - ЭБС BOOK.ru. - URL: https://book.ru/book/935534 (дата обращения: 0</w:t>
      </w:r>
      <w:r>
        <w:rPr>
          <w:sz w:val="28"/>
          <w:szCs w:val="28"/>
        </w:rPr>
        <w:t>8</w:t>
      </w:r>
      <w:r w:rsidRPr="00784EBF">
        <w:rPr>
          <w:sz w:val="28"/>
          <w:szCs w:val="28"/>
        </w:rPr>
        <w:t xml:space="preserve">.02.2020). — </w:t>
      </w:r>
      <w:proofErr w:type="gramStart"/>
      <w:r w:rsidRPr="00784EBF">
        <w:rPr>
          <w:sz w:val="28"/>
          <w:szCs w:val="28"/>
        </w:rPr>
        <w:t>Текст :</w:t>
      </w:r>
      <w:proofErr w:type="gramEnd"/>
      <w:r w:rsidRPr="00784EBF">
        <w:rPr>
          <w:sz w:val="28"/>
          <w:szCs w:val="28"/>
        </w:rPr>
        <w:t xml:space="preserve"> электронный. </w:t>
      </w:r>
    </w:p>
    <w:p w:rsidR="00806235" w:rsidRPr="00E77286" w:rsidRDefault="00806235" w:rsidP="00806235">
      <w:pPr>
        <w:pStyle w:val="af8"/>
        <w:numPr>
          <w:ilvl w:val="0"/>
          <w:numId w:val="18"/>
        </w:numPr>
        <w:tabs>
          <w:tab w:val="left" w:pos="993"/>
        </w:tabs>
        <w:spacing w:before="0" w:beforeAutospacing="0" w:after="0" w:line="276" w:lineRule="auto"/>
        <w:ind w:left="0" w:firstLine="709"/>
        <w:jc w:val="both"/>
        <w:rPr>
          <w:sz w:val="28"/>
          <w:szCs w:val="28"/>
          <w:u w:val="single"/>
        </w:rPr>
      </w:pPr>
      <w:proofErr w:type="spellStart"/>
      <w:r w:rsidRPr="00784EBF">
        <w:rPr>
          <w:sz w:val="28"/>
          <w:szCs w:val="28"/>
        </w:rPr>
        <w:t>Вилисов</w:t>
      </w:r>
      <w:proofErr w:type="spellEnd"/>
      <w:r w:rsidRPr="00784EBF">
        <w:rPr>
          <w:sz w:val="28"/>
          <w:szCs w:val="28"/>
        </w:rPr>
        <w:t xml:space="preserve">, В.Я. Инструменты внутреннего контроля: монография / </w:t>
      </w:r>
      <w:proofErr w:type="spellStart"/>
      <w:r w:rsidRPr="00784EBF">
        <w:rPr>
          <w:sz w:val="28"/>
          <w:szCs w:val="28"/>
        </w:rPr>
        <w:t>В.Я.Вилисов</w:t>
      </w:r>
      <w:proofErr w:type="spellEnd"/>
      <w:r w:rsidRPr="00784EBF">
        <w:rPr>
          <w:sz w:val="28"/>
          <w:szCs w:val="28"/>
        </w:rPr>
        <w:t xml:space="preserve">, </w:t>
      </w:r>
      <w:proofErr w:type="spellStart"/>
      <w:r w:rsidRPr="00784EBF">
        <w:rPr>
          <w:sz w:val="28"/>
          <w:szCs w:val="28"/>
        </w:rPr>
        <w:t>И.Е.Суков</w:t>
      </w:r>
      <w:proofErr w:type="spellEnd"/>
      <w:r w:rsidRPr="00784EBF">
        <w:rPr>
          <w:sz w:val="28"/>
          <w:szCs w:val="28"/>
        </w:rPr>
        <w:t xml:space="preserve">. - Москва: Издательский Центр РИОР, НИЦ ИНФРА-М, 2018. - 262 с. –  ЭБС ZNANIUM.com. - URL: </w:t>
      </w:r>
      <w:r w:rsidRPr="00E77286">
        <w:rPr>
          <w:color w:val="001329"/>
          <w:sz w:val="28"/>
          <w:szCs w:val="28"/>
          <w:shd w:val="clear" w:color="auto" w:fill="FFFFFF"/>
        </w:rPr>
        <w:t>https://new.znanium.com/catalog/product/978693 (дата обращения: 08.02.2020)</w:t>
      </w:r>
      <w:r w:rsidRPr="00784EBF">
        <w:rPr>
          <w:sz w:val="28"/>
          <w:szCs w:val="28"/>
        </w:rPr>
        <w:t xml:space="preserve">.  - Текст: электронный.         </w:t>
      </w:r>
    </w:p>
    <w:p w:rsidR="00806235" w:rsidRPr="00E77286" w:rsidRDefault="00806235" w:rsidP="00806235">
      <w:pPr>
        <w:pStyle w:val="af8"/>
        <w:numPr>
          <w:ilvl w:val="0"/>
          <w:numId w:val="18"/>
        </w:numPr>
        <w:tabs>
          <w:tab w:val="left" w:pos="993"/>
        </w:tabs>
        <w:spacing w:before="0" w:beforeAutospacing="0" w:after="0" w:line="276" w:lineRule="auto"/>
        <w:ind w:left="0" w:firstLine="709"/>
        <w:jc w:val="both"/>
        <w:rPr>
          <w:sz w:val="28"/>
          <w:szCs w:val="28"/>
          <w:u w:val="single"/>
        </w:rPr>
      </w:pPr>
      <w:r w:rsidRPr="00E77286">
        <w:rPr>
          <w:sz w:val="28"/>
          <w:szCs w:val="28"/>
        </w:rPr>
        <w:t>Прошунин, М.М. Правовое регулирование финансового мониторинга (российский и зарубежный опыт</w:t>
      </w:r>
      <w:proofErr w:type="gramStart"/>
      <w:r w:rsidRPr="00E77286">
        <w:rPr>
          <w:sz w:val="28"/>
          <w:szCs w:val="28"/>
        </w:rPr>
        <w:t>) :</w:t>
      </w:r>
      <w:proofErr w:type="gramEnd"/>
      <w:r w:rsidRPr="00E77286">
        <w:rPr>
          <w:sz w:val="28"/>
          <w:szCs w:val="28"/>
        </w:rPr>
        <w:t xml:space="preserve"> монография/ М.М. Прошунин. - Москва: Российская академия правосудия, 2010. –  344 с. – URL: https://new.znanium.com/catalog/product/519165 (дата обращения: 0</w:t>
      </w:r>
      <w:r>
        <w:rPr>
          <w:sz w:val="28"/>
          <w:szCs w:val="28"/>
        </w:rPr>
        <w:t>8</w:t>
      </w:r>
      <w:r w:rsidRPr="00E77286">
        <w:rPr>
          <w:sz w:val="28"/>
          <w:szCs w:val="28"/>
        </w:rPr>
        <w:t xml:space="preserve">.02.2020). - </w:t>
      </w:r>
      <w:proofErr w:type="gramStart"/>
      <w:r w:rsidRPr="00E77286">
        <w:rPr>
          <w:sz w:val="28"/>
          <w:szCs w:val="28"/>
        </w:rPr>
        <w:t>Текст :</w:t>
      </w:r>
      <w:proofErr w:type="gramEnd"/>
      <w:r w:rsidRPr="00E77286">
        <w:rPr>
          <w:sz w:val="28"/>
          <w:szCs w:val="28"/>
        </w:rPr>
        <w:t xml:space="preserve"> электронный.</w:t>
      </w:r>
    </w:p>
    <w:p w:rsidR="00806235" w:rsidRDefault="00806235" w:rsidP="00806235">
      <w:pPr>
        <w:pStyle w:val="af1"/>
        <w:numPr>
          <w:ilvl w:val="0"/>
          <w:numId w:val="18"/>
        </w:numPr>
        <w:tabs>
          <w:tab w:val="left" w:pos="-142"/>
          <w:tab w:val="left" w:pos="993"/>
        </w:tabs>
        <w:spacing w:after="0"/>
        <w:ind w:left="0" w:firstLine="709"/>
        <w:contextualSpacing w:val="0"/>
        <w:jc w:val="both"/>
        <w:rPr>
          <w:rFonts w:ascii="Times New Roman" w:eastAsia="Times New Roman" w:hAnsi="Times New Roman" w:cs="Times New Roman"/>
          <w:sz w:val="28"/>
          <w:szCs w:val="28"/>
          <w:lang w:eastAsia="ru-RU"/>
        </w:rPr>
      </w:pPr>
      <w:proofErr w:type="spellStart"/>
      <w:r w:rsidRPr="00E77286">
        <w:rPr>
          <w:rFonts w:ascii="Times New Roman" w:eastAsia="Times New Roman" w:hAnsi="Times New Roman" w:cs="Times New Roman"/>
          <w:sz w:val="28"/>
          <w:szCs w:val="28"/>
          <w:lang w:eastAsia="ru-RU"/>
        </w:rPr>
        <w:t>Шарамко</w:t>
      </w:r>
      <w:proofErr w:type="spellEnd"/>
      <w:r w:rsidRPr="00E77286">
        <w:rPr>
          <w:rFonts w:ascii="Times New Roman" w:eastAsia="Times New Roman" w:hAnsi="Times New Roman" w:cs="Times New Roman"/>
          <w:sz w:val="28"/>
          <w:szCs w:val="28"/>
          <w:lang w:eastAsia="ru-RU"/>
        </w:rPr>
        <w:t xml:space="preserve">, М.М. Институциональный </w:t>
      </w:r>
      <w:proofErr w:type="spellStart"/>
      <w:r w:rsidRPr="00E77286">
        <w:rPr>
          <w:rFonts w:ascii="Times New Roman" w:eastAsia="Times New Roman" w:hAnsi="Times New Roman" w:cs="Times New Roman"/>
          <w:sz w:val="28"/>
          <w:szCs w:val="28"/>
          <w:lang w:eastAsia="ru-RU"/>
        </w:rPr>
        <w:t>комплаенс</w:t>
      </w:r>
      <w:proofErr w:type="spellEnd"/>
      <w:r w:rsidRPr="00E77286">
        <w:rPr>
          <w:rFonts w:ascii="Times New Roman" w:eastAsia="Times New Roman" w:hAnsi="Times New Roman" w:cs="Times New Roman"/>
          <w:sz w:val="28"/>
          <w:szCs w:val="28"/>
          <w:lang w:eastAsia="ru-RU"/>
        </w:rPr>
        <w:t>-</w:t>
      </w:r>
      <w:proofErr w:type="gramStart"/>
      <w:r w:rsidRPr="00E77286">
        <w:rPr>
          <w:rFonts w:ascii="Times New Roman" w:eastAsia="Times New Roman" w:hAnsi="Times New Roman" w:cs="Times New Roman"/>
          <w:sz w:val="28"/>
          <w:szCs w:val="28"/>
          <w:lang w:eastAsia="ru-RU"/>
        </w:rPr>
        <w:t>контроль :</w:t>
      </w:r>
      <w:proofErr w:type="gramEnd"/>
      <w:r w:rsidRPr="00E77286">
        <w:rPr>
          <w:rFonts w:ascii="Times New Roman" w:eastAsia="Times New Roman" w:hAnsi="Times New Roman" w:cs="Times New Roman"/>
          <w:sz w:val="28"/>
          <w:szCs w:val="28"/>
          <w:lang w:eastAsia="ru-RU"/>
        </w:rPr>
        <w:t xml:space="preserve"> монография / М.М. </w:t>
      </w:r>
      <w:proofErr w:type="spellStart"/>
      <w:r w:rsidRPr="00E77286">
        <w:rPr>
          <w:rFonts w:ascii="Times New Roman" w:eastAsia="Times New Roman" w:hAnsi="Times New Roman" w:cs="Times New Roman"/>
          <w:sz w:val="28"/>
          <w:szCs w:val="28"/>
          <w:lang w:eastAsia="ru-RU"/>
        </w:rPr>
        <w:t>Шарамко</w:t>
      </w:r>
      <w:proofErr w:type="spellEnd"/>
      <w:r w:rsidRPr="00E77286">
        <w:rPr>
          <w:rFonts w:ascii="Times New Roman" w:eastAsia="Times New Roman" w:hAnsi="Times New Roman" w:cs="Times New Roman"/>
          <w:sz w:val="28"/>
          <w:szCs w:val="28"/>
          <w:lang w:eastAsia="ru-RU"/>
        </w:rPr>
        <w:t xml:space="preserve">, И.Р. Гарипов. — </w:t>
      </w:r>
      <w:proofErr w:type="gramStart"/>
      <w:r w:rsidRPr="00E77286">
        <w:rPr>
          <w:rFonts w:ascii="Times New Roman" w:eastAsia="Times New Roman" w:hAnsi="Times New Roman" w:cs="Times New Roman"/>
          <w:sz w:val="28"/>
          <w:szCs w:val="28"/>
          <w:lang w:eastAsia="ru-RU"/>
        </w:rPr>
        <w:t>Москва :</w:t>
      </w:r>
      <w:proofErr w:type="gramEnd"/>
      <w:r w:rsidRPr="00E77286">
        <w:rPr>
          <w:rFonts w:ascii="Times New Roman" w:eastAsia="Times New Roman" w:hAnsi="Times New Roman" w:cs="Times New Roman"/>
          <w:sz w:val="28"/>
          <w:szCs w:val="28"/>
          <w:lang w:eastAsia="ru-RU"/>
        </w:rPr>
        <w:t xml:space="preserve"> </w:t>
      </w:r>
      <w:proofErr w:type="spellStart"/>
      <w:r w:rsidRPr="00E77286">
        <w:rPr>
          <w:rFonts w:ascii="Times New Roman" w:eastAsia="Times New Roman" w:hAnsi="Times New Roman" w:cs="Times New Roman"/>
          <w:sz w:val="28"/>
          <w:szCs w:val="28"/>
          <w:lang w:eastAsia="ru-RU"/>
        </w:rPr>
        <w:t>Русайнс</w:t>
      </w:r>
      <w:proofErr w:type="spellEnd"/>
      <w:r w:rsidRPr="00E77286">
        <w:rPr>
          <w:rFonts w:ascii="Times New Roman" w:eastAsia="Times New Roman" w:hAnsi="Times New Roman" w:cs="Times New Roman"/>
          <w:sz w:val="28"/>
          <w:szCs w:val="28"/>
          <w:lang w:eastAsia="ru-RU"/>
        </w:rPr>
        <w:t xml:space="preserve">, 2016. — 136 с. —  ЭБС </w:t>
      </w:r>
      <w:r w:rsidRPr="00E77286">
        <w:rPr>
          <w:rFonts w:ascii="Times New Roman" w:eastAsia="Times New Roman" w:hAnsi="Times New Roman" w:cs="Times New Roman"/>
          <w:sz w:val="28"/>
          <w:szCs w:val="28"/>
          <w:lang w:eastAsia="ru-RU"/>
        </w:rPr>
        <w:lastRenderedPageBreak/>
        <w:t xml:space="preserve">BOOK.ru. -  URL: https://book.ru/book/920152 (дата обращения: </w:t>
      </w:r>
      <w:r w:rsidRPr="00E77286">
        <w:rPr>
          <w:rFonts w:ascii="Times New Roman" w:hAnsi="Times New Roman" w:cs="Times New Roman"/>
          <w:sz w:val="28"/>
          <w:szCs w:val="28"/>
        </w:rPr>
        <w:t>08.02.2020</w:t>
      </w:r>
      <w:r w:rsidRPr="00E77286">
        <w:rPr>
          <w:rFonts w:ascii="Times New Roman" w:eastAsia="Times New Roman" w:hAnsi="Times New Roman" w:cs="Times New Roman"/>
          <w:sz w:val="28"/>
          <w:szCs w:val="28"/>
          <w:lang w:eastAsia="ru-RU"/>
        </w:rPr>
        <w:t xml:space="preserve">). — </w:t>
      </w:r>
      <w:proofErr w:type="gramStart"/>
      <w:r w:rsidRPr="00E77286">
        <w:rPr>
          <w:rFonts w:ascii="Times New Roman" w:eastAsia="Times New Roman" w:hAnsi="Times New Roman" w:cs="Times New Roman"/>
          <w:sz w:val="28"/>
          <w:szCs w:val="28"/>
          <w:lang w:eastAsia="ru-RU"/>
        </w:rPr>
        <w:t>Текст :</w:t>
      </w:r>
      <w:proofErr w:type="gramEnd"/>
      <w:r w:rsidRPr="00E77286">
        <w:rPr>
          <w:rFonts w:ascii="Times New Roman" w:eastAsia="Times New Roman" w:hAnsi="Times New Roman" w:cs="Times New Roman"/>
          <w:sz w:val="28"/>
          <w:szCs w:val="28"/>
          <w:lang w:eastAsia="ru-RU"/>
        </w:rPr>
        <w:t xml:space="preserve"> электронный.</w:t>
      </w:r>
    </w:p>
    <w:p w:rsidR="00806235" w:rsidRPr="000B4AEC" w:rsidRDefault="00806235" w:rsidP="00806235">
      <w:pPr>
        <w:pStyle w:val="Style5"/>
        <w:widowControl/>
        <w:tabs>
          <w:tab w:val="left" w:pos="993"/>
        </w:tabs>
        <w:suppressAutoHyphens/>
        <w:spacing w:line="276" w:lineRule="auto"/>
        <w:ind w:firstLine="709"/>
        <w:jc w:val="both"/>
        <w:rPr>
          <w:rStyle w:val="FontStyle17"/>
          <w:b/>
          <w:bCs/>
          <w:sz w:val="28"/>
          <w:szCs w:val="28"/>
        </w:rPr>
      </w:pPr>
      <w:r w:rsidRPr="000B4AEC">
        <w:rPr>
          <w:rStyle w:val="FontStyle17"/>
          <w:b/>
          <w:bCs/>
          <w:sz w:val="28"/>
          <w:szCs w:val="28"/>
        </w:rPr>
        <w:t>Программное обеспечение и Интернет-ресурсы</w:t>
      </w:r>
    </w:p>
    <w:p w:rsidR="00806235" w:rsidRPr="00D0118D" w:rsidRDefault="00806235" w:rsidP="00806235">
      <w:pPr>
        <w:pStyle w:val="af1"/>
        <w:numPr>
          <w:ilvl w:val="0"/>
          <w:numId w:val="23"/>
        </w:numPr>
        <w:tabs>
          <w:tab w:val="left" w:pos="1134"/>
        </w:tabs>
        <w:ind w:left="0" w:firstLine="709"/>
        <w:rPr>
          <w:rFonts w:ascii="Times New Roman" w:hAnsi="Times New Roman" w:cs="Times New Roman"/>
          <w:sz w:val="28"/>
          <w:szCs w:val="28"/>
        </w:rPr>
      </w:pPr>
      <w:r w:rsidRPr="00D0118D">
        <w:rPr>
          <w:rFonts w:ascii="Times New Roman" w:hAnsi="Times New Roman" w:cs="Times New Roman"/>
          <w:sz w:val="28"/>
          <w:szCs w:val="28"/>
        </w:rPr>
        <w:t xml:space="preserve">Электронная библиотека Финансового университета (ЭБ) </w:t>
      </w:r>
      <w:hyperlink r:id="rId11" w:history="1">
        <w:r w:rsidRPr="00D0118D">
          <w:rPr>
            <w:rFonts w:ascii="Times New Roman" w:hAnsi="Times New Roman" w:cs="Times New Roman"/>
            <w:sz w:val="28"/>
            <w:szCs w:val="28"/>
            <w:u w:val="single"/>
          </w:rPr>
          <w:t>http://elib.fa.ru/</w:t>
        </w:r>
      </w:hyperlink>
    </w:p>
    <w:p w:rsidR="00806235" w:rsidRPr="00D0118D" w:rsidRDefault="00806235" w:rsidP="00806235">
      <w:pPr>
        <w:pStyle w:val="af1"/>
        <w:numPr>
          <w:ilvl w:val="0"/>
          <w:numId w:val="23"/>
        </w:numPr>
        <w:tabs>
          <w:tab w:val="left" w:pos="1134"/>
        </w:tabs>
        <w:spacing w:after="160"/>
        <w:ind w:left="0" w:firstLine="709"/>
        <w:rPr>
          <w:rFonts w:ascii="Times New Roman" w:hAnsi="Times New Roman" w:cs="Times New Roman"/>
          <w:sz w:val="28"/>
          <w:szCs w:val="28"/>
          <w:u w:val="single"/>
        </w:rPr>
      </w:pPr>
      <w:r w:rsidRPr="00D0118D">
        <w:rPr>
          <w:rFonts w:ascii="Times New Roman" w:hAnsi="Times New Roman" w:cs="Times New Roman"/>
          <w:sz w:val="28"/>
          <w:szCs w:val="28"/>
        </w:rPr>
        <w:t xml:space="preserve">Электронно-библиотечная система BOOK.RU </w:t>
      </w:r>
      <w:hyperlink r:id="rId12" w:history="1">
        <w:r w:rsidRPr="00D0118D">
          <w:rPr>
            <w:rFonts w:ascii="Times New Roman" w:hAnsi="Times New Roman" w:cs="Times New Roman"/>
            <w:sz w:val="28"/>
            <w:szCs w:val="28"/>
            <w:u w:val="single"/>
          </w:rPr>
          <w:t>http://www.book.ru</w:t>
        </w:r>
      </w:hyperlink>
    </w:p>
    <w:p w:rsidR="00806235" w:rsidRPr="00D0118D" w:rsidRDefault="00806235" w:rsidP="00806235">
      <w:pPr>
        <w:pStyle w:val="af1"/>
        <w:numPr>
          <w:ilvl w:val="0"/>
          <w:numId w:val="23"/>
        </w:numPr>
        <w:tabs>
          <w:tab w:val="left" w:pos="1134"/>
        </w:tabs>
        <w:spacing w:after="160"/>
        <w:ind w:left="0" w:firstLine="709"/>
        <w:rPr>
          <w:rFonts w:ascii="Times New Roman" w:hAnsi="Times New Roman" w:cs="Times New Roman"/>
          <w:sz w:val="28"/>
          <w:szCs w:val="28"/>
        </w:rPr>
      </w:pPr>
      <w:r w:rsidRPr="00D0118D">
        <w:rPr>
          <w:rFonts w:ascii="Times New Roman" w:hAnsi="Times New Roman" w:cs="Times New Roman"/>
          <w:sz w:val="28"/>
          <w:szCs w:val="28"/>
        </w:rPr>
        <w:t xml:space="preserve">Электронно-библиотечная система «Университетская библиотека ОНЛАЙН» </w:t>
      </w:r>
      <w:hyperlink r:id="rId13" w:history="1">
        <w:r w:rsidRPr="00D0118D">
          <w:rPr>
            <w:rFonts w:ascii="Times New Roman" w:hAnsi="Times New Roman" w:cs="Times New Roman"/>
            <w:sz w:val="28"/>
            <w:szCs w:val="28"/>
            <w:u w:val="single"/>
            <w:lang w:val="en-US"/>
          </w:rPr>
          <w:t>http</w:t>
        </w:r>
        <w:r w:rsidRPr="00D0118D">
          <w:rPr>
            <w:rFonts w:ascii="Times New Roman" w:hAnsi="Times New Roman" w:cs="Times New Roman"/>
            <w:sz w:val="28"/>
            <w:szCs w:val="28"/>
            <w:u w:val="single"/>
          </w:rPr>
          <w:t>://</w:t>
        </w:r>
        <w:proofErr w:type="spellStart"/>
        <w:r w:rsidRPr="00D0118D">
          <w:rPr>
            <w:rFonts w:ascii="Times New Roman" w:hAnsi="Times New Roman" w:cs="Times New Roman"/>
            <w:sz w:val="28"/>
            <w:szCs w:val="28"/>
            <w:u w:val="single"/>
            <w:lang w:val="en-US"/>
          </w:rPr>
          <w:t>biblioclub</w:t>
        </w:r>
        <w:proofErr w:type="spellEnd"/>
        <w:r w:rsidRPr="00D0118D">
          <w:rPr>
            <w:rFonts w:ascii="Times New Roman" w:hAnsi="Times New Roman" w:cs="Times New Roman"/>
            <w:sz w:val="28"/>
            <w:szCs w:val="28"/>
            <w:u w:val="single"/>
          </w:rPr>
          <w:t>.</w:t>
        </w:r>
        <w:proofErr w:type="spellStart"/>
        <w:r w:rsidRPr="00D0118D">
          <w:rPr>
            <w:rFonts w:ascii="Times New Roman" w:hAnsi="Times New Roman" w:cs="Times New Roman"/>
            <w:sz w:val="28"/>
            <w:szCs w:val="28"/>
            <w:u w:val="single"/>
            <w:lang w:val="en-US"/>
          </w:rPr>
          <w:t>ru</w:t>
        </w:r>
        <w:proofErr w:type="spellEnd"/>
        <w:r w:rsidRPr="00D0118D">
          <w:rPr>
            <w:rFonts w:ascii="Times New Roman" w:hAnsi="Times New Roman" w:cs="Times New Roman"/>
            <w:sz w:val="28"/>
            <w:szCs w:val="28"/>
            <w:u w:val="single"/>
          </w:rPr>
          <w:t>/</w:t>
        </w:r>
      </w:hyperlink>
    </w:p>
    <w:p w:rsidR="00806235" w:rsidRPr="00D0118D" w:rsidRDefault="00806235" w:rsidP="00806235">
      <w:pPr>
        <w:pStyle w:val="af1"/>
        <w:numPr>
          <w:ilvl w:val="0"/>
          <w:numId w:val="23"/>
        </w:numPr>
        <w:tabs>
          <w:tab w:val="left" w:pos="1134"/>
        </w:tabs>
        <w:spacing w:after="160"/>
        <w:ind w:left="0" w:firstLine="709"/>
        <w:rPr>
          <w:rFonts w:ascii="Times New Roman" w:hAnsi="Times New Roman" w:cs="Times New Roman"/>
          <w:sz w:val="28"/>
          <w:szCs w:val="28"/>
          <w:u w:val="single"/>
        </w:rPr>
      </w:pPr>
      <w:r w:rsidRPr="00D0118D">
        <w:rPr>
          <w:rFonts w:ascii="Times New Roman" w:hAnsi="Times New Roman" w:cs="Times New Roman"/>
          <w:sz w:val="28"/>
          <w:szCs w:val="28"/>
        </w:rPr>
        <w:t xml:space="preserve">Электронно-библиотечная система </w:t>
      </w:r>
      <w:proofErr w:type="spellStart"/>
      <w:r w:rsidRPr="00D0118D">
        <w:rPr>
          <w:rFonts w:ascii="Times New Roman" w:hAnsi="Times New Roman" w:cs="Times New Roman"/>
          <w:sz w:val="28"/>
          <w:szCs w:val="28"/>
          <w:lang w:val="en-US"/>
        </w:rPr>
        <w:t>Znanium</w:t>
      </w:r>
      <w:proofErr w:type="spellEnd"/>
      <w:r w:rsidRPr="00D0118D">
        <w:rPr>
          <w:rFonts w:ascii="Times New Roman" w:hAnsi="Times New Roman" w:cs="Times New Roman"/>
          <w:sz w:val="28"/>
          <w:szCs w:val="28"/>
        </w:rPr>
        <w:t xml:space="preserve"> </w:t>
      </w:r>
      <w:hyperlink r:id="rId14" w:history="1">
        <w:r w:rsidRPr="00D0118D">
          <w:rPr>
            <w:rFonts w:ascii="Times New Roman" w:hAnsi="Times New Roman" w:cs="Times New Roman"/>
            <w:sz w:val="28"/>
            <w:szCs w:val="28"/>
            <w:u w:val="single"/>
          </w:rPr>
          <w:t>http://www.znanium.com</w:t>
        </w:r>
      </w:hyperlink>
    </w:p>
    <w:p w:rsidR="00806235" w:rsidRPr="00D0118D" w:rsidRDefault="00806235" w:rsidP="00806235">
      <w:pPr>
        <w:pStyle w:val="af1"/>
        <w:numPr>
          <w:ilvl w:val="0"/>
          <w:numId w:val="23"/>
        </w:numPr>
        <w:tabs>
          <w:tab w:val="left" w:pos="1134"/>
        </w:tabs>
        <w:spacing w:after="160"/>
        <w:ind w:left="0" w:firstLine="709"/>
        <w:rPr>
          <w:rFonts w:ascii="Times New Roman" w:hAnsi="Times New Roman" w:cs="Times New Roman"/>
          <w:sz w:val="28"/>
          <w:szCs w:val="28"/>
        </w:rPr>
      </w:pPr>
      <w:r w:rsidRPr="00D0118D">
        <w:rPr>
          <w:rFonts w:ascii="Times New Roman" w:hAnsi="Times New Roman" w:cs="Times New Roman"/>
          <w:sz w:val="28"/>
          <w:szCs w:val="28"/>
        </w:rPr>
        <w:t xml:space="preserve">Электронно-библиотечная система издательства «ЮРАЙТ» </w:t>
      </w:r>
      <w:hyperlink r:id="rId15" w:history="1">
        <w:r w:rsidRPr="00D0118D">
          <w:rPr>
            <w:rFonts w:ascii="Times New Roman" w:hAnsi="Times New Roman" w:cs="Times New Roman"/>
            <w:sz w:val="28"/>
            <w:szCs w:val="28"/>
            <w:u w:val="single"/>
            <w:lang w:val="en-US"/>
          </w:rPr>
          <w:t>https</w:t>
        </w:r>
        <w:r w:rsidRPr="00D0118D">
          <w:rPr>
            <w:rFonts w:ascii="Times New Roman" w:hAnsi="Times New Roman" w:cs="Times New Roman"/>
            <w:sz w:val="28"/>
            <w:szCs w:val="28"/>
            <w:u w:val="single"/>
          </w:rPr>
          <w:t>://</w:t>
        </w:r>
        <w:r w:rsidRPr="00D0118D">
          <w:rPr>
            <w:rFonts w:ascii="Times New Roman" w:hAnsi="Times New Roman" w:cs="Times New Roman"/>
            <w:sz w:val="28"/>
            <w:szCs w:val="28"/>
            <w:u w:val="single"/>
            <w:lang w:val="en-US"/>
          </w:rPr>
          <w:t>www</w:t>
        </w:r>
        <w:r w:rsidRPr="00D0118D">
          <w:rPr>
            <w:rFonts w:ascii="Times New Roman" w:hAnsi="Times New Roman" w:cs="Times New Roman"/>
            <w:sz w:val="28"/>
            <w:szCs w:val="28"/>
            <w:u w:val="single"/>
          </w:rPr>
          <w:t>.</w:t>
        </w:r>
        <w:proofErr w:type="spellStart"/>
        <w:r w:rsidRPr="00D0118D">
          <w:rPr>
            <w:rFonts w:ascii="Times New Roman" w:hAnsi="Times New Roman" w:cs="Times New Roman"/>
            <w:sz w:val="28"/>
            <w:szCs w:val="28"/>
            <w:u w:val="single"/>
            <w:lang w:val="en-US"/>
          </w:rPr>
          <w:t>biblio</w:t>
        </w:r>
        <w:proofErr w:type="spellEnd"/>
        <w:r w:rsidRPr="00D0118D">
          <w:rPr>
            <w:rFonts w:ascii="Times New Roman" w:hAnsi="Times New Roman" w:cs="Times New Roman"/>
            <w:sz w:val="28"/>
            <w:szCs w:val="28"/>
            <w:u w:val="single"/>
          </w:rPr>
          <w:t>-</w:t>
        </w:r>
        <w:r w:rsidRPr="00D0118D">
          <w:rPr>
            <w:rFonts w:ascii="Times New Roman" w:hAnsi="Times New Roman" w:cs="Times New Roman"/>
            <w:sz w:val="28"/>
            <w:szCs w:val="28"/>
            <w:u w:val="single"/>
            <w:lang w:val="en-US"/>
          </w:rPr>
          <w:t>online</w:t>
        </w:r>
        <w:r w:rsidRPr="00D0118D">
          <w:rPr>
            <w:rFonts w:ascii="Times New Roman" w:hAnsi="Times New Roman" w:cs="Times New Roman"/>
            <w:sz w:val="28"/>
            <w:szCs w:val="28"/>
            <w:u w:val="single"/>
          </w:rPr>
          <w:t>.</w:t>
        </w:r>
        <w:proofErr w:type="spellStart"/>
        <w:r w:rsidRPr="00D0118D">
          <w:rPr>
            <w:rFonts w:ascii="Times New Roman" w:hAnsi="Times New Roman" w:cs="Times New Roman"/>
            <w:sz w:val="28"/>
            <w:szCs w:val="28"/>
            <w:u w:val="single"/>
            <w:lang w:val="en-US"/>
          </w:rPr>
          <w:t>ru</w:t>
        </w:r>
        <w:proofErr w:type="spellEnd"/>
        <w:r w:rsidRPr="00D0118D">
          <w:rPr>
            <w:rFonts w:ascii="Times New Roman" w:hAnsi="Times New Roman" w:cs="Times New Roman"/>
            <w:sz w:val="28"/>
            <w:szCs w:val="28"/>
            <w:u w:val="single"/>
          </w:rPr>
          <w:t>/</w:t>
        </w:r>
      </w:hyperlink>
      <w:r w:rsidRPr="00D0118D">
        <w:rPr>
          <w:rFonts w:ascii="Times New Roman" w:hAnsi="Times New Roman" w:cs="Times New Roman"/>
          <w:sz w:val="28"/>
          <w:szCs w:val="28"/>
        </w:rPr>
        <w:t xml:space="preserve">  </w:t>
      </w:r>
    </w:p>
    <w:p w:rsidR="00806235" w:rsidRPr="00D0118D" w:rsidRDefault="00806235" w:rsidP="00806235">
      <w:pPr>
        <w:pStyle w:val="af1"/>
        <w:numPr>
          <w:ilvl w:val="0"/>
          <w:numId w:val="23"/>
        </w:numPr>
        <w:tabs>
          <w:tab w:val="left" w:pos="1134"/>
        </w:tabs>
        <w:spacing w:after="160"/>
        <w:ind w:left="0" w:firstLine="709"/>
        <w:rPr>
          <w:rFonts w:ascii="Times New Roman" w:hAnsi="Times New Roman" w:cs="Times New Roman"/>
          <w:sz w:val="28"/>
          <w:szCs w:val="28"/>
        </w:rPr>
      </w:pPr>
      <w:r w:rsidRPr="00D0118D">
        <w:rPr>
          <w:rFonts w:ascii="Times New Roman" w:hAnsi="Times New Roman" w:cs="Times New Roman"/>
          <w:sz w:val="28"/>
          <w:szCs w:val="28"/>
        </w:rPr>
        <w:t xml:space="preserve">Электронно-библиотечная система издательства «Лань» </w:t>
      </w:r>
      <w:hyperlink r:id="rId16" w:history="1">
        <w:r w:rsidRPr="00D0118D">
          <w:rPr>
            <w:rFonts w:ascii="Times New Roman" w:hAnsi="Times New Roman" w:cs="Times New Roman"/>
            <w:sz w:val="28"/>
            <w:szCs w:val="28"/>
            <w:u w:val="single"/>
          </w:rPr>
          <w:t>https://e.lanbook.com/</w:t>
        </w:r>
      </w:hyperlink>
    </w:p>
    <w:p w:rsidR="00806235" w:rsidRPr="00D0118D" w:rsidRDefault="00806235" w:rsidP="00806235">
      <w:pPr>
        <w:pStyle w:val="af1"/>
        <w:numPr>
          <w:ilvl w:val="0"/>
          <w:numId w:val="23"/>
        </w:numPr>
        <w:tabs>
          <w:tab w:val="left" w:pos="1134"/>
        </w:tabs>
        <w:spacing w:after="160"/>
        <w:ind w:left="0" w:firstLine="709"/>
        <w:rPr>
          <w:rFonts w:ascii="Times New Roman" w:hAnsi="Times New Roman" w:cs="Times New Roman"/>
          <w:sz w:val="28"/>
          <w:szCs w:val="28"/>
        </w:rPr>
      </w:pPr>
      <w:r w:rsidRPr="00D0118D">
        <w:rPr>
          <w:rFonts w:ascii="Times New Roman" w:hAnsi="Times New Roman" w:cs="Times New Roman"/>
          <w:sz w:val="28"/>
          <w:szCs w:val="28"/>
        </w:rPr>
        <w:t xml:space="preserve">Деловая онлайн-библиотека </w:t>
      </w:r>
      <w:proofErr w:type="spellStart"/>
      <w:r w:rsidRPr="00D0118D">
        <w:rPr>
          <w:rFonts w:ascii="Times New Roman" w:hAnsi="Times New Roman" w:cs="Times New Roman"/>
          <w:sz w:val="28"/>
          <w:szCs w:val="28"/>
          <w:lang w:val="en-US"/>
        </w:rPr>
        <w:t>Alpina</w:t>
      </w:r>
      <w:proofErr w:type="spellEnd"/>
      <w:r w:rsidRPr="00D0118D">
        <w:rPr>
          <w:rFonts w:ascii="Times New Roman" w:hAnsi="Times New Roman" w:cs="Times New Roman"/>
          <w:sz w:val="28"/>
          <w:szCs w:val="28"/>
        </w:rPr>
        <w:t xml:space="preserve"> </w:t>
      </w:r>
      <w:r w:rsidRPr="00D0118D">
        <w:rPr>
          <w:rFonts w:ascii="Times New Roman" w:hAnsi="Times New Roman" w:cs="Times New Roman"/>
          <w:sz w:val="28"/>
          <w:szCs w:val="28"/>
          <w:lang w:val="en-US"/>
        </w:rPr>
        <w:t>Digital</w:t>
      </w:r>
      <w:r w:rsidRPr="00D0118D">
        <w:rPr>
          <w:rFonts w:ascii="Times New Roman" w:hAnsi="Times New Roman" w:cs="Times New Roman"/>
          <w:sz w:val="28"/>
          <w:szCs w:val="28"/>
        </w:rPr>
        <w:t xml:space="preserve"> </w:t>
      </w:r>
      <w:hyperlink r:id="rId17" w:history="1">
        <w:r w:rsidRPr="00D0118D">
          <w:rPr>
            <w:rFonts w:ascii="Times New Roman" w:hAnsi="Times New Roman" w:cs="Times New Roman"/>
            <w:color w:val="0000FF"/>
            <w:sz w:val="28"/>
            <w:szCs w:val="28"/>
            <w:u w:val="single"/>
            <w:lang w:val="en-US"/>
          </w:rPr>
          <w:t>http</w:t>
        </w:r>
        <w:r w:rsidRPr="00D0118D">
          <w:rPr>
            <w:rFonts w:ascii="Times New Roman" w:hAnsi="Times New Roman" w:cs="Times New Roman"/>
            <w:color w:val="0000FF"/>
            <w:sz w:val="28"/>
            <w:szCs w:val="28"/>
            <w:u w:val="single"/>
          </w:rPr>
          <w:t>://</w:t>
        </w:r>
        <w:r w:rsidRPr="00D0118D">
          <w:rPr>
            <w:rFonts w:ascii="Times New Roman" w:hAnsi="Times New Roman" w:cs="Times New Roman"/>
            <w:color w:val="0000FF"/>
            <w:sz w:val="28"/>
            <w:szCs w:val="28"/>
            <w:u w:val="single"/>
            <w:lang w:val="en-US"/>
          </w:rPr>
          <w:t>lib</w:t>
        </w:r>
        <w:r w:rsidRPr="00D0118D">
          <w:rPr>
            <w:rFonts w:ascii="Times New Roman" w:hAnsi="Times New Roman" w:cs="Times New Roman"/>
            <w:color w:val="0000FF"/>
            <w:sz w:val="28"/>
            <w:szCs w:val="28"/>
            <w:u w:val="single"/>
          </w:rPr>
          <w:t>.</w:t>
        </w:r>
        <w:proofErr w:type="spellStart"/>
        <w:r w:rsidRPr="00D0118D">
          <w:rPr>
            <w:rFonts w:ascii="Times New Roman" w:hAnsi="Times New Roman" w:cs="Times New Roman"/>
            <w:color w:val="0000FF"/>
            <w:sz w:val="28"/>
            <w:szCs w:val="28"/>
            <w:u w:val="single"/>
            <w:lang w:val="en-US"/>
          </w:rPr>
          <w:t>alpinadigital</w:t>
        </w:r>
        <w:proofErr w:type="spellEnd"/>
        <w:r w:rsidRPr="00D0118D">
          <w:rPr>
            <w:rFonts w:ascii="Times New Roman" w:hAnsi="Times New Roman" w:cs="Times New Roman"/>
            <w:color w:val="0000FF"/>
            <w:sz w:val="28"/>
            <w:szCs w:val="28"/>
            <w:u w:val="single"/>
          </w:rPr>
          <w:t>.</w:t>
        </w:r>
        <w:proofErr w:type="spellStart"/>
        <w:r w:rsidRPr="00D0118D">
          <w:rPr>
            <w:rFonts w:ascii="Times New Roman" w:hAnsi="Times New Roman" w:cs="Times New Roman"/>
            <w:color w:val="0000FF"/>
            <w:sz w:val="28"/>
            <w:szCs w:val="28"/>
            <w:u w:val="single"/>
            <w:lang w:val="en-US"/>
          </w:rPr>
          <w:t>ru</w:t>
        </w:r>
        <w:proofErr w:type="spellEnd"/>
        <w:r w:rsidRPr="00D0118D">
          <w:rPr>
            <w:rFonts w:ascii="Times New Roman" w:hAnsi="Times New Roman" w:cs="Times New Roman"/>
            <w:color w:val="0000FF"/>
            <w:sz w:val="28"/>
            <w:szCs w:val="28"/>
            <w:u w:val="single"/>
          </w:rPr>
          <w:t>/</w:t>
        </w:r>
      </w:hyperlink>
    </w:p>
    <w:p w:rsidR="00806235" w:rsidRPr="00D0118D" w:rsidRDefault="00806235" w:rsidP="00806235">
      <w:pPr>
        <w:pStyle w:val="af1"/>
        <w:numPr>
          <w:ilvl w:val="0"/>
          <w:numId w:val="23"/>
        </w:numPr>
        <w:tabs>
          <w:tab w:val="left" w:pos="1134"/>
        </w:tabs>
        <w:spacing w:after="160"/>
        <w:ind w:left="0" w:firstLine="709"/>
        <w:rPr>
          <w:rFonts w:ascii="Times New Roman" w:hAnsi="Times New Roman" w:cs="Times New Roman"/>
          <w:sz w:val="28"/>
          <w:szCs w:val="28"/>
        </w:rPr>
      </w:pPr>
      <w:r w:rsidRPr="00D0118D">
        <w:rPr>
          <w:rFonts w:ascii="Times New Roman" w:hAnsi="Times New Roman" w:cs="Times New Roman"/>
          <w:sz w:val="28"/>
          <w:szCs w:val="28"/>
        </w:rPr>
        <w:t xml:space="preserve">Научная электронная библиотека </w:t>
      </w:r>
      <w:proofErr w:type="spellStart"/>
      <w:r w:rsidRPr="00D0118D">
        <w:rPr>
          <w:rFonts w:ascii="Times New Roman" w:hAnsi="Times New Roman" w:cs="Times New Roman"/>
          <w:sz w:val="28"/>
          <w:szCs w:val="28"/>
          <w:lang w:val="en-US"/>
        </w:rPr>
        <w:t>eLibrary</w:t>
      </w:r>
      <w:proofErr w:type="spellEnd"/>
      <w:r w:rsidRPr="00D0118D">
        <w:rPr>
          <w:rFonts w:ascii="Times New Roman" w:hAnsi="Times New Roman" w:cs="Times New Roman"/>
          <w:sz w:val="28"/>
          <w:szCs w:val="28"/>
        </w:rPr>
        <w:t>.</w:t>
      </w:r>
      <w:proofErr w:type="spellStart"/>
      <w:r w:rsidRPr="00D0118D">
        <w:rPr>
          <w:rFonts w:ascii="Times New Roman" w:hAnsi="Times New Roman" w:cs="Times New Roman"/>
          <w:sz w:val="28"/>
          <w:szCs w:val="28"/>
          <w:lang w:val="en-US"/>
        </w:rPr>
        <w:t>ru</w:t>
      </w:r>
      <w:proofErr w:type="spellEnd"/>
      <w:r w:rsidRPr="00D0118D">
        <w:rPr>
          <w:rFonts w:ascii="Times New Roman" w:hAnsi="Times New Roman" w:cs="Times New Roman"/>
          <w:sz w:val="28"/>
          <w:szCs w:val="28"/>
        </w:rPr>
        <w:t xml:space="preserve"> </w:t>
      </w:r>
      <w:hyperlink r:id="rId18" w:history="1">
        <w:r w:rsidRPr="00D0118D">
          <w:rPr>
            <w:rFonts w:ascii="Times New Roman" w:hAnsi="Times New Roman" w:cs="Times New Roman"/>
            <w:sz w:val="28"/>
            <w:szCs w:val="28"/>
            <w:u w:val="single"/>
            <w:lang w:val="en-US"/>
          </w:rPr>
          <w:t>http</w:t>
        </w:r>
        <w:r w:rsidRPr="00D0118D">
          <w:rPr>
            <w:rFonts w:ascii="Times New Roman" w:hAnsi="Times New Roman" w:cs="Times New Roman"/>
            <w:sz w:val="28"/>
            <w:szCs w:val="28"/>
            <w:u w:val="single"/>
          </w:rPr>
          <w:t>://</w:t>
        </w:r>
        <w:proofErr w:type="spellStart"/>
        <w:r w:rsidRPr="00D0118D">
          <w:rPr>
            <w:rFonts w:ascii="Times New Roman" w:hAnsi="Times New Roman" w:cs="Times New Roman"/>
            <w:sz w:val="28"/>
            <w:szCs w:val="28"/>
            <w:u w:val="single"/>
            <w:lang w:val="en-US"/>
          </w:rPr>
          <w:t>elibrary</w:t>
        </w:r>
        <w:proofErr w:type="spellEnd"/>
        <w:r w:rsidRPr="00D0118D">
          <w:rPr>
            <w:rFonts w:ascii="Times New Roman" w:hAnsi="Times New Roman" w:cs="Times New Roman"/>
            <w:sz w:val="28"/>
            <w:szCs w:val="28"/>
            <w:u w:val="single"/>
          </w:rPr>
          <w:t>.</w:t>
        </w:r>
        <w:proofErr w:type="spellStart"/>
        <w:r w:rsidRPr="00D0118D">
          <w:rPr>
            <w:rFonts w:ascii="Times New Roman" w:hAnsi="Times New Roman" w:cs="Times New Roman"/>
            <w:sz w:val="28"/>
            <w:szCs w:val="28"/>
            <w:u w:val="single"/>
            <w:lang w:val="en-US"/>
          </w:rPr>
          <w:t>ru</w:t>
        </w:r>
        <w:proofErr w:type="spellEnd"/>
      </w:hyperlink>
      <w:r w:rsidRPr="00D0118D">
        <w:rPr>
          <w:rFonts w:ascii="Times New Roman" w:hAnsi="Times New Roman" w:cs="Times New Roman"/>
          <w:sz w:val="28"/>
          <w:szCs w:val="28"/>
        </w:rPr>
        <w:t xml:space="preserve">  </w:t>
      </w:r>
    </w:p>
    <w:p w:rsidR="00806235" w:rsidRPr="00D0118D" w:rsidRDefault="00806235" w:rsidP="00806235">
      <w:pPr>
        <w:pStyle w:val="af1"/>
        <w:numPr>
          <w:ilvl w:val="0"/>
          <w:numId w:val="23"/>
        </w:numPr>
        <w:tabs>
          <w:tab w:val="left" w:pos="1134"/>
        </w:tabs>
        <w:spacing w:after="160"/>
        <w:ind w:left="0" w:firstLine="709"/>
        <w:rPr>
          <w:rFonts w:ascii="Times New Roman" w:hAnsi="Times New Roman" w:cs="Times New Roman"/>
          <w:sz w:val="28"/>
          <w:szCs w:val="28"/>
        </w:rPr>
      </w:pPr>
      <w:r w:rsidRPr="00D0118D">
        <w:rPr>
          <w:rFonts w:ascii="Times New Roman" w:hAnsi="Times New Roman" w:cs="Times New Roman"/>
          <w:sz w:val="28"/>
          <w:szCs w:val="28"/>
        </w:rPr>
        <w:t xml:space="preserve">Национальная электронная библиотека </w:t>
      </w:r>
      <w:hyperlink r:id="rId19" w:history="1">
        <w:r w:rsidRPr="00D0118D">
          <w:rPr>
            <w:rFonts w:ascii="Times New Roman" w:hAnsi="Times New Roman" w:cs="Times New Roman"/>
            <w:sz w:val="28"/>
            <w:szCs w:val="28"/>
            <w:u w:val="single"/>
          </w:rPr>
          <w:t>http://нэб.рф/</w:t>
        </w:r>
      </w:hyperlink>
    </w:p>
    <w:p w:rsidR="00806235" w:rsidRPr="008E51A5" w:rsidRDefault="00806235" w:rsidP="00806235">
      <w:pPr>
        <w:pStyle w:val="Style5"/>
        <w:widowControl/>
        <w:numPr>
          <w:ilvl w:val="0"/>
          <w:numId w:val="23"/>
        </w:numPr>
        <w:tabs>
          <w:tab w:val="left" w:pos="1134"/>
        </w:tabs>
        <w:suppressAutoHyphens/>
        <w:spacing w:line="276" w:lineRule="auto"/>
        <w:ind w:left="0" w:firstLine="709"/>
        <w:jc w:val="both"/>
        <w:rPr>
          <w:rStyle w:val="FontStyle19"/>
          <w:sz w:val="28"/>
          <w:szCs w:val="28"/>
          <w:u w:val="single"/>
        </w:rPr>
      </w:pPr>
      <w:r w:rsidRPr="008E51A5">
        <w:rPr>
          <w:rStyle w:val="FontStyle19"/>
          <w:sz w:val="28"/>
          <w:szCs w:val="28"/>
        </w:rPr>
        <w:t xml:space="preserve">"Экономика и жизнь" - </w:t>
      </w:r>
      <w:r w:rsidRPr="008E51A5">
        <w:rPr>
          <w:rStyle w:val="FontStyle19"/>
          <w:sz w:val="28"/>
          <w:szCs w:val="28"/>
          <w:lang w:val="en-US"/>
        </w:rPr>
        <w:t>http</w:t>
      </w:r>
      <w:r w:rsidRPr="008E51A5">
        <w:rPr>
          <w:rStyle w:val="FontStyle19"/>
          <w:sz w:val="28"/>
          <w:szCs w:val="28"/>
        </w:rPr>
        <w:t xml:space="preserve">: // </w:t>
      </w:r>
      <w:hyperlink r:id="rId20" w:history="1">
        <w:r w:rsidRPr="008E51A5">
          <w:rPr>
            <w:rStyle w:val="FontStyle19"/>
            <w:sz w:val="28"/>
            <w:szCs w:val="28"/>
            <w:u w:val="single"/>
            <w:lang w:val="en-US"/>
          </w:rPr>
          <w:t>www</w:t>
        </w:r>
        <w:r w:rsidRPr="008E51A5">
          <w:rPr>
            <w:rStyle w:val="FontStyle19"/>
            <w:sz w:val="28"/>
            <w:szCs w:val="28"/>
            <w:u w:val="single"/>
          </w:rPr>
          <w:t>.</w:t>
        </w:r>
        <w:proofErr w:type="spellStart"/>
        <w:r w:rsidRPr="008E51A5">
          <w:rPr>
            <w:rStyle w:val="FontStyle19"/>
            <w:sz w:val="28"/>
            <w:szCs w:val="28"/>
            <w:u w:val="single"/>
            <w:lang w:val="en-US"/>
          </w:rPr>
          <w:t>akdi</w:t>
        </w:r>
        <w:proofErr w:type="spellEnd"/>
        <w:r w:rsidRPr="008E51A5">
          <w:rPr>
            <w:rStyle w:val="FontStyle19"/>
            <w:sz w:val="28"/>
            <w:szCs w:val="28"/>
            <w:u w:val="single"/>
          </w:rPr>
          <w:t>.</w:t>
        </w:r>
        <w:proofErr w:type="spellStart"/>
        <w:r w:rsidRPr="008E51A5">
          <w:rPr>
            <w:rStyle w:val="FontStyle19"/>
            <w:sz w:val="28"/>
            <w:szCs w:val="28"/>
            <w:u w:val="single"/>
            <w:lang w:val="en-US"/>
          </w:rPr>
          <w:t>ru</w:t>
        </w:r>
        <w:proofErr w:type="spellEnd"/>
      </w:hyperlink>
    </w:p>
    <w:p w:rsidR="00806235" w:rsidRPr="008E51A5" w:rsidRDefault="00806235" w:rsidP="00806235">
      <w:pPr>
        <w:pStyle w:val="Style5"/>
        <w:widowControl/>
        <w:numPr>
          <w:ilvl w:val="0"/>
          <w:numId w:val="23"/>
        </w:numPr>
        <w:tabs>
          <w:tab w:val="left" w:pos="1134"/>
        </w:tabs>
        <w:suppressAutoHyphens/>
        <w:spacing w:line="276" w:lineRule="auto"/>
        <w:ind w:left="0" w:firstLine="709"/>
        <w:jc w:val="both"/>
        <w:rPr>
          <w:bCs/>
          <w:sz w:val="28"/>
          <w:szCs w:val="28"/>
        </w:rPr>
      </w:pPr>
      <w:r w:rsidRPr="008E51A5">
        <w:rPr>
          <w:rStyle w:val="FontStyle19"/>
          <w:sz w:val="28"/>
          <w:szCs w:val="28"/>
          <w:u w:val="single"/>
        </w:rPr>
        <w:t xml:space="preserve"> </w:t>
      </w:r>
      <w:hyperlink r:id="rId21" w:history="1">
        <w:r w:rsidRPr="008E51A5">
          <w:rPr>
            <w:rStyle w:val="a3"/>
            <w:szCs w:val="28"/>
            <w:lang w:val="en-US"/>
          </w:rPr>
          <w:t>www</w:t>
        </w:r>
        <w:r w:rsidRPr="008E51A5">
          <w:rPr>
            <w:rStyle w:val="a3"/>
            <w:szCs w:val="28"/>
          </w:rPr>
          <w:t>.</w:t>
        </w:r>
        <w:proofErr w:type="spellStart"/>
        <w:r w:rsidRPr="008E51A5">
          <w:rPr>
            <w:rStyle w:val="a3"/>
            <w:szCs w:val="28"/>
            <w:lang w:val="en-US"/>
          </w:rPr>
          <w:t>GSIAlliance</w:t>
        </w:r>
        <w:proofErr w:type="spellEnd"/>
        <w:r w:rsidRPr="008E51A5">
          <w:rPr>
            <w:rStyle w:val="a3"/>
            <w:szCs w:val="28"/>
          </w:rPr>
          <w:t>.</w:t>
        </w:r>
        <w:r w:rsidRPr="008E51A5">
          <w:rPr>
            <w:rStyle w:val="a3"/>
            <w:szCs w:val="28"/>
            <w:lang w:val="en-US"/>
          </w:rPr>
          <w:t>com</w:t>
        </w:r>
      </w:hyperlink>
      <w:r w:rsidRPr="008E51A5">
        <w:rPr>
          <w:rStyle w:val="FontStyle19"/>
          <w:sz w:val="28"/>
          <w:szCs w:val="28"/>
        </w:rPr>
        <w:t xml:space="preserve"> Глобальный альянс индустрии безопасности (</w:t>
      </w:r>
      <w:r w:rsidRPr="008E51A5">
        <w:rPr>
          <w:bCs/>
          <w:sz w:val="28"/>
          <w:szCs w:val="28"/>
        </w:rPr>
        <w:t>GSIA)</w:t>
      </w:r>
    </w:p>
    <w:p w:rsidR="00806235" w:rsidRDefault="00806235" w:rsidP="00806235">
      <w:pPr>
        <w:pStyle w:val="Style5"/>
        <w:widowControl/>
        <w:numPr>
          <w:ilvl w:val="0"/>
          <w:numId w:val="23"/>
        </w:numPr>
        <w:tabs>
          <w:tab w:val="left" w:pos="1134"/>
        </w:tabs>
        <w:suppressAutoHyphens/>
        <w:spacing w:line="276" w:lineRule="auto"/>
        <w:ind w:left="0" w:firstLine="709"/>
        <w:jc w:val="both"/>
        <w:rPr>
          <w:bCs/>
          <w:sz w:val="28"/>
          <w:szCs w:val="28"/>
        </w:rPr>
      </w:pPr>
      <w:r w:rsidRPr="008E51A5">
        <w:rPr>
          <w:bCs/>
          <w:sz w:val="28"/>
          <w:szCs w:val="28"/>
          <w:lang w:val="en-US"/>
        </w:rPr>
        <w:t>http</w:t>
      </w:r>
      <w:r w:rsidRPr="008E51A5">
        <w:rPr>
          <w:bCs/>
          <w:sz w:val="28"/>
          <w:szCs w:val="28"/>
        </w:rPr>
        <w:t xml:space="preserve">: // </w:t>
      </w:r>
      <w:hyperlink r:id="rId22" w:history="1">
        <w:r w:rsidRPr="008E51A5">
          <w:rPr>
            <w:rStyle w:val="a3"/>
            <w:bCs/>
            <w:szCs w:val="28"/>
            <w:lang w:val="en-US"/>
          </w:rPr>
          <w:t>www</w:t>
        </w:r>
        <w:r w:rsidRPr="008E51A5">
          <w:rPr>
            <w:rStyle w:val="a3"/>
            <w:bCs/>
            <w:szCs w:val="28"/>
          </w:rPr>
          <w:t>.</w:t>
        </w:r>
        <w:proofErr w:type="spellStart"/>
        <w:r w:rsidRPr="008E51A5">
          <w:rPr>
            <w:rStyle w:val="a3"/>
            <w:bCs/>
            <w:szCs w:val="28"/>
            <w:lang w:val="en-US"/>
          </w:rPr>
          <w:t>psj</w:t>
        </w:r>
        <w:proofErr w:type="spellEnd"/>
        <w:r w:rsidRPr="008E51A5">
          <w:rPr>
            <w:rStyle w:val="a3"/>
            <w:bCs/>
            <w:szCs w:val="28"/>
          </w:rPr>
          <w:t>.</w:t>
        </w:r>
        <w:proofErr w:type="spellStart"/>
        <w:r w:rsidRPr="008E51A5">
          <w:rPr>
            <w:rStyle w:val="a3"/>
            <w:bCs/>
            <w:szCs w:val="28"/>
            <w:lang w:val="en-US"/>
          </w:rPr>
          <w:t>ru</w:t>
        </w:r>
        <w:proofErr w:type="spellEnd"/>
        <w:r w:rsidRPr="008E51A5">
          <w:rPr>
            <w:rStyle w:val="a3"/>
            <w:bCs/>
            <w:szCs w:val="28"/>
          </w:rPr>
          <w:t>/</w:t>
        </w:r>
      </w:hyperlink>
      <w:r w:rsidRPr="008E51A5">
        <w:rPr>
          <w:bCs/>
          <w:sz w:val="28"/>
          <w:szCs w:val="28"/>
        </w:rPr>
        <w:t xml:space="preserve"> </w:t>
      </w:r>
      <w:proofErr w:type="spellStart"/>
      <w:r w:rsidRPr="008E51A5">
        <w:rPr>
          <w:bCs/>
          <w:sz w:val="28"/>
          <w:szCs w:val="28"/>
        </w:rPr>
        <w:t>Медиапортал</w:t>
      </w:r>
      <w:proofErr w:type="spellEnd"/>
      <w:r w:rsidRPr="008E51A5">
        <w:rPr>
          <w:bCs/>
          <w:sz w:val="28"/>
          <w:szCs w:val="28"/>
        </w:rPr>
        <w:t xml:space="preserve"> Хранитель </w:t>
      </w:r>
    </w:p>
    <w:p w:rsidR="00806235" w:rsidRPr="008E51A5" w:rsidRDefault="00806235" w:rsidP="00806235">
      <w:pPr>
        <w:pStyle w:val="Style5"/>
        <w:widowControl/>
        <w:tabs>
          <w:tab w:val="left" w:pos="993"/>
        </w:tabs>
        <w:suppressAutoHyphens/>
        <w:spacing w:line="276" w:lineRule="auto"/>
        <w:ind w:firstLine="709"/>
        <w:jc w:val="both"/>
        <w:rPr>
          <w:bCs/>
          <w:sz w:val="28"/>
          <w:szCs w:val="28"/>
        </w:rPr>
      </w:pPr>
    </w:p>
    <w:p w:rsidR="00806235" w:rsidRPr="00100D6E" w:rsidRDefault="00806235" w:rsidP="00806235">
      <w:pPr>
        <w:pStyle w:val="20"/>
        <w:numPr>
          <w:ilvl w:val="0"/>
          <w:numId w:val="7"/>
        </w:numPr>
        <w:tabs>
          <w:tab w:val="left" w:pos="1134"/>
        </w:tabs>
        <w:spacing w:line="276" w:lineRule="auto"/>
        <w:ind w:left="0" w:firstLine="709"/>
        <w:jc w:val="both"/>
      </w:pPr>
      <w:bookmarkStart w:id="11" w:name="_Toc501487398"/>
      <w:r w:rsidRPr="00100D6E">
        <w:t>Примеры комплексных профессионально-ориентированных заданий</w:t>
      </w:r>
      <w:bookmarkEnd w:id="10"/>
      <w:bookmarkEnd w:id="11"/>
    </w:p>
    <w:p w:rsidR="00806235" w:rsidRPr="000B4AEC" w:rsidRDefault="00806235" w:rsidP="00806235">
      <w:pPr>
        <w:pStyle w:val="af8"/>
        <w:widowControl w:val="0"/>
        <w:shd w:val="clear" w:color="auto" w:fill="FFFFFF"/>
        <w:spacing w:before="0" w:beforeAutospacing="0" w:after="0" w:line="276" w:lineRule="auto"/>
        <w:ind w:firstLine="709"/>
        <w:jc w:val="both"/>
        <w:rPr>
          <w:b/>
          <w:sz w:val="28"/>
          <w:szCs w:val="28"/>
          <w:shd w:val="clear" w:color="auto" w:fill="FFFFFF"/>
        </w:rPr>
      </w:pPr>
      <w:r w:rsidRPr="000B4AEC">
        <w:rPr>
          <w:b/>
          <w:sz w:val="28"/>
          <w:szCs w:val="28"/>
          <w:shd w:val="clear" w:color="auto" w:fill="FFFFFF"/>
        </w:rPr>
        <w:t>Кейс</w:t>
      </w:r>
      <w:r>
        <w:rPr>
          <w:b/>
          <w:sz w:val="28"/>
          <w:szCs w:val="28"/>
          <w:shd w:val="clear" w:color="auto" w:fill="FFFFFF"/>
        </w:rPr>
        <w:t xml:space="preserve"> №1</w:t>
      </w:r>
      <w:r w:rsidRPr="000B4AEC">
        <w:rPr>
          <w:b/>
          <w:sz w:val="28"/>
          <w:szCs w:val="28"/>
          <w:shd w:val="clear" w:color="auto" w:fill="FFFFFF"/>
        </w:rPr>
        <w:t>.</w:t>
      </w:r>
    </w:p>
    <w:p w:rsidR="00806235" w:rsidRPr="00931050" w:rsidRDefault="00806235" w:rsidP="00806235">
      <w:pPr>
        <w:pStyle w:val="af8"/>
        <w:widowControl w:val="0"/>
        <w:shd w:val="clear" w:color="auto" w:fill="FFFFFF"/>
        <w:spacing w:before="0" w:beforeAutospacing="0" w:after="0" w:line="276" w:lineRule="auto"/>
        <w:ind w:firstLine="709"/>
        <w:jc w:val="both"/>
        <w:rPr>
          <w:sz w:val="28"/>
          <w:szCs w:val="28"/>
          <w:shd w:val="clear" w:color="auto" w:fill="FFFFFF"/>
        </w:rPr>
      </w:pPr>
      <w:r w:rsidRPr="00931050">
        <w:rPr>
          <w:sz w:val="28"/>
          <w:szCs w:val="28"/>
          <w:shd w:val="clear" w:color="auto" w:fill="FFFFFF"/>
        </w:rPr>
        <w:t xml:space="preserve">Проверка кандидата ООО «Буран» занимается оптовой торговлей. Номенклатура товара достаточно широка, но, в основном, это канцелярские товары и оргтехника. На складе компании одновременно находится до 20000 наименований товара. В компании уделяется серьезное внимание подбору персонала вообще и проверке кандидатов при приеме на работу, в частности. Стандартная проверка включает в себя изучение кандидата на предмет привлечения ранее к уголовной или административной ответственности, действующих обременительных долгов, телефонный опрос руководителей на предыдущих местах работы с целью установления фактов правонарушений или проявления нелояльности к компании, а также склонности к употреблению алкоголя и наркотических средств. Углубленная проверка проводится не только по кандидатам на ключевые вакансии, но и по рядовым сотрудникам, в частности, сотрудники склада, в силу специфики товара, при недостаточно тщательных проверках, могут представлять серьезную угрозу хищений для компании. Один из кандидатов, при заполнении анкеты на собеседовании, </w:t>
      </w:r>
      <w:r w:rsidRPr="00931050">
        <w:rPr>
          <w:sz w:val="28"/>
          <w:szCs w:val="28"/>
          <w:shd w:val="clear" w:color="auto" w:fill="FFFFFF"/>
        </w:rPr>
        <w:lastRenderedPageBreak/>
        <w:t>указал, что в течение последних 5 лет работал в компании «Каравай», сообщив при этом, что компания прекратила свое существование. В ходе первичной проверки установлено, что реквизиты компании действующие, де-юре компания существует, но не осуществляет никакой деятельности. Связаться с бывшим или действующим руководством компании не представляется возможным.</w:t>
      </w:r>
    </w:p>
    <w:p w:rsidR="00806235" w:rsidRPr="00931050" w:rsidRDefault="00806235" w:rsidP="00806235">
      <w:pPr>
        <w:pStyle w:val="af8"/>
        <w:widowControl w:val="0"/>
        <w:shd w:val="clear" w:color="auto" w:fill="FFFFFF"/>
        <w:spacing w:before="0" w:beforeAutospacing="0" w:after="0" w:line="276" w:lineRule="auto"/>
        <w:ind w:firstLine="709"/>
        <w:jc w:val="both"/>
        <w:rPr>
          <w:sz w:val="28"/>
          <w:szCs w:val="28"/>
          <w:shd w:val="clear" w:color="auto" w:fill="FFFFFF"/>
        </w:rPr>
      </w:pPr>
      <w:r w:rsidRPr="00931050">
        <w:rPr>
          <w:sz w:val="28"/>
          <w:szCs w:val="28"/>
          <w:shd w:val="clear" w:color="auto" w:fill="FFFFFF"/>
        </w:rPr>
        <w:t>1. Охарактеризовать значимые риски при принятии решения о приеме на работу кандидата без проведения углубленной проверки.</w:t>
      </w:r>
    </w:p>
    <w:p w:rsidR="00806235" w:rsidRPr="00931050" w:rsidRDefault="00806235" w:rsidP="00806235">
      <w:pPr>
        <w:pStyle w:val="af8"/>
        <w:widowControl w:val="0"/>
        <w:shd w:val="clear" w:color="auto" w:fill="FFFFFF"/>
        <w:spacing w:before="0" w:beforeAutospacing="0" w:after="0" w:line="276" w:lineRule="auto"/>
        <w:ind w:firstLine="709"/>
        <w:jc w:val="both"/>
        <w:rPr>
          <w:sz w:val="28"/>
          <w:szCs w:val="28"/>
          <w:shd w:val="clear" w:color="auto" w:fill="FFFFFF"/>
        </w:rPr>
      </w:pPr>
      <w:r w:rsidRPr="00931050">
        <w:rPr>
          <w:sz w:val="28"/>
          <w:szCs w:val="28"/>
          <w:shd w:val="clear" w:color="auto" w:fill="FFFFFF"/>
        </w:rPr>
        <w:t>2. Предложить оптимальное комплексное решение предотвращения подобных инцидентов.</w:t>
      </w:r>
    </w:p>
    <w:p w:rsidR="00806235" w:rsidRDefault="00806235" w:rsidP="00806235">
      <w:pPr>
        <w:pStyle w:val="af8"/>
        <w:widowControl w:val="0"/>
        <w:shd w:val="clear" w:color="auto" w:fill="FFFFFF"/>
        <w:spacing w:before="0" w:beforeAutospacing="0" w:after="0" w:line="276" w:lineRule="auto"/>
        <w:ind w:firstLine="709"/>
        <w:jc w:val="both"/>
        <w:rPr>
          <w:sz w:val="28"/>
          <w:szCs w:val="28"/>
        </w:rPr>
      </w:pPr>
    </w:p>
    <w:p w:rsidR="00806235" w:rsidRPr="00931050" w:rsidRDefault="00806235" w:rsidP="00806235">
      <w:pPr>
        <w:pStyle w:val="af8"/>
        <w:widowControl w:val="0"/>
        <w:shd w:val="clear" w:color="auto" w:fill="FFFFFF"/>
        <w:spacing w:before="0" w:beforeAutospacing="0" w:after="0" w:line="276" w:lineRule="auto"/>
        <w:ind w:firstLine="709"/>
        <w:jc w:val="both"/>
        <w:rPr>
          <w:sz w:val="28"/>
          <w:szCs w:val="28"/>
          <w:shd w:val="clear" w:color="auto" w:fill="FFFFFF"/>
        </w:rPr>
      </w:pPr>
      <w:r w:rsidRPr="000B4AEC">
        <w:rPr>
          <w:b/>
          <w:sz w:val="28"/>
          <w:szCs w:val="28"/>
          <w:shd w:val="clear" w:color="auto" w:fill="FFFFFF"/>
        </w:rPr>
        <w:t>Кейс №2.</w:t>
      </w:r>
      <w:r w:rsidRPr="00931050">
        <w:rPr>
          <w:sz w:val="28"/>
          <w:szCs w:val="28"/>
          <w:shd w:val="clear" w:color="auto" w:fill="FFFFFF"/>
        </w:rPr>
        <w:t xml:space="preserve"> Возврат задолженности Компания «</w:t>
      </w:r>
      <w:proofErr w:type="spellStart"/>
      <w:r w:rsidRPr="00931050">
        <w:rPr>
          <w:sz w:val="28"/>
          <w:szCs w:val="28"/>
          <w:shd w:val="clear" w:color="auto" w:fill="FFFFFF"/>
        </w:rPr>
        <w:t>ДокСофт</w:t>
      </w:r>
      <w:proofErr w:type="spellEnd"/>
      <w:r w:rsidRPr="00931050">
        <w:rPr>
          <w:sz w:val="28"/>
          <w:szCs w:val="28"/>
          <w:shd w:val="clear" w:color="auto" w:fill="FFFFFF"/>
        </w:rPr>
        <w:t xml:space="preserve">» занимается розничной продажей электронной техники.  Компания не имеет собственных торговых площадей, а осуществляет деятельность через интернет-магазин. Отгрузка товара осуществляется со склада. Товар доставляется покупателям через водителей-экспедиторов. Все водители-экспедиторы используют для работы автопарк компании и являются штатными сотрудниками. Со всеми водителями-экспедиторами заключены договора о материальной ответственности. Время от времени возникают недостачи материальных средств по различным причинам, в основном, по вине водителей-экспедиторов. Размер средней текущей задолженности в моменте по водителям некритичен для компании, средства постепенно возвращаются, однако руководство компании осознает необходимость систематизации работы по возврату и профилактике задолженности сотрудников. </w:t>
      </w:r>
    </w:p>
    <w:p w:rsidR="00806235" w:rsidRPr="00931050" w:rsidRDefault="00806235" w:rsidP="00806235">
      <w:pPr>
        <w:widowControl w:val="0"/>
        <w:spacing w:line="276" w:lineRule="auto"/>
        <w:jc w:val="both"/>
        <w:rPr>
          <w:rFonts w:ascii="Times New Roman" w:hAnsi="Times New Roman" w:cs="Times New Roman"/>
          <w:sz w:val="28"/>
          <w:szCs w:val="28"/>
          <w:shd w:val="clear" w:color="auto" w:fill="FFFFFF"/>
        </w:rPr>
      </w:pPr>
      <w:r w:rsidRPr="000B4AEC">
        <w:rPr>
          <w:rFonts w:ascii="Times New Roman" w:hAnsi="Times New Roman" w:cs="Times New Roman"/>
          <w:sz w:val="28"/>
          <w:szCs w:val="28"/>
          <w:shd w:val="clear" w:color="auto" w:fill="FFFFFF"/>
        </w:rPr>
        <w:t>Задача</w:t>
      </w:r>
      <w:r w:rsidRPr="00931050">
        <w:rPr>
          <w:rFonts w:ascii="Times New Roman" w:hAnsi="Times New Roman" w:cs="Times New Roman"/>
          <w:sz w:val="28"/>
          <w:szCs w:val="28"/>
          <w:shd w:val="clear" w:color="auto" w:fill="FFFFFF"/>
        </w:rPr>
        <w:t>:1. Необходимо проанализировать ситуацию, разработать и описать оптимальный процесс по возврату задолженности и подготовить предложения по разработке Регламента.</w:t>
      </w:r>
    </w:p>
    <w:p w:rsidR="00806235" w:rsidRDefault="00806235" w:rsidP="00806235">
      <w:pPr>
        <w:widowControl w:val="0"/>
        <w:spacing w:line="276" w:lineRule="auto"/>
        <w:jc w:val="both"/>
        <w:rPr>
          <w:rFonts w:ascii="Times New Roman" w:hAnsi="Times New Roman" w:cs="Times New Roman"/>
          <w:sz w:val="28"/>
          <w:szCs w:val="28"/>
          <w:shd w:val="clear" w:color="auto" w:fill="FFFFFF"/>
        </w:rPr>
      </w:pPr>
    </w:p>
    <w:p w:rsidR="00806235" w:rsidRPr="00931050" w:rsidRDefault="00806235" w:rsidP="00806235">
      <w:pPr>
        <w:pStyle w:val="Default"/>
        <w:widowControl w:val="0"/>
        <w:spacing w:line="276" w:lineRule="auto"/>
        <w:ind w:firstLine="709"/>
        <w:jc w:val="both"/>
        <w:rPr>
          <w:sz w:val="28"/>
          <w:szCs w:val="28"/>
        </w:rPr>
      </w:pPr>
      <w:r>
        <w:rPr>
          <w:b/>
          <w:sz w:val="28"/>
          <w:szCs w:val="28"/>
          <w:shd w:val="clear" w:color="auto" w:fill="FFFFFF"/>
        </w:rPr>
        <w:t>Кейс №</w:t>
      </w:r>
      <w:r w:rsidRPr="000B4AEC">
        <w:rPr>
          <w:b/>
          <w:sz w:val="28"/>
          <w:szCs w:val="28"/>
          <w:shd w:val="clear" w:color="auto" w:fill="FFFFFF"/>
        </w:rPr>
        <w:t>3.</w:t>
      </w:r>
      <w:r w:rsidRPr="00931050">
        <w:rPr>
          <w:sz w:val="28"/>
          <w:szCs w:val="28"/>
        </w:rPr>
        <w:t xml:space="preserve"> </w:t>
      </w:r>
      <w:bookmarkStart w:id="12" w:name="_Toc441843633"/>
      <w:r w:rsidRPr="005C242F">
        <w:rPr>
          <w:sz w:val="28"/>
          <w:szCs w:val="28"/>
        </w:rPr>
        <w:t xml:space="preserve">На основе изучения развития корпоративных стандартов проанализировать динамику их обновлений, подготовить аналитическую записку на тему «Временные горизонты внедрения </w:t>
      </w:r>
      <w:proofErr w:type="spellStart"/>
      <w:r w:rsidRPr="005C242F">
        <w:rPr>
          <w:sz w:val="28"/>
          <w:szCs w:val="28"/>
        </w:rPr>
        <w:t>комплаенс</w:t>
      </w:r>
      <w:proofErr w:type="spellEnd"/>
      <w:r w:rsidRPr="005C242F">
        <w:rPr>
          <w:sz w:val="28"/>
          <w:szCs w:val="28"/>
        </w:rPr>
        <w:t>-политик и частота их обновления для сохранения адекватности требованиям корпоративной политики и мировым трендам».</w:t>
      </w:r>
      <w:r>
        <w:rPr>
          <w:sz w:val="28"/>
          <w:szCs w:val="28"/>
        </w:rPr>
        <w:t xml:space="preserve"> </w:t>
      </w:r>
      <w:r w:rsidRPr="00931050">
        <w:rPr>
          <w:sz w:val="28"/>
          <w:szCs w:val="28"/>
        </w:rPr>
        <w:t>Обоснуйте ответ на примерах.</w:t>
      </w:r>
    </w:p>
    <w:p w:rsidR="00806235" w:rsidRPr="00931050" w:rsidRDefault="00806235" w:rsidP="00806235">
      <w:pPr>
        <w:widowControl w:val="0"/>
        <w:spacing w:line="276" w:lineRule="auto"/>
        <w:jc w:val="both"/>
        <w:rPr>
          <w:rFonts w:ascii="Times New Roman" w:hAnsi="Times New Roman" w:cs="Times New Roman"/>
          <w:sz w:val="28"/>
          <w:szCs w:val="28"/>
        </w:rPr>
      </w:pPr>
    </w:p>
    <w:p w:rsidR="00806235" w:rsidRPr="00100D6E" w:rsidRDefault="00806235" w:rsidP="00806235">
      <w:pPr>
        <w:pStyle w:val="20"/>
        <w:numPr>
          <w:ilvl w:val="0"/>
          <w:numId w:val="7"/>
        </w:numPr>
        <w:tabs>
          <w:tab w:val="left" w:pos="1134"/>
        </w:tabs>
        <w:spacing w:line="276" w:lineRule="auto"/>
        <w:ind w:left="0" w:firstLine="709"/>
        <w:jc w:val="both"/>
      </w:pPr>
      <w:bookmarkStart w:id="13" w:name="_Toc501487399"/>
      <w:r w:rsidRPr="00100D6E">
        <w:t>Рекомендации обучающимся по подготовке к государственному экзамену</w:t>
      </w:r>
      <w:bookmarkEnd w:id="12"/>
      <w:bookmarkEnd w:id="13"/>
    </w:p>
    <w:p w:rsidR="00806235" w:rsidRPr="00931050" w:rsidRDefault="00806235" w:rsidP="00806235">
      <w:pPr>
        <w:widowControl w:val="0"/>
        <w:autoSpaceDE w:val="0"/>
        <w:autoSpaceDN w:val="0"/>
        <w:adjustRightInd w:val="0"/>
        <w:spacing w:line="276" w:lineRule="auto"/>
        <w:jc w:val="both"/>
        <w:rPr>
          <w:rFonts w:ascii="Times New Roman" w:eastAsiaTheme="minorHAnsi" w:hAnsi="Times New Roman" w:cs="Times New Roman"/>
          <w:sz w:val="28"/>
          <w:szCs w:val="28"/>
          <w:lang w:eastAsia="en-US"/>
        </w:rPr>
      </w:pPr>
      <w:r w:rsidRPr="00931050">
        <w:rPr>
          <w:rFonts w:ascii="Times New Roman" w:eastAsiaTheme="minorHAnsi" w:hAnsi="Times New Roman" w:cs="Times New Roman"/>
          <w:sz w:val="28"/>
          <w:szCs w:val="28"/>
          <w:lang w:eastAsia="en-US"/>
        </w:rPr>
        <w:t xml:space="preserve">Подготовку к сдаче государственного экзамена необходимо начать с ознакомления с перечнем вопросов, выносимых на государственный экзамен. Пользуйтесь при подготовке ответов рекомендованной обязательной и дополнительной литературой, а также лекционными конспектами, которые вы </w:t>
      </w:r>
      <w:r w:rsidRPr="00931050">
        <w:rPr>
          <w:rFonts w:ascii="Times New Roman" w:eastAsiaTheme="minorHAnsi" w:hAnsi="Times New Roman" w:cs="Times New Roman"/>
          <w:sz w:val="28"/>
          <w:szCs w:val="28"/>
          <w:lang w:eastAsia="en-US"/>
        </w:rPr>
        <w:lastRenderedPageBreak/>
        <w:t xml:space="preserve">составляли. </w:t>
      </w:r>
    </w:p>
    <w:p w:rsidR="00806235" w:rsidRPr="00931050" w:rsidRDefault="00806235" w:rsidP="00806235">
      <w:pPr>
        <w:widowControl w:val="0"/>
        <w:numPr>
          <w:ilvl w:val="12"/>
          <w:numId w:val="0"/>
        </w:numPr>
        <w:spacing w:line="276" w:lineRule="auto"/>
        <w:ind w:firstLine="709"/>
        <w:jc w:val="both"/>
        <w:rPr>
          <w:rFonts w:ascii="Times New Roman" w:eastAsia="Times New Roman" w:hAnsi="Times New Roman" w:cs="Times New Roman"/>
          <w:color w:val="auto"/>
          <w:sz w:val="28"/>
          <w:szCs w:val="28"/>
        </w:rPr>
      </w:pPr>
      <w:r w:rsidRPr="00931050">
        <w:rPr>
          <w:rFonts w:ascii="Times New Roman" w:eastAsia="Times New Roman" w:hAnsi="Times New Roman" w:cs="Times New Roman"/>
          <w:color w:val="auto"/>
          <w:sz w:val="28"/>
          <w:szCs w:val="28"/>
        </w:rPr>
        <w:t>Во время подготовки к экзамену рекомендуется помимо лекционного материала, учебников, рекомендованной литературы просмотреть также выполненные в процессе обучения задания для индивидуальной и самостоятельной работы, задачи, лабораторные и курсовые работы.</w:t>
      </w:r>
    </w:p>
    <w:p w:rsidR="00806235" w:rsidRPr="00931050" w:rsidRDefault="00806235" w:rsidP="00806235">
      <w:pPr>
        <w:widowControl w:val="0"/>
        <w:autoSpaceDE w:val="0"/>
        <w:autoSpaceDN w:val="0"/>
        <w:adjustRightInd w:val="0"/>
        <w:spacing w:line="276" w:lineRule="auto"/>
        <w:jc w:val="both"/>
        <w:rPr>
          <w:rFonts w:ascii="Times New Roman" w:eastAsiaTheme="minorHAnsi" w:hAnsi="Times New Roman" w:cs="Times New Roman"/>
          <w:sz w:val="28"/>
          <w:szCs w:val="28"/>
          <w:lang w:eastAsia="en-US"/>
        </w:rPr>
      </w:pPr>
      <w:r w:rsidRPr="00931050">
        <w:rPr>
          <w:rFonts w:ascii="Times New Roman" w:eastAsiaTheme="minorHAnsi" w:hAnsi="Times New Roman" w:cs="Times New Roman"/>
          <w:sz w:val="28"/>
          <w:szCs w:val="28"/>
          <w:lang w:eastAsia="en-US"/>
        </w:rPr>
        <w:t>В процессе подготовки ответа на вопросы необходимо учитывать изменения, которые произошли в законодательстве, увязывать теоретические проблемы с экономической практикой сегодняшнего дня.</w:t>
      </w:r>
    </w:p>
    <w:p w:rsidR="00806235" w:rsidRPr="00931050" w:rsidRDefault="00806235" w:rsidP="00806235">
      <w:pPr>
        <w:widowControl w:val="0"/>
        <w:autoSpaceDE w:val="0"/>
        <w:autoSpaceDN w:val="0"/>
        <w:adjustRightInd w:val="0"/>
        <w:spacing w:line="276" w:lineRule="auto"/>
        <w:jc w:val="both"/>
        <w:rPr>
          <w:rFonts w:ascii="Times New Roman" w:eastAsia="Times New Roman" w:hAnsi="Times New Roman" w:cs="Times New Roman"/>
          <w:color w:val="auto"/>
          <w:sz w:val="28"/>
          <w:szCs w:val="28"/>
        </w:rPr>
      </w:pPr>
      <w:r w:rsidRPr="00931050">
        <w:rPr>
          <w:rFonts w:ascii="Times New Roman" w:eastAsia="Times New Roman" w:hAnsi="Times New Roman" w:cs="Times New Roman"/>
          <w:color w:val="auto"/>
          <w:sz w:val="28"/>
          <w:szCs w:val="28"/>
        </w:rPr>
        <w:t>Обязательным является посещение консультаций и обзорных лекций, которые проводятся перед государственным экзаменом.</w:t>
      </w:r>
    </w:p>
    <w:p w:rsidR="00806235" w:rsidRPr="00931050" w:rsidRDefault="00806235" w:rsidP="00806235">
      <w:pPr>
        <w:widowControl w:val="0"/>
        <w:autoSpaceDE w:val="0"/>
        <w:autoSpaceDN w:val="0"/>
        <w:adjustRightInd w:val="0"/>
        <w:spacing w:line="276" w:lineRule="auto"/>
        <w:jc w:val="both"/>
        <w:rPr>
          <w:rFonts w:ascii="Times New Roman" w:eastAsia="Times New Roman" w:hAnsi="Times New Roman" w:cs="Times New Roman"/>
          <w:color w:val="auto"/>
          <w:sz w:val="28"/>
          <w:szCs w:val="28"/>
        </w:rPr>
      </w:pPr>
    </w:p>
    <w:p w:rsidR="00806235" w:rsidRDefault="00806235" w:rsidP="00806235">
      <w:pPr>
        <w:pStyle w:val="20"/>
        <w:numPr>
          <w:ilvl w:val="0"/>
          <w:numId w:val="7"/>
        </w:numPr>
        <w:tabs>
          <w:tab w:val="left" w:pos="1134"/>
        </w:tabs>
        <w:spacing w:line="276" w:lineRule="auto"/>
        <w:ind w:left="0" w:firstLine="709"/>
        <w:jc w:val="both"/>
      </w:pPr>
      <w:bookmarkStart w:id="14" w:name="_Toc441843634"/>
      <w:r w:rsidRPr="00100D6E">
        <w:t xml:space="preserve"> </w:t>
      </w:r>
      <w:bookmarkStart w:id="15" w:name="_Toc501487400"/>
      <w:r w:rsidRPr="00100D6E">
        <w:t>Критерии оценки результатов сдачи государственных экзаменов</w:t>
      </w:r>
      <w:bookmarkEnd w:id="14"/>
      <w:bookmarkEnd w:id="15"/>
    </w:p>
    <w:p w:rsidR="00806235" w:rsidRPr="00B67113" w:rsidRDefault="00806235" w:rsidP="00806235">
      <w:pPr>
        <w:pStyle w:val="20"/>
        <w:spacing w:line="276" w:lineRule="auto"/>
        <w:jc w:val="both"/>
      </w:pPr>
      <w:bookmarkStart w:id="16" w:name="_Toc442135341"/>
      <w:bookmarkStart w:id="17" w:name="_Toc442977137"/>
      <w:bookmarkStart w:id="18" w:name="_Toc501487401"/>
      <w:r w:rsidRPr="00B67113">
        <w:t>4.1. Критерии оценки знаний выпускников в ходе ответа на теоретические вопросы экзаменационного билета</w:t>
      </w:r>
      <w:bookmarkEnd w:id="16"/>
      <w:bookmarkEnd w:id="17"/>
      <w:bookmarkEnd w:id="18"/>
    </w:p>
    <w:p w:rsidR="00806235" w:rsidRPr="00931050" w:rsidRDefault="00806235" w:rsidP="00806235">
      <w:pPr>
        <w:pStyle w:val="HTML"/>
        <w:widowControl w:val="0"/>
        <w:spacing w:line="276" w:lineRule="auto"/>
        <w:ind w:firstLine="709"/>
        <w:jc w:val="both"/>
        <w:rPr>
          <w:rFonts w:ascii="Times New Roman" w:eastAsia="TimesNewRomanPSMT" w:hAnsi="Times New Roman" w:cs="Times New Roman"/>
          <w:sz w:val="28"/>
          <w:szCs w:val="28"/>
        </w:rPr>
      </w:pPr>
      <w:r w:rsidRPr="00931050">
        <w:rPr>
          <w:rFonts w:ascii="Times New Roman" w:eastAsia="TimesNewRomanPSMT" w:hAnsi="Times New Roman" w:cs="Times New Roman"/>
          <w:sz w:val="28"/>
          <w:szCs w:val="28"/>
        </w:rPr>
        <w:t xml:space="preserve">Максимальное количество баллов (5 баллов) за ответ на теоретический вопрос экзаменационного билета ставится, если студент глубоко и полно раскрывает теоретические и практические аспекты вопроса, проявляет творческий подход к его изложению, и демонстрирует дискуссионность данной проблематики, а также глубоко и полно раскрывает дополнительные вопросы. </w:t>
      </w:r>
    </w:p>
    <w:p w:rsidR="00806235" w:rsidRPr="00931050" w:rsidRDefault="00806235" w:rsidP="00806235">
      <w:pPr>
        <w:pStyle w:val="HTML"/>
        <w:widowControl w:val="0"/>
        <w:spacing w:line="276" w:lineRule="auto"/>
        <w:ind w:firstLine="709"/>
        <w:jc w:val="both"/>
        <w:rPr>
          <w:rFonts w:ascii="Times New Roman" w:eastAsia="TimesNewRomanPSMT" w:hAnsi="Times New Roman" w:cs="Times New Roman"/>
          <w:sz w:val="28"/>
          <w:szCs w:val="28"/>
        </w:rPr>
      </w:pPr>
      <w:r w:rsidRPr="00931050">
        <w:rPr>
          <w:rFonts w:ascii="Times New Roman" w:eastAsia="TimesNewRomanPSMT" w:hAnsi="Times New Roman" w:cs="Times New Roman"/>
          <w:sz w:val="28"/>
          <w:szCs w:val="28"/>
        </w:rPr>
        <w:t xml:space="preserve">Количество баллов за ответ на теоретический вопрос экзаменационного билета снижается, если студент недостаточно полно освещает узловые моменты вопроса, затрудняется более глубоко обосновать те или иные положения, а также затрудняется ответить на дополнительные вопросы по данной проблематике. </w:t>
      </w:r>
    </w:p>
    <w:p w:rsidR="00806235" w:rsidRPr="00931050" w:rsidRDefault="00806235" w:rsidP="00806235">
      <w:pPr>
        <w:pStyle w:val="HTML"/>
        <w:widowControl w:val="0"/>
        <w:spacing w:line="276" w:lineRule="auto"/>
        <w:ind w:firstLine="709"/>
        <w:jc w:val="both"/>
        <w:rPr>
          <w:rFonts w:ascii="Times New Roman" w:eastAsia="TimesNewRomanPSMT" w:hAnsi="Times New Roman" w:cs="Times New Roman"/>
          <w:sz w:val="28"/>
          <w:szCs w:val="28"/>
        </w:rPr>
      </w:pPr>
      <w:r w:rsidRPr="00931050">
        <w:rPr>
          <w:rFonts w:ascii="Times New Roman" w:eastAsia="TimesNewRomanPSMT" w:hAnsi="Times New Roman" w:cs="Times New Roman"/>
          <w:sz w:val="28"/>
          <w:szCs w:val="28"/>
        </w:rPr>
        <w:t xml:space="preserve">Минимальное количество баллов (3 балла) за ответ на теоретический вопрос экзаменационного билета ставится, если студент не раскрывает основных моментов вопроса, логика изложения нарушена, ответы не всегда конкретны. </w:t>
      </w:r>
    </w:p>
    <w:p w:rsidR="00806235" w:rsidRPr="00931050" w:rsidRDefault="00806235" w:rsidP="00806235">
      <w:pPr>
        <w:pStyle w:val="HTML"/>
        <w:widowControl w:val="0"/>
        <w:spacing w:line="276" w:lineRule="auto"/>
        <w:ind w:firstLine="709"/>
        <w:jc w:val="both"/>
        <w:rPr>
          <w:rFonts w:ascii="Times New Roman" w:eastAsia="TimesNewRomanPSMT" w:hAnsi="Times New Roman" w:cs="Times New Roman"/>
          <w:sz w:val="28"/>
          <w:szCs w:val="28"/>
        </w:rPr>
      </w:pPr>
      <w:r w:rsidRPr="00931050">
        <w:rPr>
          <w:rFonts w:ascii="Times New Roman" w:eastAsia="TimesNewRomanPSMT" w:hAnsi="Times New Roman" w:cs="Times New Roman"/>
          <w:sz w:val="28"/>
          <w:szCs w:val="28"/>
        </w:rPr>
        <w:t>Оценка «неудовлетворительно» (2 балла) выставляется в случае, если материал излагается непоследовательно, не аргументировано, бессистемно, ответы на вопросы выявили несоответствие уровня знаний выпускника требованиям ФГОС ВО в части формируемых компетенций, а также дополнительным компетенциям, установленным вузом.</w:t>
      </w:r>
    </w:p>
    <w:p w:rsidR="00806235" w:rsidRDefault="00806235" w:rsidP="00806235">
      <w:pPr>
        <w:pStyle w:val="HTML"/>
        <w:widowControl w:val="0"/>
        <w:spacing w:line="276" w:lineRule="auto"/>
        <w:ind w:firstLine="709"/>
        <w:jc w:val="both"/>
        <w:rPr>
          <w:rFonts w:ascii="Times New Roman" w:eastAsia="TimesNewRomanPSMT" w:hAnsi="Times New Roman" w:cs="Times New Roman"/>
          <w:sz w:val="28"/>
          <w:szCs w:val="28"/>
        </w:rPr>
      </w:pPr>
    </w:p>
    <w:p w:rsidR="00806235" w:rsidRPr="003A3EDB" w:rsidRDefault="00806235" w:rsidP="00806235">
      <w:pPr>
        <w:pStyle w:val="20"/>
        <w:spacing w:line="276" w:lineRule="auto"/>
        <w:jc w:val="both"/>
      </w:pPr>
      <w:bookmarkStart w:id="19" w:name="_Toc501487402"/>
      <w:r>
        <w:t xml:space="preserve">4.2. </w:t>
      </w:r>
      <w:r w:rsidRPr="003A3EDB">
        <w:t>Критерии оценки умений выпускников в ходе решения комплексных профессионально-ориентированных заданий</w:t>
      </w:r>
      <w:bookmarkEnd w:id="19"/>
    </w:p>
    <w:p w:rsidR="00806235" w:rsidRPr="00931050" w:rsidRDefault="00806235" w:rsidP="00806235">
      <w:pPr>
        <w:pStyle w:val="HTML"/>
        <w:widowControl w:val="0"/>
        <w:spacing w:line="276" w:lineRule="auto"/>
        <w:ind w:firstLine="709"/>
        <w:jc w:val="both"/>
        <w:rPr>
          <w:rFonts w:ascii="Times New Roman" w:eastAsia="TimesNewRomanPSMT" w:hAnsi="Times New Roman" w:cs="Times New Roman"/>
          <w:sz w:val="28"/>
          <w:szCs w:val="28"/>
        </w:rPr>
      </w:pPr>
      <w:r w:rsidRPr="00931050">
        <w:rPr>
          <w:rFonts w:ascii="Times New Roman" w:eastAsia="TimesNewRomanPSMT" w:hAnsi="Times New Roman" w:cs="Times New Roman"/>
          <w:sz w:val="28"/>
          <w:szCs w:val="28"/>
        </w:rPr>
        <w:t>Критерии оценки умений выпускников в ходе решения комплексных профессионально-ориентированных заданий:</w:t>
      </w:r>
    </w:p>
    <w:p w:rsidR="00806235" w:rsidRPr="00931050" w:rsidRDefault="00806235" w:rsidP="00806235">
      <w:pPr>
        <w:widowControl w:val="0"/>
        <w:tabs>
          <w:tab w:val="num" w:pos="360"/>
          <w:tab w:val="left" w:pos="1778"/>
        </w:tabs>
        <w:spacing w:line="276" w:lineRule="auto"/>
        <w:jc w:val="both"/>
        <w:rPr>
          <w:rFonts w:ascii="Times New Roman" w:hAnsi="Times New Roman" w:cs="Times New Roman"/>
          <w:sz w:val="28"/>
          <w:szCs w:val="28"/>
        </w:rPr>
      </w:pPr>
      <w:r w:rsidRPr="00931050">
        <w:rPr>
          <w:rFonts w:ascii="Times New Roman" w:eastAsia="TimesNewRomanPSMT" w:hAnsi="Times New Roman" w:cs="Times New Roman"/>
          <w:sz w:val="28"/>
          <w:szCs w:val="28"/>
        </w:rPr>
        <w:t xml:space="preserve">Максимальное количество баллов (5 баллов) ставится, если выпускник </w:t>
      </w:r>
      <w:r w:rsidRPr="00931050">
        <w:rPr>
          <w:rFonts w:ascii="Times New Roman" w:hAnsi="Times New Roman" w:cs="Times New Roman"/>
          <w:sz w:val="28"/>
          <w:szCs w:val="28"/>
        </w:rPr>
        <w:t>полностью справился с выполнением комплексного профессионально-ориентированного задания, обосновал полученные результаты.</w:t>
      </w:r>
    </w:p>
    <w:p w:rsidR="00806235" w:rsidRPr="00931050" w:rsidRDefault="00806235" w:rsidP="00806235">
      <w:pPr>
        <w:widowControl w:val="0"/>
        <w:tabs>
          <w:tab w:val="num" w:pos="360"/>
          <w:tab w:val="left" w:pos="1778"/>
        </w:tabs>
        <w:spacing w:line="276" w:lineRule="auto"/>
        <w:jc w:val="both"/>
        <w:rPr>
          <w:rFonts w:ascii="Times New Roman" w:hAnsi="Times New Roman" w:cs="Times New Roman"/>
          <w:sz w:val="28"/>
          <w:szCs w:val="28"/>
        </w:rPr>
      </w:pPr>
      <w:r w:rsidRPr="00931050">
        <w:rPr>
          <w:rFonts w:ascii="Times New Roman" w:eastAsia="TimesNewRomanPSMT" w:hAnsi="Times New Roman" w:cs="Times New Roman"/>
          <w:sz w:val="28"/>
          <w:szCs w:val="28"/>
        </w:rPr>
        <w:lastRenderedPageBreak/>
        <w:t xml:space="preserve">Количество баллов снижается, если </w:t>
      </w:r>
      <w:r w:rsidRPr="00931050">
        <w:rPr>
          <w:rFonts w:ascii="Times New Roman" w:hAnsi="Times New Roman" w:cs="Times New Roman"/>
          <w:sz w:val="28"/>
          <w:szCs w:val="28"/>
        </w:rPr>
        <w:t>комплексное профессионально-ориентированное задание выполнено, но допускаются неточности в обосновании результатов.</w:t>
      </w:r>
    </w:p>
    <w:p w:rsidR="00806235" w:rsidRPr="00931050" w:rsidRDefault="00806235" w:rsidP="00806235">
      <w:pPr>
        <w:pStyle w:val="213"/>
        <w:widowControl w:val="0"/>
        <w:tabs>
          <w:tab w:val="num" w:pos="360"/>
          <w:tab w:val="left" w:pos="1789"/>
        </w:tabs>
        <w:spacing w:line="276" w:lineRule="auto"/>
        <w:rPr>
          <w:caps/>
          <w:sz w:val="28"/>
          <w:szCs w:val="28"/>
        </w:rPr>
      </w:pPr>
      <w:r w:rsidRPr="00931050">
        <w:rPr>
          <w:rFonts w:eastAsia="TimesNewRomanPSMT"/>
          <w:sz w:val="28"/>
          <w:szCs w:val="28"/>
        </w:rPr>
        <w:t xml:space="preserve">Минимальное количество баллов (3 балла) ставится, если </w:t>
      </w:r>
      <w:r w:rsidRPr="00931050">
        <w:rPr>
          <w:sz w:val="28"/>
          <w:szCs w:val="28"/>
        </w:rPr>
        <w:t>комплексное профессионально-ориентированное задание, в основном, выполнено, намечен правильный ход решения, но допущены ошибки в процессе подсчетов, расчетов, в формировании выводов.</w:t>
      </w:r>
    </w:p>
    <w:p w:rsidR="00806235" w:rsidRPr="00931050" w:rsidRDefault="00806235" w:rsidP="00806235">
      <w:pPr>
        <w:pStyle w:val="213"/>
        <w:widowControl w:val="0"/>
        <w:tabs>
          <w:tab w:val="num" w:pos="360"/>
          <w:tab w:val="left" w:pos="1789"/>
        </w:tabs>
        <w:spacing w:line="276" w:lineRule="auto"/>
        <w:rPr>
          <w:sz w:val="28"/>
          <w:szCs w:val="28"/>
        </w:rPr>
      </w:pPr>
      <w:r w:rsidRPr="00931050">
        <w:rPr>
          <w:rFonts w:eastAsia="TimesNewRomanPSMT"/>
          <w:sz w:val="28"/>
          <w:szCs w:val="28"/>
        </w:rPr>
        <w:t>Оценка «неудовлетворительно» (2 балла) выставляется в случае, е</w:t>
      </w:r>
      <w:r w:rsidRPr="00931050">
        <w:rPr>
          <w:sz w:val="28"/>
          <w:szCs w:val="28"/>
        </w:rPr>
        <w:t xml:space="preserve">сли отсутствует ответ на комплексное профессионально-ориентированное задание, либо нет решения, что означает </w:t>
      </w:r>
      <w:r w:rsidRPr="00931050">
        <w:rPr>
          <w:rFonts w:eastAsia="TimesNewRomanPSMT"/>
          <w:sz w:val="28"/>
          <w:szCs w:val="28"/>
        </w:rPr>
        <w:t>несоответствие уровня подготовки выпускника требованиям к результатам освоения образовательной программы, включая дополнительные профессиональные компетенции, формируемые вузом.</w:t>
      </w:r>
    </w:p>
    <w:p w:rsidR="00237075" w:rsidRPr="00806235" w:rsidRDefault="00237075" w:rsidP="00806235">
      <w:pPr>
        <w:spacing w:line="276" w:lineRule="auto"/>
        <w:ind w:firstLine="0"/>
        <w:rPr>
          <w:rFonts w:eastAsia="TimesNewRomanPSMT"/>
          <w:sz w:val="28"/>
          <w:szCs w:val="28"/>
        </w:rPr>
      </w:pPr>
    </w:p>
    <w:sectPr w:rsidR="00237075" w:rsidRPr="00806235" w:rsidSect="004C247F">
      <w:footerReference w:type="even" r:id="rId23"/>
      <w:footerReference w:type="default" r:id="rId24"/>
      <w:pgSz w:w="11905" w:h="16837"/>
      <w:pgMar w:top="1134" w:right="851" w:bottom="1134" w:left="1418"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D95" w:rsidRDefault="00F25D95" w:rsidP="00806235">
      <w:pPr>
        <w:spacing w:line="240" w:lineRule="auto"/>
      </w:pPr>
      <w:r>
        <w:separator/>
      </w:r>
    </w:p>
  </w:endnote>
  <w:endnote w:type="continuationSeparator" w:id="0">
    <w:p w:rsidR="00F25D95" w:rsidRDefault="00F25D95" w:rsidP="008062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altName w:val="Times New Roman"/>
    <w:charset w:val="00"/>
    <w:family w:val="roman"/>
    <w:pitch w:val="default"/>
  </w:font>
  <w:font w:name="TimesNewRomanPSMT">
    <w:altName w:val="Times New Roman"/>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C71" w:rsidRDefault="008F06CC">
    <w:pPr>
      <w:pStyle w:val="a5"/>
      <w:framePr w:h="216" w:wrap="none" w:vAnchor="text" w:hAnchor="page" w:x="6126" w:y="-925"/>
      <w:shd w:val="clear" w:color="auto" w:fill="auto"/>
      <w:jc w:val="both"/>
    </w:pPr>
    <w:r>
      <w:fldChar w:fldCharType="begin"/>
    </w:r>
    <w:r>
      <w:instrText xml:space="preserve"> PAGE \* MERGEFORMAT </w:instrText>
    </w:r>
    <w:r>
      <w:fldChar w:fldCharType="separate"/>
    </w:r>
    <w:r w:rsidRPr="00EE441E">
      <w:rPr>
        <w:rStyle w:val="11pt"/>
        <w:noProof/>
      </w:rPr>
      <w:t>64</w:t>
    </w:r>
    <w:r>
      <w:rPr>
        <w:rStyle w:val="11pt"/>
      </w:rPr>
      <w:fldChar w:fldCharType="end"/>
    </w:r>
  </w:p>
  <w:p w:rsidR="00786C71" w:rsidRDefault="00F25D95">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C71" w:rsidRDefault="008F06CC">
    <w:pPr>
      <w:pStyle w:val="a5"/>
      <w:framePr w:h="216" w:wrap="none" w:vAnchor="text" w:hAnchor="page" w:x="6126" w:y="-925"/>
      <w:shd w:val="clear" w:color="auto" w:fill="auto"/>
      <w:jc w:val="both"/>
    </w:pPr>
    <w:r>
      <w:fldChar w:fldCharType="begin"/>
    </w:r>
    <w:r>
      <w:instrText xml:space="preserve"> PAGE \* MERGEFORMAT </w:instrText>
    </w:r>
    <w:r>
      <w:fldChar w:fldCharType="separate"/>
    </w:r>
    <w:r w:rsidR="005945C3" w:rsidRPr="005945C3">
      <w:rPr>
        <w:rStyle w:val="11pt"/>
        <w:noProof/>
      </w:rPr>
      <w:t>12</w:t>
    </w:r>
    <w:r>
      <w:rPr>
        <w:rStyle w:val="11pt"/>
      </w:rPr>
      <w:fldChar w:fldCharType="end"/>
    </w:r>
  </w:p>
  <w:p w:rsidR="00786C71" w:rsidRDefault="00F25D95">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D95" w:rsidRDefault="00F25D95" w:rsidP="00806235">
      <w:pPr>
        <w:spacing w:line="240" w:lineRule="auto"/>
      </w:pPr>
      <w:r>
        <w:separator/>
      </w:r>
    </w:p>
  </w:footnote>
  <w:footnote w:type="continuationSeparator" w:id="0">
    <w:p w:rsidR="00F25D95" w:rsidRDefault="00F25D95" w:rsidP="0080623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13F0"/>
    <w:multiLevelType w:val="hybridMultilevel"/>
    <w:tmpl w:val="0B5C1C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D2449F"/>
    <w:multiLevelType w:val="hybridMultilevel"/>
    <w:tmpl w:val="7B865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323631"/>
    <w:multiLevelType w:val="hybridMultilevel"/>
    <w:tmpl w:val="59CA22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9C633C9"/>
    <w:multiLevelType w:val="hybridMultilevel"/>
    <w:tmpl w:val="BDCE0152"/>
    <w:lvl w:ilvl="0" w:tplc="5A8AEB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C92D41"/>
    <w:multiLevelType w:val="hybridMultilevel"/>
    <w:tmpl w:val="C8363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47498E"/>
    <w:multiLevelType w:val="hybridMultilevel"/>
    <w:tmpl w:val="3EF0D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4A4F5D"/>
    <w:multiLevelType w:val="hybridMultilevel"/>
    <w:tmpl w:val="486A8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E1156B"/>
    <w:multiLevelType w:val="hybridMultilevel"/>
    <w:tmpl w:val="76A623E4"/>
    <w:lvl w:ilvl="0" w:tplc="E7FEB23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1C5F2C46"/>
    <w:multiLevelType w:val="hybridMultilevel"/>
    <w:tmpl w:val="7AAC8DFC"/>
    <w:lvl w:ilvl="0" w:tplc="F6E2EE16">
      <w:start w:val="1"/>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BB260C"/>
    <w:multiLevelType w:val="hybridMultilevel"/>
    <w:tmpl w:val="E73CA304"/>
    <w:lvl w:ilvl="0" w:tplc="00BEF036">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1892F48"/>
    <w:multiLevelType w:val="hybridMultilevel"/>
    <w:tmpl w:val="0EBCC09A"/>
    <w:lvl w:ilvl="0" w:tplc="46D847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7C27BB2"/>
    <w:multiLevelType w:val="hybridMultilevel"/>
    <w:tmpl w:val="C6A086CE"/>
    <w:lvl w:ilvl="0" w:tplc="A8065AE6">
      <w:start w:val="1"/>
      <w:numFmt w:val="decimal"/>
      <w:lvlText w:val="%1."/>
      <w:lvlJc w:val="left"/>
      <w:pPr>
        <w:ind w:left="1234" w:hanging="52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C9B72C8"/>
    <w:multiLevelType w:val="hybridMultilevel"/>
    <w:tmpl w:val="5314B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C2343C"/>
    <w:multiLevelType w:val="hybridMultilevel"/>
    <w:tmpl w:val="61F441A0"/>
    <w:lvl w:ilvl="0" w:tplc="CF766C40">
      <w:start w:val="1"/>
      <w:numFmt w:val="decimal"/>
      <w:pStyle w:val="3"/>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1B22B50"/>
    <w:multiLevelType w:val="hybridMultilevel"/>
    <w:tmpl w:val="40EE534E"/>
    <w:lvl w:ilvl="0" w:tplc="F02EBF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3335F99"/>
    <w:multiLevelType w:val="hybridMultilevel"/>
    <w:tmpl w:val="7ED29D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435EB8"/>
    <w:multiLevelType w:val="hybridMultilevel"/>
    <w:tmpl w:val="057E2588"/>
    <w:lvl w:ilvl="0" w:tplc="38488AE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7D1125E"/>
    <w:multiLevelType w:val="hybridMultilevel"/>
    <w:tmpl w:val="1A8015CC"/>
    <w:lvl w:ilvl="0" w:tplc="7756BB70">
      <w:start w:val="1"/>
      <w:numFmt w:val="decimal"/>
      <w:suff w:val="space"/>
      <w:lvlText w:val="%1."/>
      <w:lvlJc w:val="left"/>
      <w:pPr>
        <w:ind w:left="0" w:firstLine="709"/>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9104AEF"/>
    <w:multiLevelType w:val="hybridMultilevel"/>
    <w:tmpl w:val="DDE8AB64"/>
    <w:lvl w:ilvl="0" w:tplc="5AE6AABC">
      <w:start w:val="1"/>
      <w:numFmt w:val="decimal"/>
      <w:pStyle w:val="2"/>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C4C67AF"/>
    <w:multiLevelType w:val="hybridMultilevel"/>
    <w:tmpl w:val="E8D82EEC"/>
    <w:lvl w:ilvl="0" w:tplc="F02EBF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0412C6A"/>
    <w:multiLevelType w:val="hybridMultilevel"/>
    <w:tmpl w:val="27542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7614BC"/>
    <w:multiLevelType w:val="hybridMultilevel"/>
    <w:tmpl w:val="85B87F2A"/>
    <w:lvl w:ilvl="0" w:tplc="F6E2EE1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B460037"/>
    <w:multiLevelType w:val="hybridMultilevel"/>
    <w:tmpl w:val="DC8C7B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E902984"/>
    <w:multiLevelType w:val="hybridMultilevel"/>
    <w:tmpl w:val="2CBA35A4"/>
    <w:lvl w:ilvl="0" w:tplc="15ACBCC4">
      <w:start w:val="1"/>
      <w:numFmt w:val="decimal"/>
      <w:lvlText w:val="%1."/>
      <w:lvlJc w:val="left"/>
      <w:pPr>
        <w:ind w:left="1335" w:hanging="61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C8E036A"/>
    <w:multiLevelType w:val="hybridMultilevel"/>
    <w:tmpl w:val="E0B88FE6"/>
    <w:lvl w:ilvl="0" w:tplc="F6E2EE1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D141D93"/>
    <w:multiLevelType w:val="hybridMultilevel"/>
    <w:tmpl w:val="89005A5C"/>
    <w:lvl w:ilvl="0" w:tplc="F02EBFFA">
      <w:start w:val="1"/>
      <w:numFmt w:val="decimal"/>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26" w15:restartNumberingAfterBreak="0">
    <w:nsid w:val="67027C48"/>
    <w:multiLevelType w:val="hybridMultilevel"/>
    <w:tmpl w:val="40EE534E"/>
    <w:lvl w:ilvl="0" w:tplc="F02EBF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9A41120"/>
    <w:multiLevelType w:val="hybridMultilevel"/>
    <w:tmpl w:val="62B63774"/>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11571F"/>
    <w:multiLevelType w:val="hybridMultilevel"/>
    <w:tmpl w:val="0F2A15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573002E"/>
    <w:multiLevelType w:val="hybridMultilevel"/>
    <w:tmpl w:val="CE66A5D6"/>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440893"/>
    <w:multiLevelType w:val="hybridMultilevel"/>
    <w:tmpl w:val="1D86E2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9033DC5"/>
    <w:multiLevelType w:val="hybridMultilevel"/>
    <w:tmpl w:val="EB02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9101EC9"/>
    <w:multiLevelType w:val="hybridMultilevel"/>
    <w:tmpl w:val="BB5C3D50"/>
    <w:lvl w:ilvl="0" w:tplc="A82C4EA6">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95D2F81"/>
    <w:multiLevelType w:val="hybridMultilevel"/>
    <w:tmpl w:val="4894C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0"/>
  </w:num>
  <w:num w:numId="4">
    <w:abstractNumId w:val="29"/>
  </w:num>
  <w:num w:numId="5">
    <w:abstractNumId w:val="18"/>
  </w:num>
  <w:num w:numId="6">
    <w:abstractNumId w:val="13"/>
  </w:num>
  <w:num w:numId="7">
    <w:abstractNumId w:val="28"/>
  </w:num>
  <w:num w:numId="8">
    <w:abstractNumId w:val="19"/>
  </w:num>
  <w:num w:numId="9">
    <w:abstractNumId w:val="26"/>
  </w:num>
  <w:num w:numId="10">
    <w:abstractNumId w:val="14"/>
  </w:num>
  <w:num w:numId="11">
    <w:abstractNumId w:val="25"/>
  </w:num>
  <w:num w:numId="12">
    <w:abstractNumId w:val="27"/>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4"/>
  </w:num>
  <w:num w:numId="16">
    <w:abstractNumId w:val="10"/>
  </w:num>
  <w:num w:numId="17">
    <w:abstractNumId w:val="4"/>
  </w:num>
  <w:num w:numId="18">
    <w:abstractNumId w:val="16"/>
  </w:num>
  <w:num w:numId="19">
    <w:abstractNumId w:val="30"/>
  </w:num>
  <w:num w:numId="20">
    <w:abstractNumId w:val="2"/>
  </w:num>
  <w:num w:numId="21">
    <w:abstractNumId w:val="8"/>
  </w:num>
  <w:num w:numId="22">
    <w:abstractNumId w:val="31"/>
  </w:num>
  <w:num w:numId="23">
    <w:abstractNumId w:val="1"/>
  </w:num>
  <w:num w:numId="24">
    <w:abstractNumId w:val="3"/>
  </w:num>
  <w:num w:numId="25">
    <w:abstractNumId w:val="9"/>
  </w:num>
  <w:num w:numId="26">
    <w:abstractNumId w:val="32"/>
  </w:num>
  <w:num w:numId="27">
    <w:abstractNumId w:val="12"/>
  </w:num>
  <w:num w:numId="28">
    <w:abstractNumId w:val="33"/>
  </w:num>
  <w:num w:numId="29">
    <w:abstractNumId w:val="15"/>
  </w:num>
  <w:num w:numId="30">
    <w:abstractNumId w:val="0"/>
  </w:num>
  <w:num w:numId="31">
    <w:abstractNumId w:val="5"/>
  </w:num>
  <w:num w:numId="32">
    <w:abstractNumId w:val="23"/>
  </w:num>
  <w:num w:numId="33">
    <w:abstractNumId w:val="22"/>
  </w:num>
  <w:num w:numId="34">
    <w:abstractNumId w:val="1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235"/>
    <w:rsid w:val="001C4372"/>
    <w:rsid w:val="00237075"/>
    <w:rsid w:val="00366FE0"/>
    <w:rsid w:val="004971F5"/>
    <w:rsid w:val="00542138"/>
    <w:rsid w:val="005945C3"/>
    <w:rsid w:val="005C2CDE"/>
    <w:rsid w:val="007934AB"/>
    <w:rsid w:val="00806235"/>
    <w:rsid w:val="008F06CC"/>
    <w:rsid w:val="00A765EE"/>
    <w:rsid w:val="00C02DEA"/>
    <w:rsid w:val="00C1346A"/>
    <w:rsid w:val="00CC7157"/>
    <w:rsid w:val="00F1391D"/>
    <w:rsid w:val="00F25D95"/>
    <w:rsid w:val="00F70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6FE00"/>
  <w15:chartTrackingRefBased/>
  <w15:docId w15:val="{E0B7825F-6F7A-4A32-95EB-FF403DD2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06235"/>
    <w:pPr>
      <w:spacing w:after="0" w:line="360" w:lineRule="auto"/>
      <w:ind w:firstLine="709"/>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1"/>
    <w:qFormat/>
    <w:rsid w:val="00806235"/>
    <w:pPr>
      <w:keepNext/>
      <w:keepLines/>
      <w:spacing w:before="240" w:after="240"/>
      <w:outlineLvl w:val="0"/>
    </w:pPr>
    <w:rPr>
      <w:rFonts w:ascii="Times New Roman" w:eastAsiaTheme="majorEastAsia" w:hAnsi="Times New Roman" w:cstheme="majorBidi"/>
      <w:b/>
      <w:color w:val="auto"/>
      <w:sz w:val="28"/>
      <w:szCs w:val="32"/>
    </w:rPr>
  </w:style>
  <w:style w:type="paragraph" w:styleId="20">
    <w:name w:val="heading 2"/>
    <w:basedOn w:val="a"/>
    <w:next w:val="a"/>
    <w:link w:val="21"/>
    <w:uiPriority w:val="1"/>
    <w:unhideWhenUsed/>
    <w:qFormat/>
    <w:rsid w:val="00806235"/>
    <w:pPr>
      <w:keepNext/>
      <w:keepLines/>
      <w:outlineLvl w:val="1"/>
    </w:pPr>
    <w:rPr>
      <w:rFonts w:ascii="Times New Roman" w:eastAsiaTheme="majorEastAsia" w:hAnsi="Times New Roman" w:cstheme="majorBidi"/>
      <w:b/>
      <w:color w:val="auto"/>
      <w:sz w:val="28"/>
      <w:szCs w:val="26"/>
    </w:rPr>
  </w:style>
  <w:style w:type="paragraph" w:styleId="30">
    <w:name w:val="heading 3"/>
    <w:basedOn w:val="a"/>
    <w:link w:val="31"/>
    <w:uiPriority w:val="1"/>
    <w:qFormat/>
    <w:rsid w:val="00806235"/>
    <w:pPr>
      <w:widowControl w:val="0"/>
      <w:spacing w:line="240" w:lineRule="auto"/>
      <w:ind w:left="810" w:firstLine="0"/>
      <w:outlineLvl w:val="2"/>
    </w:pPr>
    <w:rPr>
      <w:rFonts w:ascii="Times New Roman" w:eastAsia="Times New Roman" w:hAnsi="Times New Roman" w:cstheme="minorBidi"/>
      <w:b/>
      <w:bCs/>
      <w:i/>
      <w:color w:val="auto"/>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06235"/>
    <w:rPr>
      <w:rFonts w:ascii="Times New Roman" w:eastAsiaTheme="majorEastAsia" w:hAnsi="Times New Roman" w:cstheme="majorBidi"/>
      <w:b/>
      <w:sz w:val="28"/>
      <w:szCs w:val="32"/>
      <w:lang w:eastAsia="ru-RU"/>
    </w:rPr>
  </w:style>
  <w:style w:type="character" w:customStyle="1" w:styleId="21">
    <w:name w:val="Заголовок 2 Знак"/>
    <w:basedOn w:val="a0"/>
    <w:link w:val="20"/>
    <w:uiPriority w:val="1"/>
    <w:rsid w:val="00806235"/>
    <w:rPr>
      <w:rFonts w:ascii="Times New Roman" w:eastAsiaTheme="majorEastAsia" w:hAnsi="Times New Roman" w:cstheme="majorBidi"/>
      <w:b/>
      <w:sz w:val="28"/>
      <w:szCs w:val="26"/>
      <w:lang w:eastAsia="ru-RU"/>
    </w:rPr>
  </w:style>
  <w:style w:type="character" w:customStyle="1" w:styleId="31">
    <w:name w:val="Заголовок 3 Знак"/>
    <w:basedOn w:val="a0"/>
    <w:link w:val="30"/>
    <w:uiPriority w:val="1"/>
    <w:rsid w:val="00806235"/>
    <w:rPr>
      <w:rFonts w:ascii="Times New Roman" w:eastAsia="Times New Roman" w:hAnsi="Times New Roman"/>
      <w:b/>
      <w:bCs/>
      <w:i/>
      <w:sz w:val="28"/>
      <w:szCs w:val="28"/>
      <w:lang w:val="en-US"/>
    </w:rPr>
  </w:style>
  <w:style w:type="character" w:styleId="a3">
    <w:name w:val="Hyperlink"/>
    <w:basedOn w:val="a0"/>
    <w:uiPriority w:val="99"/>
    <w:rsid w:val="00806235"/>
    <w:rPr>
      <w:color w:val="0066CC"/>
      <w:u w:val="single"/>
    </w:rPr>
  </w:style>
  <w:style w:type="character" w:customStyle="1" w:styleId="22">
    <w:name w:val="Основной текст (2)_"/>
    <w:basedOn w:val="a0"/>
    <w:link w:val="23"/>
    <w:rsid w:val="00806235"/>
    <w:rPr>
      <w:rFonts w:ascii="Times New Roman" w:eastAsia="Times New Roman" w:hAnsi="Times New Roman" w:cs="Times New Roman"/>
      <w:sz w:val="26"/>
      <w:szCs w:val="26"/>
      <w:shd w:val="clear" w:color="auto" w:fill="FFFFFF"/>
    </w:rPr>
  </w:style>
  <w:style w:type="character" w:customStyle="1" w:styleId="11">
    <w:name w:val="Заголовок №1_"/>
    <w:basedOn w:val="a0"/>
    <w:link w:val="12"/>
    <w:rsid w:val="00806235"/>
    <w:rPr>
      <w:rFonts w:ascii="Times New Roman" w:eastAsia="Times New Roman" w:hAnsi="Times New Roman" w:cs="Times New Roman"/>
      <w:sz w:val="35"/>
      <w:szCs w:val="35"/>
      <w:shd w:val="clear" w:color="auto" w:fill="FFFFFF"/>
    </w:rPr>
  </w:style>
  <w:style w:type="character" w:customStyle="1" w:styleId="32">
    <w:name w:val="Основной текст (3)_"/>
    <w:basedOn w:val="a0"/>
    <w:link w:val="33"/>
    <w:rsid w:val="00806235"/>
    <w:rPr>
      <w:rFonts w:ascii="Times New Roman" w:eastAsia="Times New Roman" w:hAnsi="Times New Roman" w:cs="Times New Roman"/>
      <w:sz w:val="31"/>
      <w:szCs w:val="31"/>
      <w:shd w:val="clear" w:color="auto" w:fill="FFFFFF"/>
    </w:rPr>
  </w:style>
  <w:style w:type="character" w:customStyle="1" w:styleId="34">
    <w:name w:val="Заголовок №3_"/>
    <w:basedOn w:val="a0"/>
    <w:link w:val="35"/>
    <w:rsid w:val="00806235"/>
    <w:rPr>
      <w:rFonts w:ascii="Times New Roman" w:eastAsia="Times New Roman" w:hAnsi="Times New Roman" w:cs="Times New Roman"/>
      <w:sz w:val="31"/>
      <w:szCs w:val="31"/>
      <w:shd w:val="clear" w:color="auto" w:fill="FFFFFF"/>
    </w:rPr>
  </w:style>
  <w:style w:type="character" w:customStyle="1" w:styleId="a4">
    <w:name w:val="Колонтитул_"/>
    <w:basedOn w:val="a0"/>
    <w:link w:val="a5"/>
    <w:rsid w:val="00806235"/>
    <w:rPr>
      <w:rFonts w:ascii="Times New Roman" w:eastAsia="Times New Roman" w:hAnsi="Times New Roman" w:cs="Times New Roman"/>
      <w:sz w:val="20"/>
      <w:szCs w:val="20"/>
      <w:shd w:val="clear" w:color="auto" w:fill="FFFFFF"/>
    </w:rPr>
  </w:style>
  <w:style w:type="character" w:customStyle="1" w:styleId="11pt">
    <w:name w:val="Колонтитул + 11 pt"/>
    <w:basedOn w:val="a4"/>
    <w:rsid w:val="00806235"/>
    <w:rPr>
      <w:rFonts w:ascii="Times New Roman" w:eastAsia="Times New Roman" w:hAnsi="Times New Roman" w:cs="Times New Roman"/>
      <w:spacing w:val="0"/>
      <w:sz w:val="22"/>
      <w:szCs w:val="22"/>
      <w:shd w:val="clear" w:color="auto" w:fill="FFFFFF"/>
    </w:rPr>
  </w:style>
  <w:style w:type="character" w:customStyle="1" w:styleId="a6">
    <w:name w:val="Основной текст_"/>
    <w:basedOn w:val="a0"/>
    <w:link w:val="4"/>
    <w:rsid w:val="00806235"/>
    <w:rPr>
      <w:rFonts w:ascii="Times New Roman" w:eastAsia="Times New Roman" w:hAnsi="Times New Roman" w:cs="Times New Roman"/>
      <w:sz w:val="26"/>
      <w:szCs w:val="26"/>
      <w:shd w:val="clear" w:color="auto" w:fill="FFFFFF"/>
    </w:rPr>
  </w:style>
  <w:style w:type="character" w:customStyle="1" w:styleId="40">
    <w:name w:val="Основной текст (4)_"/>
    <w:basedOn w:val="a0"/>
    <w:link w:val="41"/>
    <w:rsid w:val="00806235"/>
    <w:rPr>
      <w:rFonts w:ascii="Times New Roman" w:eastAsia="Times New Roman" w:hAnsi="Times New Roman" w:cs="Times New Roman"/>
      <w:sz w:val="26"/>
      <w:szCs w:val="26"/>
      <w:shd w:val="clear" w:color="auto" w:fill="FFFFFF"/>
    </w:rPr>
  </w:style>
  <w:style w:type="character" w:customStyle="1" w:styleId="5">
    <w:name w:val="Основной текст (5)_"/>
    <w:basedOn w:val="a0"/>
    <w:link w:val="50"/>
    <w:rsid w:val="00806235"/>
    <w:rPr>
      <w:rFonts w:ascii="Times New Roman" w:eastAsia="Times New Roman" w:hAnsi="Times New Roman" w:cs="Times New Roman"/>
      <w:shd w:val="clear" w:color="auto" w:fill="FFFFFF"/>
    </w:rPr>
  </w:style>
  <w:style w:type="character" w:customStyle="1" w:styleId="11pt0">
    <w:name w:val="Основной текст + 11 pt"/>
    <w:basedOn w:val="a6"/>
    <w:rsid w:val="00806235"/>
    <w:rPr>
      <w:rFonts w:ascii="Times New Roman" w:eastAsia="Times New Roman" w:hAnsi="Times New Roman" w:cs="Times New Roman"/>
      <w:sz w:val="22"/>
      <w:szCs w:val="22"/>
      <w:shd w:val="clear" w:color="auto" w:fill="FFFFFF"/>
    </w:rPr>
  </w:style>
  <w:style w:type="character" w:customStyle="1" w:styleId="11pt1">
    <w:name w:val="Основной текст + 11 pt;Полужирный"/>
    <w:basedOn w:val="a6"/>
    <w:rsid w:val="00806235"/>
    <w:rPr>
      <w:rFonts w:ascii="Times New Roman" w:eastAsia="Times New Roman" w:hAnsi="Times New Roman" w:cs="Times New Roman"/>
      <w:b/>
      <w:bCs/>
      <w:sz w:val="22"/>
      <w:szCs w:val="22"/>
      <w:shd w:val="clear" w:color="auto" w:fill="FFFFFF"/>
    </w:rPr>
  </w:style>
  <w:style w:type="character" w:customStyle="1" w:styleId="a7">
    <w:name w:val="Основной текст + Курсив"/>
    <w:basedOn w:val="a6"/>
    <w:rsid w:val="00806235"/>
    <w:rPr>
      <w:rFonts w:ascii="Times New Roman" w:eastAsia="Times New Roman" w:hAnsi="Times New Roman" w:cs="Times New Roman"/>
      <w:i/>
      <w:iCs/>
      <w:sz w:val="26"/>
      <w:szCs w:val="26"/>
      <w:shd w:val="clear" w:color="auto" w:fill="FFFFFF"/>
    </w:rPr>
  </w:style>
  <w:style w:type="character" w:customStyle="1" w:styleId="6">
    <w:name w:val="Основной текст (6)_"/>
    <w:basedOn w:val="a0"/>
    <w:link w:val="61"/>
    <w:rsid w:val="00806235"/>
    <w:rPr>
      <w:rFonts w:ascii="Times New Roman" w:eastAsia="Times New Roman" w:hAnsi="Times New Roman" w:cs="Times New Roman"/>
      <w:shd w:val="clear" w:color="auto" w:fill="FFFFFF"/>
    </w:rPr>
  </w:style>
  <w:style w:type="character" w:customStyle="1" w:styleId="60">
    <w:name w:val="Основной текст (6) + Полужирный"/>
    <w:basedOn w:val="6"/>
    <w:rsid w:val="00806235"/>
    <w:rPr>
      <w:rFonts w:ascii="Times New Roman" w:eastAsia="Times New Roman" w:hAnsi="Times New Roman" w:cs="Times New Roman"/>
      <w:b/>
      <w:bCs/>
      <w:shd w:val="clear" w:color="auto" w:fill="FFFFFF"/>
    </w:rPr>
  </w:style>
  <w:style w:type="character" w:customStyle="1" w:styleId="7">
    <w:name w:val="Основной текст (7)_"/>
    <w:basedOn w:val="a0"/>
    <w:link w:val="70"/>
    <w:rsid w:val="00806235"/>
    <w:rPr>
      <w:rFonts w:ascii="Times New Roman" w:eastAsia="Times New Roman" w:hAnsi="Times New Roman" w:cs="Times New Roman"/>
      <w:sz w:val="26"/>
      <w:szCs w:val="26"/>
      <w:shd w:val="clear" w:color="auto" w:fill="FFFFFF"/>
    </w:rPr>
  </w:style>
  <w:style w:type="character" w:customStyle="1" w:styleId="42">
    <w:name w:val="Заголовок №4_"/>
    <w:basedOn w:val="a0"/>
    <w:link w:val="43"/>
    <w:rsid w:val="00806235"/>
    <w:rPr>
      <w:rFonts w:ascii="Times New Roman" w:eastAsia="Times New Roman" w:hAnsi="Times New Roman" w:cs="Times New Roman"/>
      <w:sz w:val="26"/>
      <w:szCs w:val="26"/>
      <w:shd w:val="clear" w:color="auto" w:fill="FFFFFF"/>
    </w:rPr>
  </w:style>
  <w:style w:type="character" w:customStyle="1" w:styleId="613pt">
    <w:name w:val="Основной текст (6) + 13 pt;Курсив"/>
    <w:basedOn w:val="6"/>
    <w:rsid w:val="00806235"/>
    <w:rPr>
      <w:rFonts w:ascii="Times New Roman" w:eastAsia="Times New Roman" w:hAnsi="Times New Roman" w:cs="Times New Roman"/>
      <w:i/>
      <w:iCs/>
      <w:sz w:val="26"/>
      <w:szCs w:val="26"/>
      <w:shd w:val="clear" w:color="auto" w:fill="FFFFFF"/>
      <w:lang w:val="en-US"/>
    </w:rPr>
  </w:style>
  <w:style w:type="character" w:customStyle="1" w:styleId="62">
    <w:name w:val="Основной текст (6)"/>
    <w:basedOn w:val="6"/>
    <w:rsid w:val="00806235"/>
    <w:rPr>
      <w:rFonts w:ascii="Times New Roman" w:eastAsia="Times New Roman" w:hAnsi="Times New Roman" w:cs="Times New Roman"/>
      <w:shd w:val="clear" w:color="auto" w:fill="FFFFFF"/>
    </w:rPr>
  </w:style>
  <w:style w:type="character" w:customStyle="1" w:styleId="24">
    <w:name w:val="Оглавление 2 Знак"/>
    <w:basedOn w:val="a0"/>
    <w:link w:val="25"/>
    <w:uiPriority w:val="39"/>
    <w:rsid w:val="00806235"/>
    <w:rPr>
      <w:rFonts w:ascii="Times New Roman" w:eastAsia="Times New Roman" w:hAnsi="Times New Roman" w:cs="Times New Roman"/>
      <w:color w:val="000000"/>
      <w:sz w:val="26"/>
      <w:szCs w:val="26"/>
      <w:shd w:val="clear" w:color="auto" w:fill="FFFFFF"/>
    </w:rPr>
  </w:style>
  <w:style w:type="character" w:customStyle="1" w:styleId="51">
    <w:name w:val="Оглавление 5 Знак"/>
    <w:basedOn w:val="a0"/>
    <w:link w:val="52"/>
    <w:rsid w:val="00806235"/>
    <w:rPr>
      <w:rFonts w:ascii="Times New Roman" w:eastAsia="Times New Roman" w:hAnsi="Times New Roman" w:cs="Times New Roman"/>
      <w:sz w:val="26"/>
      <w:szCs w:val="26"/>
      <w:shd w:val="clear" w:color="auto" w:fill="FFFFFF"/>
    </w:rPr>
  </w:style>
  <w:style w:type="character" w:customStyle="1" w:styleId="26">
    <w:name w:val="Оглавление (2) + Не полужирный"/>
    <w:basedOn w:val="51"/>
    <w:rsid w:val="00806235"/>
    <w:rPr>
      <w:rFonts w:ascii="Times New Roman" w:eastAsia="Times New Roman" w:hAnsi="Times New Roman" w:cs="Times New Roman"/>
      <w:b/>
      <w:bCs/>
      <w:sz w:val="26"/>
      <w:szCs w:val="26"/>
      <w:shd w:val="clear" w:color="auto" w:fill="FFFFFF"/>
    </w:rPr>
  </w:style>
  <w:style w:type="character" w:customStyle="1" w:styleId="a8">
    <w:name w:val="Оглавление + Полужирный"/>
    <w:basedOn w:val="24"/>
    <w:rsid w:val="00806235"/>
    <w:rPr>
      <w:rFonts w:ascii="Times New Roman" w:eastAsia="Times New Roman" w:hAnsi="Times New Roman" w:cs="Times New Roman"/>
      <w:b/>
      <w:bCs/>
      <w:i w:val="0"/>
      <w:iCs w:val="0"/>
      <w:smallCaps w:val="0"/>
      <w:strike w:val="0"/>
      <w:color w:val="000000"/>
      <w:spacing w:val="0"/>
      <w:sz w:val="26"/>
      <w:szCs w:val="26"/>
      <w:shd w:val="clear" w:color="auto" w:fill="FFFFFF"/>
    </w:rPr>
  </w:style>
  <w:style w:type="character" w:customStyle="1" w:styleId="13">
    <w:name w:val="Оглавление + Полужирный1"/>
    <w:basedOn w:val="24"/>
    <w:rsid w:val="00806235"/>
    <w:rPr>
      <w:rFonts w:ascii="Times New Roman" w:eastAsia="Times New Roman" w:hAnsi="Times New Roman" w:cs="Times New Roman"/>
      <w:b/>
      <w:bCs/>
      <w:i w:val="0"/>
      <w:iCs w:val="0"/>
      <w:smallCaps w:val="0"/>
      <w:strike w:val="0"/>
      <w:color w:val="000000"/>
      <w:spacing w:val="0"/>
      <w:sz w:val="26"/>
      <w:szCs w:val="26"/>
      <w:shd w:val="clear" w:color="auto" w:fill="FFFFFF"/>
    </w:rPr>
  </w:style>
  <w:style w:type="character" w:customStyle="1" w:styleId="53">
    <w:name w:val="Заголовок №5_"/>
    <w:basedOn w:val="a0"/>
    <w:link w:val="54"/>
    <w:rsid w:val="00806235"/>
    <w:rPr>
      <w:rFonts w:ascii="Times New Roman" w:eastAsia="Times New Roman" w:hAnsi="Times New Roman" w:cs="Times New Roman"/>
      <w:sz w:val="26"/>
      <w:szCs w:val="26"/>
      <w:shd w:val="clear" w:color="auto" w:fill="FFFFFF"/>
    </w:rPr>
  </w:style>
  <w:style w:type="character" w:customStyle="1" w:styleId="27">
    <w:name w:val="Заголовок №2_"/>
    <w:basedOn w:val="a0"/>
    <w:link w:val="28"/>
    <w:rsid w:val="00806235"/>
    <w:rPr>
      <w:rFonts w:ascii="Franklin Gothic Heavy" w:eastAsia="Franklin Gothic Heavy" w:hAnsi="Franklin Gothic Heavy" w:cs="Franklin Gothic Heavy"/>
      <w:sz w:val="34"/>
      <w:szCs w:val="34"/>
      <w:shd w:val="clear" w:color="auto" w:fill="FFFFFF"/>
    </w:rPr>
  </w:style>
  <w:style w:type="character" w:customStyle="1" w:styleId="Candara14pt">
    <w:name w:val="Основной текст + Candara;14 pt"/>
    <w:basedOn w:val="a6"/>
    <w:rsid w:val="00806235"/>
    <w:rPr>
      <w:rFonts w:ascii="Candara" w:eastAsia="Candara" w:hAnsi="Candara" w:cs="Candara"/>
      <w:sz w:val="28"/>
      <w:szCs w:val="28"/>
      <w:shd w:val="clear" w:color="auto" w:fill="FFFFFF"/>
    </w:rPr>
  </w:style>
  <w:style w:type="character" w:customStyle="1" w:styleId="a9">
    <w:name w:val="Основной текст + Полужирный"/>
    <w:basedOn w:val="a6"/>
    <w:rsid w:val="00806235"/>
    <w:rPr>
      <w:rFonts w:ascii="Times New Roman" w:eastAsia="Times New Roman" w:hAnsi="Times New Roman" w:cs="Times New Roman"/>
      <w:b/>
      <w:bCs/>
      <w:sz w:val="26"/>
      <w:szCs w:val="26"/>
      <w:shd w:val="clear" w:color="auto" w:fill="FFFFFF"/>
    </w:rPr>
  </w:style>
  <w:style w:type="character" w:customStyle="1" w:styleId="4MicrosoftSansSerif12pt">
    <w:name w:val="Заголовок №4 + Microsoft Sans Serif;12 pt;Курсив"/>
    <w:basedOn w:val="42"/>
    <w:rsid w:val="00806235"/>
    <w:rPr>
      <w:rFonts w:ascii="Microsoft Sans Serif" w:eastAsia="Microsoft Sans Serif" w:hAnsi="Microsoft Sans Serif" w:cs="Microsoft Sans Serif"/>
      <w:i/>
      <w:iCs/>
      <w:sz w:val="24"/>
      <w:szCs w:val="24"/>
      <w:shd w:val="clear" w:color="auto" w:fill="FFFFFF"/>
    </w:rPr>
  </w:style>
  <w:style w:type="character" w:customStyle="1" w:styleId="aa">
    <w:name w:val="Основной текст + Полужирный;Курсив"/>
    <w:basedOn w:val="a6"/>
    <w:rsid w:val="00806235"/>
    <w:rPr>
      <w:rFonts w:ascii="Times New Roman" w:eastAsia="Times New Roman" w:hAnsi="Times New Roman" w:cs="Times New Roman"/>
      <w:b/>
      <w:bCs/>
      <w:i/>
      <w:iCs/>
      <w:sz w:val="26"/>
      <w:szCs w:val="26"/>
      <w:shd w:val="clear" w:color="auto" w:fill="FFFFFF"/>
    </w:rPr>
  </w:style>
  <w:style w:type="character" w:customStyle="1" w:styleId="46">
    <w:name w:val="Основной текст + Полужирный;Курсив46"/>
    <w:basedOn w:val="a6"/>
    <w:rsid w:val="00806235"/>
    <w:rPr>
      <w:rFonts w:ascii="Times New Roman" w:eastAsia="Times New Roman" w:hAnsi="Times New Roman" w:cs="Times New Roman"/>
      <w:b/>
      <w:bCs/>
      <w:i/>
      <w:iCs/>
      <w:sz w:val="26"/>
      <w:szCs w:val="26"/>
      <w:shd w:val="clear" w:color="auto" w:fill="FFFFFF"/>
    </w:rPr>
  </w:style>
  <w:style w:type="character" w:customStyle="1" w:styleId="45">
    <w:name w:val="Основной текст + Полужирный;Курсив45"/>
    <w:basedOn w:val="a6"/>
    <w:rsid w:val="00806235"/>
    <w:rPr>
      <w:rFonts w:ascii="Times New Roman" w:eastAsia="Times New Roman" w:hAnsi="Times New Roman" w:cs="Times New Roman"/>
      <w:b/>
      <w:bCs/>
      <w:i/>
      <w:iCs/>
      <w:sz w:val="26"/>
      <w:szCs w:val="26"/>
      <w:shd w:val="clear" w:color="auto" w:fill="FFFFFF"/>
    </w:rPr>
  </w:style>
  <w:style w:type="character" w:customStyle="1" w:styleId="71">
    <w:name w:val="Основной текст + Полужирный7"/>
    <w:basedOn w:val="a6"/>
    <w:rsid w:val="00806235"/>
    <w:rPr>
      <w:rFonts w:ascii="Times New Roman" w:eastAsia="Times New Roman" w:hAnsi="Times New Roman" w:cs="Times New Roman"/>
      <w:b/>
      <w:bCs/>
      <w:sz w:val="26"/>
      <w:szCs w:val="26"/>
      <w:shd w:val="clear" w:color="auto" w:fill="FFFFFF"/>
    </w:rPr>
  </w:style>
  <w:style w:type="character" w:customStyle="1" w:styleId="110">
    <w:name w:val="Основной текст + Курсив11"/>
    <w:basedOn w:val="a6"/>
    <w:rsid w:val="00806235"/>
    <w:rPr>
      <w:rFonts w:ascii="Times New Roman" w:eastAsia="Times New Roman" w:hAnsi="Times New Roman" w:cs="Times New Roman"/>
      <w:i/>
      <w:iCs/>
      <w:sz w:val="26"/>
      <w:szCs w:val="26"/>
      <w:shd w:val="clear" w:color="auto" w:fill="FFFFFF"/>
      <w:lang w:val="en-US"/>
    </w:rPr>
  </w:style>
  <w:style w:type="character" w:customStyle="1" w:styleId="44">
    <w:name w:val="Основной текст + Полужирный;Курсив44"/>
    <w:basedOn w:val="a6"/>
    <w:rsid w:val="00806235"/>
    <w:rPr>
      <w:rFonts w:ascii="Times New Roman" w:eastAsia="Times New Roman" w:hAnsi="Times New Roman" w:cs="Times New Roman"/>
      <w:b/>
      <w:bCs/>
      <w:i/>
      <w:iCs/>
      <w:sz w:val="26"/>
      <w:szCs w:val="26"/>
      <w:shd w:val="clear" w:color="auto" w:fill="FFFFFF"/>
    </w:rPr>
  </w:style>
  <w:style w:type="character" w:customStyle="1" w:styleId="100">
    <w:name w:val="Основной текст + Курсив10"/>
    <w:basedOn w:val="a6"/>
    <w:rsid w:val="00806235"/>
    <w:rPr>
      <w:rFonts w:ascii="Times New Roman" w:eastAsia="Times New Roman" w:hAnsi="Times New Roman" w:cs="Times New Roman"/>
      <w:i/>
      <w:iCs/>
      <w:sz w:val="26"/>
      <w:szCs w:val="26"/>
      <w:shd w:val="clear" w:color="auto" w:fill="FFFFFF"/>
    </w:rPr>
  </w:style>
  <w:style w:type="character" w:customStyle="1" w:styleId="63">
    <w:name w:val="Основной текст + Полужирный6"/>
    <w:basedOn w:val="a6"/>
    <w:rsid w:val="00806235"/>
    <w:rPr>
      <w:rFonts w:ascii="Times New Roman" w:eastAsia="Times New Roman" w:hAnsi="Times New Roman" w:cs="Times New Roman"/>
      <w:b/>
      <w:bCs/>
      <w:sz w:val="26"/>
      <w:szCs w:val="26"/>
      <w:shd w:val="clear" w:color="auto" w:fill="FFFFFF"/>
    </w:rPr>
  </w:style>
  <w:style w:type="character" w:customStyle="1" w:styleId="430">
    <w:name w:val="Основной текст + Полужирный;Курсив43"/>
    <w:basedOn w:val="a6"/>
    <w:rsid w:val="00806235"/>
    <w:rPr>
      <w:rFonts w:ascii="Times New Roman" w:eastAsia="Times New Roman" w:hAnsi="Times New Roman" w:cs="Times New Roman"/>
      <w:b/>
      <w:bCs/>
      <w:i/>
      <w:iCs/>
      <w:sz w:val="26"/>
      <w:szCs w:val="26"/>
      <w:shd w:val="clear" w:color="auto" w:fill="FFFFFF"/>
    </w:rPr>
  </w:style>
  <w:style w:type="character" w:customStyle="1" w:styleId="72">
    <w:name w:val="Основной текст (7) + Не полужирный;Не курсив"/>
    <w:basedOn w:val="7"/>
    <w:rsid w:val="00806235"/>
    <w:rPr>
      <w:rFonts w:ascii="Times New Roman" w:eastAsia="Times New Roman" w:hAnsi="Times New Roman" w:cs="Times New Roman"/>
      <w:b/>
      <w:bCs/>
      <w:i/>
      <w:iCs/>
      <w:sz w:val="26"/>
      <w:szCs w:val="26"/>
      <w:shd w:val="clear" w:color="auto" w:fill="FFFFFF"/>
    </w:rPr>
  </w:style>
  <w:style w:type="character" w:customStyle="1" w:styleId="420">
    <w:name w:val="Основной текст + Полужирный;Курсив42"/>
    <w:basedOn w:val="a6"/>
    <w:rsid w:val="00806235"/>
    <w:rPr>
      <w:rFonts w:ascii="Times New Roman" w:eastAsia="Times New Roman" w:hAnsi="Times New Roman" w:cs="Times New Roman"/>
      <w:b/>
      <w:bCs/>
      <w:i/>
      <w:iCs/>
      <w:sz w:val="26"/>
      <w:szCs w:val="26"/>
      <w:shd w:val="clear" w:color="auto" w:fill="FFFFFF"/>
    </w:rPr>
  </w:style>
  <w:style w:type="character" w:customStyle="1" w:styleId="410">
    <w:name w:val="Основной текст + Полужирный;Курсив41"/>
    <w:basedOn w:val="a6"/>
    <w:rsid w:val="00806235"/>
    <w:rPr>
      <w:rFonts w:ascii="Times New Roman" w:eastAsia="Times New Roman" w:hAnsi="Times New Roman" w:cs="Times New Roman"/>
      <w:b/>
      <w:bCs/>
      <w:i/>
      <w:iCs/>
      <w:sz w:val="26"/>
      <w:szCs w:val="26"/>
      <w:shd w:val="clear" w:color="auto" w:fill="FFFFFF"/>
    </w:rPr>
  </w:style>
  <w:style w:type="character" w:customStyle="1" w:styleId="125pt">
    <w:name w:val="Основной текст + 12;5 pt"/>
    <w:basedOn w:val="a6"/>
    <w:rsid w:val="00806235"/>
    <w:rPr>
      <w:rFonts w:ascii="Times New Roman" w:eastAsia="Times New Roman" w:hAnsi="Times New Roman" w:cs="Times New Roman"/>
      <w:sz w:val="25"/>
      <w:szCs w:val="25"/>
      <w:shd w:val="clear" w:color="auto" w:fill="FFFFFF"/>
    </w:rPr>
  </w:style>
  <w:style w:type="character" w:customStyle="1" w:styleId="8">
    <w:name w:val="Основной текст (8)_"/>
    <w:basedOn w:val="a0"/>
    <w:link w:val="80"/>
    <w:rsid w:val="00806235"/>
    <w:rPr>
      <w:rFonts w:ascii="Times New Roman" w:eastAsia="Times New Roman" w:hAnsi="Times New Roman" w:cs="Times New Roman"/>
      <w:sz w:val="25"/>
      <w:szCs w:val="25"/>
      <w:shd w:val="clear" w:color="auto" w:fill="FFFFFF"/>
    </w:rPr>
  </w:style>
  <w:style w:type="character" w:customStyle="1" w:styleId="95pt">
    <w:name w:val="Основной текст + 9;5 pt"/>
    <w:basedOn w:val="a6"/>
    <w:rsid w:val="00806235"/>
    <w:rPr>
      <w:rFonts w:ascii="Times New Roman" w:eastAsia="Times New Roman" w:hAnsi="Times New Roman" w:cs="Times New Roman"/>
      <w:sz w:val="19"/>
      <w:szCs w:val="19"/>
      <w:shd w:val="clear" w:color="auto" w:fill="FFFFFF"/>
    </w:rPr>
  </w:style>
  <w:style w:type="character" w:customStyle="1" w:styleId="74">
    <w:name w:val="Основной текст (7) + Не полужирный;Не курсив4"/>
    <w:basedOn w:val="7"/>
    <w:rsid w:val="00806235"/>
    <w:rPr>
      <w:rFonts w:ascii="Times New Roman" w:eastAsia="Times New Roman" w:hAnsi="Times New Roman" w:cs="Times New Roman"/>
      <w:b/>
      <w:bCs/>
      <w:i/>
      <w:iCs/>
      <w:sz w:val="26"/>
      <w:szCs w:val="26"/>
      <w:shd w:val="clear" w:color="auto" w:fill="FFFFFF"/>
    </w:rPr>
  </w:style>
  <w:style w:type="character" w:customStyle="1" w:styleId="400">
    <w:name w:val="Основной текст + Полужирный;Курсив40"/>
    <w:basedOn w:val="a6"/>
    <w:rsid w:val="00806235"/>
    <w:rPr>
      <w:rFonts w:ascii="Times New Roman" w:eastAsia="Times New Roman" w:hAnsi="Times New Roman" w:cs="Times New Roman"/>
      <w:b/>
      <w:bCs/>
      <w:i/>
      <w:iCs/>
      <w:sz w:val="26"/>
      <w:szCs w:val="26"/>
      <w:shd w:val="clear" w:color="auto" w:fill="FFFFFF"/>
    </w:rPr>
  </w:style>
  <w:style w:type="character" w:customStyle="1" w:styleId="39">
    <w:name w:val="Основной текст + Полужирный;Курсив39"/>
    <w:basedOn w:val="a6"/>
    <w:rsid w:val="00806235"/>
    <w:rPr>
      <w:rFonts w:ascii="Times New Roman" w:eastAsia="Times New Roman" w:hAnsi="Times New Roman" w:cs="Times New Roman"/>
      <w:b/>
      <w:bCs/>
      <w:i/>
      <w:iCs/>
      <w:sz w:val="26"/>
      <w:szCs w:val="26"/>
      <w:shd w:val="clear" w:color="auto" w:fill="FFFFFF"/>
    </w:rPr>
  </w:style>
  <w:style w:type="character" w:customStyle="1" w:styleId="38">
    <w:name w:val="Основной текст + Полужирный;Курсив38"/>
    <w:basedOn w:val="a6"/>
    <w:rsid w:val="00806235"/>
    <w:rPr>
      <w:rFonts w:ascii="Times New Roman" w:eastAsia="Times New Roman" w:hAnsi="Times New Roman" w:cs="Times New Roman"/>
      <w:b/>
      <w:bCs/>
      <w:i/>
      <w:iCs/>
      <w:sz w:val="26"/>
      <w:szCs w:val="26"/>
      <w:shd w:val="clear" w:color="auto" w:fill="FFFFFF"/>
    </w:rPr>
  </w:style>
  <w:style w:type="character" w:customStyle="1" w:styleId="37">
    <w:name w:val="Основной текст + Полужирный;Курсив37"/>
    <w:basedOn w:val="a6"/>
    <w:rsid w:val="00806235"/>
    <w:rPr>
      <w:rFonts w:ascii="Times New Roman" w:eastAsia="Times New Roman" w:hAnsi="Times New Roman" w:cs="Times New Roman"/>
      <w:b/>
      <w:bCs/>
      <w:i/>
      <w:iCs/>
      <w:sz w:val="26"/>
      <w:szCs w:val="26"/>
      <w:shd w:val="clear" w:color="auto" w:fill="FFFFFF"/>
    </w:rPr>
  </w:style>
  <w:style w:type="character" w:customStyle="1" w:styleId="36">
    <w:name w:val="Основной текст + Полужирный;Курсив36"/>
    <w:basedOn w:val="a6"/>
    <w:rsid w:val="00806235"/>
    <w:rPr>
      <w:rFonts w:ascii="Times New Roman" w:eastAsia="Times New Roman" w:hAnsi="Times New Roman" w:cs="Times New Roman"/>
      <w:b/>
      <w:bCs/>
      <w:i/>
      <w:iCs/>
      <w:sz w:val="26"/>
      <w:szCs w:val="26"/>
      <w:shd w:val="clear" w:color="auto" w:fill="FFFFFF"/>
    </w:rPr>
  </w:style>
  <w:style w:type="character" w:customStyle="1" w:styleId="350">
    <w:name w:val="Основной текст + Полужирный;Курсив35"/>
    <w:basedOn w:val="a6"/>
    <w:rsid w:val="00806235"/>
    <w:rPr>
      <w:rFonts w:ascii="Times New Roman" w:eastAsia="Times New Roman" w:hAnsi="Times New Roman" w:cs="Times New Roman"/>
      <w:b/>
      <w:bCs/>
      <w:i/>
      <w:iCs/>
      <w:sz w:val="26"/>
      <w:szCs w:val="26"/>
      <w:shd w:val="clear" w:color="auto" w:fill="FFFFFF"/>
    </w:rPr>
  </w:style>
  <w:style w:type="character" w:customStyle="1" w:styleId="340">
    <w:name w:val="Основной текст + Полужирный;Курсив34"/>
    <w:basedOn w:val="a6"/>
    <w:rsid w:val="00806235"/>
    <w:rPr>
      <w:rFonts w:ascii="Times New Roman" w:eastAsia="Times New Roman" w:hAnsi="Times New Roman" w:cs="Times New Roman"/>
      <w:b/>
      <w:bCs/>
      <w:i/>
      <w:iCs/>
      <w:sz w:val="26"/>
      <w:szCs w:val="26"/>
      <w:shd w:val="clear" w:color="auto" w:fill="FFFFFF"/>
    </w:rPr>
  </w:style>
  <w:style w:type="character" w:customStyle="1" w:styleId="330">
    <w:name w:val="Основной текст + Полужирный;Курсив33"/>
    <w:basedOn w:val="a6"/>
    <w:rsid w:val="00806235"/>
    <w:rPr>
      <w:rFonts w:ascii="Times New Roman" w:eastAsia="Times New Roman" w:hAnsi="Times New Roman" w:cs="Times New Roman"/>
      <w:b/>
      <w:bCs/>
      <w:i/>
      <w:iCs/>
      <w:sz w:val="26"/>
      <w:szCs w:val="26"/>
      <w:shd w:val="clear" w:color="auto" w:fill="FFFFFF"/>
    </w:rPr>
  </w:style>
  <w:style w:type="character" w:customStyle="1" w:styleId="320">
    <w:name w:val="Основной текст + Полужирный;Курсив32"/>
    <w:basedOn w:val="a6"/>
    <w:rsid w:val="00806235"/>
    <w:rPr>
      <w:rFonts w:ascii="Times New Roman" w:eastAsia="Times New Roman" w:hAnsi="Times New Roman" w:cs="Times New Roman"/>
      <w:b/>
      <w:bCs/>
      <w:i/>
      <w:iCs/>
      <w:sz w:val="26"/>
      <w:szCs w:val="26"/>
      <w:shd w:val="clear" w:color="auto" w:fill="FFFFFF"/>
    </w:rPr>
  </w:style>
  <w:style w:type="character" w:customStyle="1" w:styleId="310">
    <w:name w:val="Основной текст + Полужирный;Курсив31"/>
    <w:basedOn w:val="a6"/>
    <w:rsid w:val="00806235"/>
    <w:rPr>
      <w:rFonts w:ascii="Times New Roman" w:eastAsia="Times New Roman" w:hAnsi="Times New Roman" w:cs="Times New Roman"/>
      <w:b/>
      <w:bCs/>
      <w:i/>
      <w:iCs/>
      <w:sz w:val="26"/>
      <w:szCs w:val="26"/>
      <w:shd w:val="clear" w:color="auto" w:fill="FFFFFF"/>
    </w:rPr>
  </w:style>
  <w:style w:type="character" w:customStyle="1" w:styleId="300">
    <w:name w:val="Основной текст + Полужирный;Курсив30"/>
    <w:basedOn w:val="a6"/>
    <w:rsid w:val="00806235"/>
    <w:rPr>
      <w:rFonts w:ascii="Times New Roman" w:eastAsia="Times New Roman" w:hAnsi="Times New Roman" w:cs="Times New Roman"/>
      <w:b/>
      <w:bCs/>
      <w:i/>
      <w:iCs/>
      <w:sz w:val="26"/>
      <w:szCs w:val="26"/>
      <w:shd w:val="clear" w:color="auto" w:fill="FFFFFF"/>
    </w:rPr>
  </w:style>
  <w:style w:type="character" w:customStyle="1" w:styleId="313pt">
    <w:name w:val="Заголовок №3 + 13 pt"/>
    <w:basedOn w:val="34"/>
    <w:rsid w:val="00806235"/>
    <w:rPr>
      <w:rFonts w:ascii="Times New Roman" w:eastAsia="Times New Roman" w:hAnsi="Times New Roman" w:cs="Times New Roman"/>
      <w:sz w:val="26"/>
      <w:szCs w:val="26"/>
      <w:shd w:val="clear" w:color="auto" w:fill="FFFFFF"/>
    </w:rPr>
  </w:style>
  <w:style w:type="character" w:customStyle="1" w:styleId="9">
    <w:name w:val="Основной текст + Курсив9"/>
    <w:basedOn w:val="a6"/>
    <w:rsid w:val="00806235"/>
    <w:rPr>
      <w:rFonts w:ascii="Times New Roman" w:eastAsia="Times New Roman" w:hAnsi="Times New Roman" w:cs="Times New Roman"/>
      <w:i/>
      <w:iCs/>
      <w:sz w:val="26"/>
      <w:szCs w:val="26"/>
      <w:shd w:val="clear" w:color="auto" w:fill="FFFFFF"/>
    </w:rPr>
  </w:style>
  <w:style w:type="character" w:customStyle="1" w:styleId="29">
    <w:name w:val="Основной текст + Полужирный;Курсив29"/>
    <w:basedOn w:val="a6"/>
    <w:rsid w:val="00806235"/>
    <w:rPr>
      <w:rFonts w:ascii="Times New Roman" w:eastAsia="Times New Roman" w:hAnsi="Times New Roman" w:cs="Times New Roman"/>
      <w:b/>
      <w:bCs/>
      <w:i/>
      <w:iCs/>
      <w:sz w:val="26"/>
      <w:szCs w:val="26"/>
      <w:shd w:val="clear" w:color="auto" w:fill="FFFFFF"/>
    </w:rPr>
  </w:style>
  <w:style w:type="character" w:customStyle="1" w:styleId="280">
    <w:name w:val="Основной текст + Полужирный;Курсив28"/>
    <w:basedOn w:val="a6"/>
    <w:rsid w:val="00806235"/>
    <w:rPr>
      <w:rFonts w:ascii="Times New Roman" w:eastAsia="Times New Roman" w:hAnsi="Times New Roman" w:cs="Times New Roman"/>
      <w:b/>
      <w:bCs/>
      <w:i/>
      <w:iCs/>
      <w:sz w:val="26"/>
      <w:szCs w:val="26"/>
      <w:shd w:val="clear" w:color="auto" w:fill="FFFFFF"/>
    </w:rPr>
  </w:style>
  <w:style w:type="character" w:customStyle="1" w:styleId="270">
    <w:name w:val="Основной текст + Полужирный;Курсив27"/>
    <w:basedOn w:val="a6"/>
    <w:rsid w:val="00806235"/>
    <w:rPr>
      <w:rFonts w:ascii="Times New Roman" w:eastAsia="Times New Roman" w:hAnsi="Times New Roman" w:cs="Times New Roman"/>
      <w:b/>
      <w:bCs/>
      <w:i/>
      <w:iCs/>
      <w:sz w:val="26"/>
      <w:szCs w:val="26"/>
      <w:shd w:val="clear" w:color="auto" w:fill="FFFFFF"/>
    </w:rPr>
  </w:style>
  <w:style w:type="character" w:customStyle="1" w:styleId="260">
    <w:name w:val="Основной текст + Полужирный;Курсив26"/>
    <w:basedOn w:val="a6"/>
    <w:rsid w:val="00806235"/>
    <w:rPr>
      <w:rFonts w:ascii="Times New Roman" w:eastAsia="Times New Roman" w:hAnsi="Times New Roman" w:cs="Times New Roman"/>
      <w:b/>
      <w:bCs/>
      <w:i/>
      <w:iCs/>
      <w:sz w:val="26"/>
      <w:szCs w:val="26"/>
      <w:shd w:val="clear" w:color="auto" w:fill="FFFFFF"/>
    </w:rPr>
  </w:style>
  <w:style w:type="character" w:customStyle="1" w:styleId="250">
    <w:name w:val="Основной текст + Полужирный;Курсив25"/>
    <w:basedOn w:val="a6"/>
    <w:rsid w:val="00806235"/>
    <w:rPr>
      <w:rFonts w:ascii="Times New Roman" w:eastAsia="Times New Roman" w:hAnsi="Times New Roman" w:cs="Times New Roman"/>
      <w:b/>
      <w:bCs/>
      <w:i/>
      <w:iCs/>
      <w:sz w:val="26"/>
      <w:szCs w:val="26"/>
      <w:shd w:val="clear" w:color="auto" w:fill="FFFFFF"/>
    </w:rPr>
  </w:style>
  <w:style w:type="character" w:customStyle="1" w:styleId="240">
    <w:name w:val="Основной текст + Полужирный;Курсив24"/>
    <w:basedOn w:val="a6"/>
    <w:rsid w:val="00806235"/>
    <w:rPr>
      <w:rFonts w:ascii="Times New Roman" w:eastAsia="Times New Roman" w:hAnsi="Times New Roman" w:cs="Times New Roman"/>
      <w:b/>
      <w:bCs/>
      <w:i/>
      <w:iCs/>
      <w:sz w:val="26"/>
      <w:szCs w:val="26"/>
      <w:shd w:val="clear" w:color="auto" w:fill="FFFFFF"/>
    </w:rPr>
  </w:style>
  <w:style w:type="character" w:customStyle="1" w:styleId="73">
    <w:name w:val="Основной текст (7) + Не полужирный;Не курсив3"/>
    <w:basedOn w:val="7"/>
    <w:rsid w:val="00806235"/>
    <w:rPr>
      <w:rFonts w:ascii="Times New Roman" w:eastAsia="Times New Roman" w:hAnsi="Times New Roman" w:cs="Times New Roman"/>
      <w:b/>
      <w:bCs/>
      <w:i/>
      <w:iCs/>
      <w:sz w:val="26"/>
      <w:szCs w:val="26"/>
      <w:shd w:val="clear" w:color="auto" w:fill="FFFFFF"/>
    </w:rPr>
  </w:style>
  <w:style w:type="character" w:customStyle="1" w:styleId="230">
    <w:name w:val="Основной текст + Полужирный;Курсив23"/>
    <w:basedOn w:val="a6"/>
    <w:rsid w:val="00806235"/>
    <w:rPr>
      <w:rFonts w:ascii="Times New Roman" w:eastAsia="Times New Roman" w:hAnsi="Times New Roman" w:cs="Times New Roman"/>
      <w:b/>
      <w:bCs/>
      <w:i/>
      <w:iCs/>
      <w:sz w:val="26"/>
      <w:szCs w:val="26"/>
      <w:shd w:val="clear" w:color="auto" w:fill="FFFFFF"/>
    </w:rPr>
  </w:style>
  <w:style w:type="character" w:customStyle="1" w:styleId="520">
    <w:name w:val="Заголовок №5 (2)_"/>
    <w:basedOn w:val="a0"/>
    <w:link w:val="521"/>
    <w:rsid w:val="00806235"/>
    <w:rPr>
      <w:rFonts w:ascii="Times New Roman" w:eastAsia="Times New Roman" w:hAnsi="Times New Roman" w:cs="Times New Roman"/>
      <w:sz w:val="26"/>
      <w:szCs w:val="26"/>
      <w:shd w:val="clear" w:color="auto" w:fill="FFFFFF"/>
    </w:rPr>
  </w:style>
  <w:style w:type="character" w:customStyle="1" w:styleId="220">
    <w:name w:val="Основной текст + Полужирный;Курсив22"/>
    <w:basedOn w:val="a6"/>
    <w:rsid w:val="00806235"/>
    <w:rPr>
      <w:rFonts w:ascii="Times New Roman" w:eastAsia="Times New Roman" w:hAnsi="Times New Roman" w:cs="Times New Roman"/>
      <w:b/>
      <w:bCs/>
      <w:i/>
      <w:iCs/>
      <w:sz w:val="26"/>
      <w:szCs w:val="26"/>
      <w:shd w:val="clear" w:color="auto" w:fill="FFFFFF"/>
    </w:rPr>
  </w:style>
  <w:style w:type="character" w:customStyle="1" w:styleId="210">
    <w:name w:val="Основной текст + Полужирный;Курсив21"/>
    <w:basedOn w:val="a6"/>
    <w:rsid w:val="00806235"/>
    <w:rPr>
      <w:rFonts w:ascii="Times New Roman" w:eastAsia="Times New Roman" w:hAnsi="Times New Roman" w:cs="Times New Roman"/>
      <w:b/>
      <w:bCs/>
      <w:i/>
      <w:iCs/>
      <w:sz w:val="26"/>
      <w:szCs w:val="26"/>
      <w:shd w:val="clear" w:color="auto" w:fill="FFFFFF"/>
    </w:rPr>
  </w:style>
  <w:style w:type="character" w:customStyle="1" w:styleId="720">
    <w:name w:val="Основной текст (7) + Не полужирный;Не курсив2"/>
    <w:basedOn w:val="7"/>
    <w:rsid w:val="00806235"/>
    <w:rPr>
      <w:rFonts w:ascii="Times New Roman" w:eastAsia="Times New Roman" w:hAnsi="Times New Roman" w:cs="Times New Roman"/>
      <w:b/>
      <w:bCs/>
      <w:i/>
      <w:iCs/>
      <w:sz w:val="26"/>
      <w:szCs w:val="26"/>
      <w:shd w:val="clear" w:color="auto" w:fill="FFFFFF"/>
    </w:rPr>
  </w:style>
  <w:style w:type="character" w:customStyle="1" w:styleId="200">
    <w:name w:val="Основной текст + Полужирный;Курсив20"/>
    <w:basedOn w:val="a6"/>
    <w:rsid w:val="00806235"/>
    <w:rPr>
      <w:rFonts w:ascii="Times New Roman" w:eastAsia="Times New Roman" w:hAnsi="Times New Roman" w:cs="Times New Roman"/>
      <w:b/>
      <w:bCs/>
      <w:i/>
      <w:iCs/>
      <w:sz w:val="26"/>
      <w:szCs w:val="26"/>
      <w:shd w:val="clear" w:color="auto" w:fill="FFFFFF"/>
    </w:rPr>
  </w:style>
  <w:style w:type="character" w:customStyle="1" w:styleId="19">
    <w:name w:val="Основной текст + Полужирный;Курсив19"/>
    <w:basedOn w:val="a6"/>
    <w:rsid w:val="00806235"/>
    <w:rPr>
      <w:rFonts w:ascii="Times New Roman" w:eastAsia="Times New Roman" w:hAnsi="Times New Roman" w:cs="Times New Roman"/>
      <w:b/>
      <w:bCs/>
      <w:i/>
      <w:iCs/>
      <w:sz w:val="26"/>
      <w:szCs w:val="26"/>
      <w:shd w:val="clear" w:color="auto" w:fill="FFFFFF"/>
    </w:rPr>
  </w:style>
  <w:style w:type="character" w:customStyle="1" w:styleId="18">
    <w:name w:val="Основной текст + Полужирный;Курсив18"/>
    <w:basedOn w:val="a6"/>
    <w:rsid w:val="00806235"/>
    <w:rPr>
      <w:rFonts w:ascii="Times New Roman" w:eastAsia="Times New Roman" w:hAnsi="Times New Roman" w:cs="Times New Roman"/>
      <w:b/>
      <w:bCs/>
      <w:i/>
      <w:iCs/>
      <w:sz w:val="26"/>
      <w:szCs w:val="26"/>
      <w:shd w:val="clear" w:color="auto" w:fill="FFFFFF"/>
    </w:rPr>
  </w:style>
  <w:style w:type="character" w:customStyle="1" w:styleId="313pt4">
    <w:name w:val="Заголовок №3 + 13 pt4"/>
    <w:basedOn w:val="34"/>
    <w:rsid w:val="00806235"/>
    <w:rPr>
      <w:rFonts w:ascii="Times New Roman" w:eastAsia="Times New Roman" w:hAnsi="Times New Roman" w:cs="Times New Roman"/>
      <w:sz w:val="26"/>
      <w:szCs w:val="26"/>
      <w:shd w:val="clear" w:color="auto" w:fill="FFFFFF"/>
    </w:rPr>
  </w:style>
  <w:style w:type="character" w:customStyle="1" w:styleId="81">
    <w:name w:val="Основной текст + Курсив8"/>
    <w:basedOn w:val="a6"/>
    <w:rsid w:val="00806235"/>
    <w:rPr>
      <w:rFonts w:ascii="Times New Roman" w:eastAsia="Times New Roman" w:hAnsi="Times New Roman" w:cs="Times New Roman"/>
      <w:i/>
      <w:iCs/>
      <w:sz w:val="26"/>
      <w:szCs w:val="26"/>
      <w:shd w:val="clear" w:color="auto" w:fill="FFFFFF"/>
    </w:rPr>
  </w:style>
  <w:style w:type="character" w:customStyle="1" w:styleId="75">
    <w:name w:val="Основной текст + Курсив7"/>
    <w:basedOn w:val="a6"/>
    <w:rsid w:val="00806235"/>
    <w:rPr>
      <w:rFonts w:ascii="Times New Roman" w:eastAsia="Times New Roman" w:hAnsi="Times New Roman" w:cs="Times New Roman"/>
      <w:i/>
      <w:iCs/>
      <w:sz w:val="26"/>
      <w:szCs w:val="26"/>
      <w:shd w:val="clear" w:color="auto" w:fill="FFFFFF"/>
    </w:rPr>
  </w:style>
  <w:style w:type="character" w:customStyle="1" w:styleId="1pt">
    <w:name w:val="Основной текст + Курсив;Интервал 1 pt"/>
    <w:basedOn w:val="a6"/>
    <w:rsid w:val="00806235"/>
    <w:rPr>
      <w:rFonts w:ascii="Times New Roman" w:eastAsia="Times New Roman" w:hAnsi="Times New Roman" w:cs="Times New Roman"/>
      <w:i/>
      <w:iCs/>
      <w:spacing w:val="30"/>
      <w:sz w:val="26"/>
      <w:szCs w:val="26"/>
      <w:shd w:val="clear" w:color="auto" w:fill="FFFFFF"/>
    </w:rPr>
  </w:style>
  <w:style w:type="character" w:customStyle="1" w:styleId="17">
    <w:name w:val="Основной текст + Полужирный;Курсив17"/>
    <w:basedOn w:val="a6"/>
    <w:rsid w:val="00806235"/>
    <w:rPr>
      <w:rFonts w:ascii="Times New Roman" w:eastAsia="Times New Roman" w:hAnsi="Times New Roman" w:cs="Times New Roman"/>
      <w:b/>
      <w:bCs/>
      <w:i/>
      <w:iCs/>
      <w:sz w:val="26"/>
      <w:szCs w:val="26"/>
      <w:shd w:val="clear" w:color="auto" w:fill="FFFFFF"/>
    </w:rPr>
  </w:style>
  <w:style w:type="character" w:customStyle="1" w:styleId="16">
    <w:name w:val="Основной текст + Полужирный;Курсив16"/>
    <w:basedOn w:val="a6"/>
    <w:rsid w:val="00806235"/>
    <w:rPr>
      <w:rFonts w:ascii="Times New Roman" w:eastAsia="Times New Roman" w:hAnsi="Times New Roman" w:cs="Times New Roman"/>
      <w:b/>
      <w:bCs/>
      <w:i/>
      <w:iCs/>
      <w:sz w:val="26"/>
      <w:szCs w:val="26"/>
      <w:shd w:val="clear" w:color="auto" w:fill="FFFFFF"/>
    </w:rPr>
  </w:style>
  <w:style w:type="character" w:customStyle="1" w:styleId="15">
    <w:name w:val="Основной текст + Полужирный;Курсив15"/>
    <w:basedOn w:val="a6"/>
    <w:rsid w:val="00806235"/>
    <w:rPr>
      <w:rFonts w:ascii="Times New Roman" w:eastAsia="Times New Roman" w:hAnsi="Times New Roman" w:cs="Times New Roman"/>
      <w:b/>
      <w:bCs/>
      <w:i/>
      <w:iCs/>
      <w:sz w:val="26"/>
      <w:szCs w:val="26"/>
      <w:shd w:val="clear" w:color="auto" w:fill="FFFFFF"/>
    </w:rPr>
  </w:style>
  <w:style w:type="character" w:customStyle="1" w:styleId="14">
    <w:name w:val="Основной текст + Полужирный;Курсив14"/>
    <w:basedOn w:val="a6"/>
    <w:rsid w:val="00806235"/>
    <w:rPr>
      <w:rFonts w:ascii="Times New Roman" w:eastAsia="Times New Roman" w:hAnsi="Times New Roman" w:cs="Times New Roman"/>
      <w:b/>
      <w:bCs/>
      <w:i/>
      <w:iCs/>
      <w:sz w:val="26"/>
      <w:szCs w:val="26"/>
      <w:shd w:val="clear" w:color="auto" w:fill="FFFFFF"/>
    </w:rPr>
  </w:style>
  <w:style w:type="character" w:customStyle="1" w:styleId="522">
    <w:name w:val="Заголовок №5 (2) + Не полужирный;Не курсив"/>
    <w:basedOn w:val="520"/>
    <w:rsid w:val="00806235"/>
    <w:rPr>
      <w:rFonts w:ascii="Times New Roman" w:eastAsia="Times New Roman" w:hAnsi="Times New Roman" w:cs="Times New Roman"/>
      <w:b/>
      <w:bCs/>
      <w:i/>
      <w:iCs/>
      <w:sz w:val="26"/>
      <w:szCs w:val="26"/>
      <w:shd w:val="clear" w:color="auto" w:fill="FFFFFF"/>
    </w:rPr>
  </w:style>
  <w:style w:type="character" w:customStyle="1" w:styleId="55">
    <w:name w:val="Основной текст + Полужирный5"/>
    <w:basedOn w:val="a6"/>
    <w:rsid w:val="00806235"/>
    <w:rPr>
      <w:rFonts w:ascii="Times New Roman" w:eastAsia="Times New Roman" w:hAnsi="Times New Roman" w:cs="Times New Roman"/>
      <w:b/>
      <w:bCs/>
      <w:sz w:val="26"/>
      <w:szCs w:val="26"/>
      <w:shd w:val="clear" w:color="auto" w:fill="FFFFFF"/>
    </w:rPr>
  </w:style>
  <w:style w:type="character" w:customStyle="1" w:styleId="130">
    <w:name w:val="Основной текст + Полужирный;Курсив13"/>
    <w:basedOn w:val="a6"/>
    <w:rsid w:val="00806235"/>
    <w:rPr>
      <w:rFonts w:ascii="Times New Roman" w:eastAsia="Times New Roman" w:hAnsi="Times New Roman" w:cs="Times New Roman"/>
      <w:b/>
      <w:bCs/>
      <w:i/>
      <w:iCs/>
      <w:sz w:val="26"/>
      <w:szCs w:val="26"/>
      <w:shd w:val="clear" w:color="auto" w:fill="FFFFFF"/>
    </w:rPr>
  </w:style>
  <w:style w:type="character" w:customStyle="1" w:styleId="120">
    <w:name w:val="Основной текст + Полужирный;Курсив12"/>
    <w:basedOn w:val="a6"/>
    <w:rsid w:val="00806235"/>
    <w:rPr>
      <w:rFonts w:ascii="Times New Roman" w:eastAsia="Times New Roman" w:hAnsi="Times New Roman" w:cs="Times New Roman"/>
      <w:b/>
      <w:bCs/>
      <w:i/>
      <w:iCs/>
      <w:sz w:val="26"/>
      <w:szCs w:val="26"/>
      <w:shd w:val="clear" w:color="auto" w:fill="FFFFFF"/>
    </w:rPr>
  </w:style>
  <w:style w:type="character" w:customStyle="1" w:styleId="111">
    <w:name w:val="Основной текст + Полужирный;Курсив11"/>
    <w:basedOn w:val="a6"/>
    <w:rsid w:val="00806235"/>
    <w:rPr>
      <w:rFonts w:ascii="Times New Roman" w:eastAsia="Times New Roman" w:hAnsi="Times New Roman" w:cs="Times New Roman"/>
      <w:b/>
      <w:bCs/>
      <w:i/>
      <w:iCs/>
      <w:sz w:val="26"/>
      <w:szCs w:val="26"/>
      <w:shd w:val="clear" w:color="auto" w:fill="FFFFFF"/>
    </w:rPr>
  </w:style>
  <w:style w:type="character" w:customStyle="1" w:styleId="101">
    <w:name w:val="Основной текст + Полужирный;Курсив10"/>
    <w:basedOn w:val="a6"/>
    <w:rsid w:val="00806235"/>
    <w:rPr>
      <w:rFonts w:ascii="Times New Roman" w:eastAsia="Times New Roman" w:hAnsi="Times New Roman" w:cs="Times New Roman"/>
      <w:b/>
      <w:bCs/>
      <w:i/>
      <w:iCs/>
      <w:sz w:val="26"/>
      <w:szCs w:val="26"/>
      <w:shd w:val="clear" w:color="auto" w:fill="FFFFFF"/>
    </w:rPr>
  </w:style>
  <w:style w:type="character" w:customStyle="1" w:styleId="313pt3">
    <w:name w:val="Заголовок №3 + 13 pt3"/>
    <w:basedOn w:val="34"/>
    <w:rsid w:val="00806235"/>
    <w:rPr>
      <w:rFonts w:ascii="Times New Roman" w:eastAsia="Times New Roman" w:hAnsi="Times New Roman" w:cs="Times New Roman"/>
      <w:sz w:val="26"/>
      <w:szCs w:val="26"/>
      <w:shd w:val="clear" w:color="auto" w:fill="FFFFFF"/>
    </w:rPr>
  </w:style>
  <w:style w:type="character" w:customStyle="1" w:styleId="47">
    <w:name w:val="Основной текст + Полужирный4"/>
    <w:basedOn w:val="a6"/>
    <w:rsid w:val="00806235"/>
    <w:rPr>
      <w:rFonts w:ascii="Times New Roman" w:eastAsia="Times New Roman" w:hAnsi="Times New Roman" w:cs="Times New Roman"/>
      <w:b/>
      <w:bCs/>
      <w:sz w:val="26"/>
      <w:szCs w:val="26"/>
      <w:shd w:val="clear" w:color="auto" w:fill="FFFFFF"/>
    </w:rPr>
  </w:style>
  <w:style w:type="character" w:customStyle="1" w:styleId="64">
    <w:name w:val="Основной текст + Курсив6"/>
    <w:basedOn w:val="a6"/>
    <w:rsid w:val="00806235"/>
    <w:rPr>
      <w:rFonts w:ascii="Times New Roman" w:eastAsia="Times New Roman" w:hAnsi="Times New Roman" w:cs="Times New Roman"/>
      <w:i/>
      <w:iCs/>
      <w:sz w:val="26"/>
      <w:szCs w:val="26"/>
      <w:shd w:val="clear" w:color="auto" w:fill="FFFFFF"/>
    </w:rPr>
  </w:style>
  <w:style w:type="character" w:customStyle="1" w:styleId="125pt2">
    <w:name w:val="Основной текст + 12;5 pt2"/>
    <w:basedOn w:val="a6"/>
    <w:rsid w:val="00806235"/>
    <w:rPr>
      <w:rFonts w:ascii="Times New Roman" w:eastAsia="Times New Roman" w:hAnsi="Times New Roman" w:cs="Times New Roman"/>
      <w:sz w:val="25"/>
      <w:szCs w:val="25"/>
      <w:shd w:val="clear" w:color="auto" w:fill="FFFFFF"/>
    </w:rPr>
  </w:style>
  <w:style w:type="character" w:customStyle="1" w:styleId="1pt0">
    <w:name w:val="Основной текст + Интервал 1 pt"/>
    <w:basedOn w:val="a6"/>
    <w:rsid w:val="00806235"/>
    <w:rPr>
      <w:rFonts w:ascii="Times New Roman" w:eastAsia="Times New Roman" w:hAnsi="Times New Roman" w:cs="Times New Roman"/>
      <w:spacing w:val="20"/>
      <w:sz w:val="26"/>
      <w:szCs w:val="26"/>
      <w:shd w:val="clear" w:color="auto" w:fill="FFFFFF"/>
    </w:rPr>
  </w:style>
  <w:style w:type="character" w:customStyle="1" w:styleId="56">
    <w:name w:val="Основной текст + Курсив5"/>
    <w:basedOn w:val="a6"/>
    <w:rsid w:val="00806235"/>
    <w:rPr>
      <w:rFonts w:ascii="Times New Roman" w:eastAsia="Times New Roman" w:hAnsi="Times New Roman" w:cs="Times New Roman"/>
      <w:i/>
      <w:iCs/>
      <w:sz w:val="26"/>
      <w:szCs w:val="26"/>
      <w:shd w:val="clear" w:color="auto" w:fill="FFFFFF"/>
    </w:rPr>
  </w:style>
  <w:style w:type="character" w:customStyle="1" w:styleId="90">
    <w:name w:val="Основной текст + Полужирный;Курсив9"/>
    <w:basedOn w:val="a6"/>
    <w:rsid w:val="00806235"/>
    <w:rPr>
      <w:rFonts w:ascii="Times New Roman" w:eastAsia="Times New Roman" w:hAnsi="Times New Roman" w:cs="Times New Roman"/>
      <w:b/>
      <w:bCs/>
      <w:i/>
      <w:iCs/>
      <w:sz w:val="26"/>
      <w:szCs w:val="26"/>
      <w:shd w:val="clear" w:color="auto" w:fill="FFFFFF"/>
    </w:rPr>
  </w:style>
  <w:style w:type="character" w:customStyle="1" w:styleId="82">
    <w:name w:val="Основной текст + Полужирный;Курсив8"/>
    <w:basedOn w:val="a6"/>
    <w:rsid w:val="00806235"/>
    <w:rPr>
      <w:rFonts w:ascii="Times New Roman" w:eastAsia="Times New Roman" w:hAnsi="Times New Roman" w:cs="Times New Roman"/>
      <w:b/>
      <w:bCs/>
      <w:i/>
      <w:iCs/>
      <w:sz w:val="26"/>
      <w:szCs w:val="26"/>
      <w:shd w:val="clear" w:color="auto" w:fill="FFFFFF"/>
    </w:rPr>
  </w:style>
  <w:style w:type="character" w:customStyle="1" w:styleId="313pt2">
    <w:name w:val="Заголовок №3 + 13 pt2"/>
    <w:basedOn w:val="34"/>
    <w:rsid w:val="00806235"/>
    <w:rPr>
      <w:rFonts w:ascii="Times New Roman" w:eastAsia="Times New Roman" w:hAnsi="Times New Roman" w:cs="Times New Roman"/>
      <w:sz w:val="26"/>
      <w:szCs w:val="26"/>
      <w:shd w:val="clear" w:color="auto" w:fill="FFFFFF"/>
    </w:rPr>
  </w:style>
  <w:style w:type="character" w:customStyle="1" w:styleId="48">
    <w:name w:val="Основной текст + Курсив4"/>
    <w:basedOn w:val="a6"/>
    <w:rsid w:val="00806235"/>
    <w:rPr>
      <w:rFonts w:ascii="Times New Roman" w:eastAsia="Times New Roman" w:hAnsi="Times New Roman" w:cs="Times New Roman"/>
      <w:i/>
      <w:iCs/>
      <w:sz w:val="26"/>
      <w:szCs w:val="26"/>
      <w:shd w:val="clear" w:color="auto" w:fill="FFFFFF"/>
    </w:rPr>
  </w:style>
  <w:style w:type="character" w:customStyle="1" w:styleId="3a">
    <w:name w:val="Основной текст + Курсив3"/>
    <w:basedOn w:val="a6"/>
    <w:rsid w:val="00806235"/>
    <w:rPr>
      <w:rFonts w:ascii="Times New Roman" w:eastAsia="Times New Roman" w:hAnsi="Times New Roman" w:cs="Times New Roman"/>
      <w:i/>
      <w:iCs/>
      <w:sz w:val="26"/>
      <w:szCs w:val="26"/>
      <w:shd w:val="clear" w:color="auto" w:fill="FFFFFF"/>
    </w:rPr>
  </w:style>
  <w:style w:type="character" w:customStyle="1" w:styleId="3b">
    <w:name w:val="Основной текст + Полужирный3"/>
    <w:basedOn w:val="a6"/>
    <w:rsid w:val="00806235"/>
    <w:rPr>
      <w:rFonts w:ascii="Times New Roman" w:eastAsia="Times New Roman" w:hAnsi="Times New Roman" w:cs="Times New Roman"/>
      <w:b/>
      <w:bCs/>
      <w:sz w:val="26"/>
      <w:szCs w:val="26"/>
      <w:shd w:val="clear" w:color="auto" w:fill="FFFFFF"/>
    </w:rPr>
  </w:style>
  <w:style w:type="character" w:customStyle="1" w:styleId="76">
    <w:name w:val="Основной текст + Полужирный;Курсив7"/>
    <w:basedOn w:val="a6"/>
    <w:rsid w:val="00806235"/>
    <w:rPr>
      <w:rFonts w:ascii="Times New Roman" w:eastAsia="Times New Roman" w:hAnsi="Times New Roman" w:cs="Times New Roman"/>
      <w:b/>
      <w:bCs/>
      <w:i/>
      <w:iCs/>
      <w:sz w:val="26"/>
      <w:szCs w:val="26"/>
      <w:shd w:val="clear" w:color="auto" w:fill="FFFFFF"/>
    </w:rPr>
  </w:style>
  <w:style w:type="character" w:customStyle="1" w:styleId="65">
    <w:name w:val="Основной текст + Полужирный;Курсив6"/>
    <w:basedOn w:val="a6"/>
    <w:rsid w:val="00806235"/>
    <w:rPr>
      <w:rFonts w:ascii="Times New Roman" w:eastAsia="Times New Roman" w:hAnsi="Times New Roman" w:cs="Times New Roman"/>
      <w:b/>
      <w:bCs/>
      <w:i/>
      <w:iCs/>
      <w:sz w:val="26"/>
      <w:szCs w:val="26"/>
      <w:shd w:val="clear" w:color="auto" w:fill="FFFFFF"/>
    </w:rPr>
  </w:style>
  <w:style w:type="character" w:customStyle="1" w:styleId="2a">
    <w:name w:val="Основной текст + Полужирный2"/>
    <w:basedOn w:val="a6"/>
    <w:rsid w:val="00806235"/>
    <w:rPr>
      <w:rFonts w:ascii="Times New Roman" w:eastAsia="Times New Roman" w:hAnsi="Times New Roman" w:cs="Times New Roman"/>
      <w:b/>
      <w:bCs/>
      <w:sz w:val="26"/>
      <w:szCs w:val="26"/>
      <w:shd w:val="clear" w:color="auto" w:fill="FFFFFF"/>
    </w:rPr>
  </w:style>
  <w:style w:type="character" w:customStyle="1" w:styleId="57">
    <w:name w:val="Основной текст + Полужирный;Курсив5"/>
    <w:basedOn w:val="a6"/>
    <w:rsid w:val="00806235"/>
    <w:rPr>
      <w:rFonts w:ascii="Times New Roman" w:eastAsia="Times New Roman" w:hAnsi="Times New Roman" w:cs="Times New Roman"/>
      <w:b/>
      <w:bCs/>
      <w:i/>
      <w:iCs/>
      <w:sz w:val="26"/>
      <w:szCs w:val="26"/>
      <w:shd w:val="clear" w:color="auto" w:fill="FFFFFF"/>
    </w:rPr>
  </w:style>
  <w:style w:type="character" w:customStyle="1" w:styleId="49">
    <w:name w:val="Основной текст + Полужирный;Курсив4"/>
    <w:basedOn w:val="a6"/>
    <w:rsid w:val="00806235"/>
    <w:rPr>
      <w:rFonts w:ascii="Times New Roman" w:eastAsia="Times New Roman" w:hAnsi="Times New Roman" w:cs="Times New Roman"/>
      <w:b/>
      <w:bCs/>
      <w:i/>
      <w:iCs/>
      <w:sz w:val="26"/>
      <w:szCs w:val="26"/>
      <w:shd w:val="clear" w:color="auto" w:fill="FFFFFF"/>
    </w:rPr>
  </w:style>
  <w:style w:type="character" w:customStyle="1" w:styleId="3c">
    <w:name w:val="Основной текст + Полужирный;Курсив3"/>
    <w:basedOn w:val="a6"/>
    <w:rsid w:val="00806235"/>
    <w:rPr>
      <w:rFonts w:ascii="Times New Roman" w:eastAsia="Times New Roman" w:hAnsi="Times New Roman" w:cs="Times New Roman"/>
      <w:b/>
      <w:bCs/>
      <w:i/>
      <w:iCs/>
      <w:sz w:val="26"/>
      <w:szCs w:val="26"/>
      <w:shd w:val="clear" w:color="auto" w:fill="FFFFFF"/>
    </w:rPr>
  </w:style>
  <w:style w:type="character" w:customStyle="1" w:styleId="91">
    <w:name w:val="Основной текст (9)_"/>
    <w:basedOn w:val="a0"/>
    <w:link w:val="92"/>
    <w:rsid w:val="00806235"/>
    <w:rPr>
      <w:rFonts w:ascii="Times New Roman" w:eastAsia="Times New Roman" w:hAnsi="Times New Roman" w:cs="Times New Roman"/>
      <w:sz w:val="23"/>
      <w:szCs w:val="23"/>
      <w:shd w:val="clear" w:color="auto" w:fill="FFFFFF"/>
    </w:rPr>
  </w:style>
  <w:style w:type="character" w:customStyle="1" w:styleId="2b">
    <w:name w:val="Основной текст + Полужирный;Курсив2"/>
    <w:basedOn w:val="a6"/>
    <w:rsid w:val="00806235"/>
    <w:rPr>
      <w:rFonts w:ascii="Times New Roman" w:eastAsia="Times New Roman" w:hAnsi="Times New Roman" w:cs="Times New Roman"/>
      <w:b/>
      <w:bCs/>
      <w:i/>
      <w:iCs/>
      <w:sz w:val="26"/>
      <w:szCs w:val="26"/>
      <w:shd w:val="clear" w:color="auto" w:fill="FFFFFF"/>
    </w:rPr>
  </w:style>
  <w:style w:type="character" w:customStyle="1" w:styleId="710">
    <w:name w:val="Основной текст (7) + Не полужирный;Не курсив1"/>
    <w:basedOn w:val="7"/>
    <w:rsid w:val="00806235"/>
    <w:rPr>
      <w:rFonts w:ascii="Times New Roman" w:eastAsia="Times New Roman" w:hAnsi="Times New Roman" w:cs="Times New Roman"/>
      <w:b/>
      <w:bCs/>
      <w:i/>
      <w:iCs/>
      <w:sz w:val="26"/>
      <w:szCs w:val="26"/>
      <w:shd w:val="clear" w:color="auto" w:fill="FFFFFF"/>
    </w:rPr>
  </w:style>
  <w:style w:type="character" w:customStyle="1" w:styleId="1a">
    <w:name w:val="Основной текст + Полужирный;Курсив1"/>
    <w:basedOn w:val="a6"/>
    <w:rsid w:val="00806235"/>
    <w:rPr>
      <w:rFonts w:ascii="Times New Roman" w:eastAsia="Times New Roman" w:hAnsi="Times New Roman" w:cs="Times New Roman"/>
      <w:b/>
      <w:bCs/>
      <w:i/>
      <w:iCs/>
      <w:sz w:val="26"/>
      <w:szCs w:val="26"/>
      <w:shd w:val="clear" w:color="auto" w:fill="FFFFFF"/>
    </w:rPr>
  </w:style>
  <w:style w:type="character" w:customStyle="1" w:styleId="313pt1">
    <w:name w:val="Заголовок №3 + 13 pt1"/>
    <w:basedOn w:val="34"/>
    <w:rsid w:val="00806235"/>
    <w:rPr>
      <w:rFonts w:ascii="Times New Roman" w:eastAsia="Times New Roman" w:hAnsi="Times New Roman" w:cs="Times New Roman"/>
      <w:sz w:val="26"/>
      <w:szCs w:val="26"/>
      <w:shd w:val="clear" w:color="auto" w:fill="FFFFFF"/>
    </w:rPr>
  </w:style>
  <w:style w:type="character" w:customStyle="1" w:styleId="1b">
    <w:name w:val="Основной текст + Полужирный1"/>
    <w:basedOn w:val="a6"/>
    <w:rsid w:val="00806235"/>
    <w:rPr>
      <w:rFonts w:ascii="Times New Roman" w:eastAsia="Times New Roman" w:hAnsi="Times New Roman" w:cs="Times New Roman"/>
      <w:b/>
      <w:bCs/>
      <w:sz w:val="26"/>
      <w:szCs w:val="26"/>
      <w:shd w:val="clear" w:color="auto" w:fill="FFFFFF"/>
    </w:rPr>
  </w:style>
  <w:style w:type="character" w:customStyle="1" w:styleId="2c">
    <w:name w:val="Основной текст + Курсив2"/>
    <w:basedOn w:val="a6"/>
    <w:rsid w:val="00806235"/>
    <w:rPr>
      <w:rFonts w:ascii="Times New Roman" w:eastAsia="Times New Roman" w:hAnsi="Times New Roman" w:cs="Times New Roman"/>
      <w:i/>
      <w:iCs/>
      <w:sz w:val="26"/>
      <w:szCs w:val="26"/>
      <w:shd w:val="clear" w:color="auto" w:fill="FFFFFF"/>
    </w:rPr>
  </w:style>
  <w:style w:type="character" w:customStyle="1" w:styleId="125pt1">
    <w:name w:val="Основной текст + 12;5 pt1"/>
    <w:basedOn w:val="a6"/>
    <w:rsid w:val="00806235"/>
    <w:rPr>
      <w:rFonts w:ascii="Times New Roman" w:eastAsia="Times New Roman" w:hAnsi="Times New Roman" w:cs="Times New Roman"/>
      <w:sz w:val="25"/>
      <w:szCs w:val="25"/>
      <w:shd w:val="clear" w:color="auto" w:fill="FFFFFF"/>
    </w:rPr>
  </w:style>
  <w:style w:type="character" w:customStyle="1" w:styleId="1c">
    <w:name w:val="Основной текст + Курсив1"/>
    <w:basedOn w:val="a6"/>
    <w:rsid w:val="00806235"/>
    <w:rPr>
      <w:rFonts w:ascii="Times New Roman" w:eastAsia="Times New Roman" w:hAnsi="Times New Roman" w:cs="Times New Roman"/>
      <w:i/>
      <w:iCs/>
      <w:sz w:val="26"/>
      <w:szCs w:val="26"/>
      <w:shd w:val="clear" w:color="auto" w:fill="FFFFFF"/>
    </w:rPr>
  </w:style>
  <w:style w:type="character" w:customStyle="1" w:styleId="321">
    <w:name w:val="Заголовок №3 (2)_"/>
    <w:basedOn w:val="a0"/>
    <w:link w:val="322"/>
    <w:rsid w:val="00806235"/>
    <w:rPr>
      <w:rFonts w:ascii="Times New Roman" w:eastAsia="Times New Roman" w:hAnsi="Times New Roman" w:cs="Times New Roman"/>
      <w:sz w:val="26"/>
      <w:szCs w:val="26"/>
      <w:shd w:val="clear" w:color="auto" w:fill="FFFFFF"/>
    </w:rPr>
  </w:style>
  <w:style w:type="character" w:customStyle="1" w:styleId="1d">
    <w:name w:val="Основной текст1"/>
    <w:basedOn w:val="a6"/>
    <w:rsid w:val="00806235"/>
    <w:rPr>
      <w:rFonts w:ascii="Times New Roman" w:eastAsia="Times New Roman" w:hAnsi="Times New Roman" w:cs="Times New Roman"/>
      <w:sz w:val="26"/>
      <w:szCs w:val="26"/>
      <w:u w:val="single"/>
      <w:shd w:val="clear" w:color="auto" w:fill="FFFFFF"/>
      <w:lang w:val="en-US"/>
    </w:rPr>
  </w:style>
  <w:style w:type="character" w:customStyle="1" w:styleId="2d">
    <w:name w:val="Основной текст2"/>
    <w:basedOn w:val="a6"/>
    <w:rsid w:val="00806235"/>
    <w:rPr>
      <w:rFonts w:ascii="Times New Roman" w:eastAsia="Times New Roman" w:hAnsi="Times New Roman" w:cs="Times New Roman"/>
      <w:sz w:val="26"/>
      <w:szCs w:val="26"/>
      <w:shd w:val="clear" w:color="auto" w:fill="FFFFFF"/>
      <w:lang w:val="en-US"/>
    </w:rPr>
  </w:style>
  <w:style w:type="character" w:customStyle="1" w:styleId="3d">
    <w:name w:val="Основной текст3"/>
    <w:basedOn w:val="a6"/>
    <w:rsid w:val="00806235"/>
    <w:rPr>
      <w:rFonts w:ascii="Times New Roman" w:eastAsia="Times New Roman" w:hAnsi="Times New Roman" w:cs="Times New Roman"/>
      <w:sz w:val="26"/>
      <w:szCs w:val="26"/>
      <w:u w:val="single"/>
      <w:shd w:val="clear" w:color="auto" w:fill="FFFFFF"/>
      <w:lang w:val="en-US"/>
    </w:rPr>
  </w:style>
  <w:style w:type="character" w:customStyle="1" w:styleId="ab">
    <w:name w:val="Подпись к таблице_"/>
    <w:basedOn w:val="a0"/>
    <w:link w:val="ac"/>
    <w:rsid w:val="00806235"/>
    <w:rPr>
      <w:rFonts w:ascii="Times New Roman" w:eastAsia="Times New Roman" w:hAnsi="Times New Roman" w:cs="Times New Roman"/>
      <w:sz w:val="26"/>
      <w:szCs w:val="26"/>
      <w:shd w:val="clear" w:color="auto" w:fill="FFFFFF"/>
    </w:rPr>
  </w:style>
  <w:style w:type="character" w:customStyle="1" w:styleId="112">
    <w:name w:val="Основной текст (11)_"/>
    <w:basedOn w:val="a0"/>
    <w:link w:val="113"/>
    <w:rsid w:val="00806235"/>
    <w:rPr>
      <w:rFonts w:ascii="Times New Roman" w:eastAsia="Times New Roman" w:hAnsi="Times New Roman" w:cs="Times New Roman"/>
      <w:sz w:val="20"/>
      <w:szCs w:val="20"/>
      <w:shd w:val="clear" w:color="auto" w:fill="FFFFFF"/>
    </w:rPr>
  </w:style>
  <w:style w:type="character" w:customStyle="1" w:styleId="121">
    <w:name w:val="Основной текст (12)_"/>
    <w:basedOn w:val="a0"/>
    <w:link w:val="122"/>
    <w:rsid w:val="00806235"/>
    <w:rPr>
      <w:rFonts w:ascii="Times New Roman" w:eastAsia="Times New Roman" w:hAnsi="Times New Roman" w:cs="Times New Roman"/>
      <w:sz w:val="20"/>
      <w:szCs w:val="20"/>
      <w:shd w:val="clear" w:color="auto" w:fill="FFFFFF"/>
    </w:rPr>
  </w:style>
  <w:style w:type="character" w:customStyle="1" w:styleId="180">
    <w:name w:val="Основной текст (18)_"/>
    <w:basedOn w:val="a0"/>
    <w:link w:val="181"/>
    <w:rsid w:val="00806235"/>
    <w:rPr>
      <w:rFonts w:ascii="Times New Roman" w:eastAsia="Times New Roman" w:hAnsi="Times New Roman" w:cs="Times New Roman"/>
      <w:sz w:val="20"/>
      <w:szCs w:val="20"/>
      <w:shd w:val="clear" w:color="auto" w:fill="FFFFFF"/>
    </w:rPr>
  </w:style>
  <w:style w:type="character" w:customStyle="1" w:styleId="231">
    <w:name w:val="Основной текст (23)_"/>
    <w:basedOn w:val="a0"/>
    <w:link w:val="232"/>
    <w:rsid w:val="00806235"/>
    <w:rPr>
      <w:rFonts w:ascii="Times New Roman" w:eastAsia="Times New Roman" w:hAnsi="Times New Roman" w:cs="Times New Roman"/>
      <w:sz w:val="20"/>
      <w:szCs w:val="20"/>
      <w:shd w:val="clear" w:color="auto" w:fill="FFFFFF"/>
    </w:rPr>
  </w:style>
  <w:style w:type="character" w:customStyle="1" w:styleId="102">
    <w:name w:val="Основной текст (10)_"/>
    <w:basedOn w:val="a0"/>
    <w:link w:val="103"/>
    <w:rsid w:val="00806235"/>
    <w:rPr>
      <w:rFonts w:ascii="Times New Roman" w:eastAsia="Times New Roman" w:hAnsi="Times New Roman" w:cs="Times New Roman"/>
      <w:sz w:val="8"/>
      <w:szCs w:val="8"/>
      <w:shd w:val="clear" w:color="auto" w:fill="FFFFFF"/>
    </w:rPr>
  </w:style>
  <w:style w:type="character" w:customStyle="1" w:styleId="190">
    <w:name w:val="Основной текст (19)_"/>
    <w:basedOn w:val="a0"/>
    <w:link w:val="191"/>
    <w:rsid w:val="00806235"/>
    <w:rPr>
      <w:rFonts w:ascii="Times New Roman" w:eastAsia="Times New Roman" w:hAnsi="Times New Roman" w:cs="Times New Roman"/>
      <w:sz w:val="20"/>
      <w:szCs w:val="20"/>
      <w:shd w:val="clear" w:color="auto" w:fill="FFFFFF"/>
    </w:rPr>
  </w:style>
  <w:style w:type="character" w:customStyle="1" w:styleId="261">
    <w:name w:val="Основной текст (26)_"/>
    <w:basedOn w:val="a0"/>
    <w:link w:val="262"/>
    <w:rsid w:val="00806235"/>
    <w:rPr>
      <w:rFonts w:ascii="Times New Roman" w:eastAsia="Times New Roman" w:hAnsi="Times New Roman" w:cs="Times New Roman"/>
      <w:sz w:val="20"/>
      <w:szCs w:val="20"/>
      <w:shd w:val="clear" w:color="auto" w:fill="FFFFFF"/>
    </w:rPr>
  </w:style>
  <w:style w:type="character" w:customStyle="1" w:styleId="131">
    <w:name w:val="Основной текст (13)_"/>
    <w:basedOn w:val="a0"/>
    <w:link w:val="132"/>
    <w:rsid w:val="00806235"/>
    <w:rPr>
      <w:rFonts w:ascii="Times New Roman" w:eastAsia="Times New Roman" w:hAnsi="Times New Roman" w:cs="Times New Roman"/>
      <w:sz w:val="20"/>
      <w:szCs w:val="20"/>
      <w:shd w:val="clear" w:color="auto" w:fill="FFFFFF"/>
    </w:rPr>
  </w:style>
  <w:style w:type="character" w:customStyle="1" w:styleId="211">
    <w:name w:val="Основной текст (21)_"/>
    <w:basedOn w:val="a0"/>
    <w:link w:val="212"/>
    <w:rsid w:val="00806235"/>
    <w:rPr>
      <w:rFonts w:ascii="Times New Roman" w:eastAsia="Times New Roman" w:hAnsi="Times New Roman" w:cs="Times New Roman"/>
      <w:sz w:val="20"/>
      <w:szCs w:val="20"/>
      <w:shd w:val="clear" w:color="auto" w:fill="FFFFFF"/>
    </w:rPr>
  </w:style>
  <w:style w:type="character" w:customStyle="1" w:styleId="221">
    <w:name w:val="Основной текст (22)_"/>
    <w:basedOn w:val="a0"/>
    <w:link w:val="222"/>
    <w:rsid w:val="00806235"/>
    <w:rPr>
      <w:rFonts w:ascii="Times New Roman" w:eastAsia="Times New Roman" w:hAnsi="Times New Roman" w:cs="Times New Roman"/>
      <w:sz w:val="20"/>
      <w:szCs w:val="20"/>
      <w:shd w:val="clear" w:color="auto" w:fill="FFFFFF"/>
    </w:rPr>
  </w:style>
  <w:style w:type="character" w:customStyle="1" w:styleId="150">
    <w:name w:val="Основной текст (15)_"/>
    <w:basedOn w:val="a0"/>
    <w:link w:val="151"/>
    <w:rsid w:val="00806235"/>
    <w:rPr>
      <w:rFonts w:ascii="Times New Roman" w:eastAsia="Times New Roman" w:hAnsi="Times New Roman" w:cs="Times New Roman"/>
      <w:sz w:val="20"/>
      <w:szCs w:val="20"/>
      <w:shd w:val="clear" w:color="auto" w:fill="FFFFFF"/>
    </w:rPr>
  </w:style>
  <w:style w:type="character" w:customStyle="1" w:styleId="160">
    <w:name w:val="Основной текст (16)_"/>
    <w:basedOn w:val="a0"/>
    <w:link w:val="161"/>
    <w:rsid w:val="00806235"/>
    <w:rPr>
      <w:rFonts w:ascii="Times New Roman" w:eastAsia="Times New Roman" w:hAnsi="Times New Roman" w:cs="Times New Roman"/>
      <w:sz w:val="20"/>
      <w:szCs w:val="20"/>
      <w:shd w:val="clear" w:color="auto" w:fill="FFFFFF"/>
    </w:rPr>
  </w:style>
  <w:style w:type="character" w:customStyle="1" w:styleId="251">
    <w:name w:val="Основной текст (25)_"/>
    <w:basedOn w:val="a0"/>
    <w:link w:val="252"/>
    <w:rsid w:val="00806235"/>
    <w:rPr>
      <w:rFonts w:ascii="Times New Roman" w:eastAsia="Times New Roman" w:hAnsi="Times New Roman" w:cs="Times New Roman"/>
      <w:sz w:val="20"/>
      <w:szCs w:val="20"/>
      <w:shd w:val="clear" w:color="auto" w:fill="FFFFFF"/>
    </w:rPr>
  </w:style>
  <w:style w:type="character" w:customStyle="1" w:styleId="140">
    <w:name w:val="Основной текст (14)_"/>
    <w:basedOn w:val="a0"/>
    <w:link w:val="141"/>
    <w:rsid w:val="00806235"/>
    <w:rPr>
      <w:rFonts w:ascii="Times New Roman" w:eastAsia="Times New Roman" w:hAnsi="Times New Roman" w:cs="Times New Roman"/>
      <w:sz w:val="20"/>
      <w:szCs w:val="20"/>
      <w:shd w:val="clear" w:color="auto" w:fill="FFFFFF"/>
    </w:rPr>
  </w:style>
  <w:style w:type="character" w:customStyle="1" w:styleId="170">
    <w:name w:val="Основной текст (17)_"/>
    <w:basedOn w:val="a0"/>
    <w:link w:val="171"/>
    <w:rsid w:val="00806235"/>
    <w:rPr>
      <w:rFonts w:ascii="Times New Roman" w:eastAsia="Times New Roman" w:hAnsi="Times New Roman" w:cs="Times New Roman"/>
      <w:sz w:val="20"/>
      <w:szCs w:val="20"/>
      <w:shd w:val="clear" w:color="auto" w:fill="FFFFFF"/>
    </w:rPr>
  </w:style>
  <w:style w:type="character" w:customStyle="1" w:styleId="241">
    <w:name w:val="Основной текст (24)_"/>
    <w:basedOn w:val="a0"/>
    <w:link w:val="242"/>
    <w:rsid w:val="00806235"/>
    <w:rPr>
      <w:rFonts w:ascii="Times New Roman" w:eastAsia="Times New Roman" w:hAnsi="Times New Roman" w:cs="Times New Roman"/>
      <w:sz w:val="20"/>
      <w:szCs w:val="20"/>
      <w:shd w:val="clear" w:color="auto" w:fill="FFFFFF"/>
    </w:rPr>
  </w:style>
  <w:style w:type="character" w:customStyle="1" w:styleId="201">
    <w:name w:val="Основной текст (20)_"/>
    <w:basedOn w:val="a0"/>
    <w:link w:val="202"/>
    <w:rsid w:val="00806235"/>
    <w:rPr>
      <w:rFonts w:ascii="Times New Roman" w:eastAsia="Times New Roman" w:hAnsi="Times New Roman" w:cs="Times New Roman"/>
      <w:sz w:val="20"/>
      <w:szCs w:val="20"/>
      <w:shd w:val="clear" w:color="auto" w:fill="FFFFFF"/>
    </w:rPr>
  </w:style>
  <w:style w:type="character" w:customStyle="1" w:styleId="271">
    <w:name w:val="Основной текст (27)_"/>
    <w:basedOn w:val="a0"/>
    <w:link w:val="272"/>
    <w:rsid w:val="00806235"/>
    <w:rPr>
      <w:rFonts w:ascii="Times New Roman" w:eastAsia="Times New Roman" w:hAnsi="Times New Roman" w:cs="Times New Roman"/>
      <w:sz w:val="20"/>
      <w:szCs w:val="20"/>
      <w:shd w:val="clear" w:color="auto" w:fill="FFFFFF"/>
    </w:rPr>
  </w:style>
  <w:style w:type="character" w:customStyle="1" w:styleId="290">
    <w:name w:val="Основной текст (29)_"/>
    <w:basedOn w:val="a0"/>
    <w:link w:val="291"/>
    <w:rsid w:val="00806235"/>
    <w:rPr>
      <w:rFonts w:ascii="Times New Roman" w:eastAsia="Times New Roman" w:hAnsi="Times New Roman" w:cs="Times New Roman"/>
      <w:sz w:val="20"/>
      <w:szCs w:val="20"/>
      <w:shd w:val="clear" w:color="auto" w:fill="FFFFFF"/>
    </w:rPr>
  </w:style>
  <w:style w:type="character" w:customStyle="1" w:styleId="281">
    <w:name w:val="Основной текст (28)_"/>
    <w:basedOn w:val="a0"/>
    <w:link w:val="282"/>
    <w:rsid w:val="00806235"/>
    <w:rPr>
      <w:rFonts w:ascii="Times New Roman" w:eastAsia="Times New Roman" w:hAnsi="Times New Roman" w:cs="Times New Roman"/>
      <w:sz w:val="20"/>
      <w:szCs w:val="20"/>
      <w:shd w:val="clear" w:color="auto" w:fill="FFFFFF"/>
    </w:rPr>
  </w:style>
  <w:style w:type="character" w:customStyle="1" w:styleId="331">
    <w:name w:val="Основной текст (33)_"/>
    <w:basedOn w:val="a0"/>
    <w:link w:val="332"/>
    <w:rsid w:val="00806235"/>
    <w:rPr>
      <w:rFonts w:ascii="Times New Roman" w:eastAsia="Times New Roman" w:hAnsi="Times New Roman" w:cs="Times New Roman"/>
      <w:sz w:val="20"/>
      <w:szCs w:val="20"/>
      <w:shd w:val="clear" w:color="auto" w:fill="FFFFFF"/>
    </w:rPr>
  </w:style>
  <w:style w:type="character" w:customStyle="1" w:styleId="301">
    <w:name w:val="Основной текст (30)_"/>
    <w:basedOn w:val="a0"/>
    <w:link w:val="302"/>
    <w:rsid w:val="00806235"/>
    <w:rPr>
      <w:rFonts w:ascii="Times New Roman" w:eastAsia="Times New Roman" w:hAnsi="Times New Roman" w:cs="Times New Roman"/>
      <w:sz w:val="20"/>
      <w:szCs w:val="20"/>
      <w:shd w:val="clear" w:color="auto" w:fill="FFFFFF"/>
    </w:rPr>
  </w:style>
  <w:style w:type="character" w:customStyle="1" w:styleId="311">
    <w:name w:val="Основной текст (31)_"/>
    <w:basedOn w:val="a0"/>
    <w:link w:val="312"/>
    <w:rsid w:val="00806235"/>
    <w:rPr>
      <w:rFonts w:ascii="Times New Roman" w:eastAsia="Times New Roman" w:hAnsi="Times New Roman" w:cs="Times New Roman"/>
      <w:sz w:val="20"/>
      <w:szCs w:val="20"/>
      <w:shd w:val="clear" w:color="auto" w:fill="FFFFFF"/>
    </w:rPr>
  </w:style>
  <w:style w:type="character" w:customStyle="1" w:styleId="323">
    <w:name w:val="Основной текст (32)_"/>
    <w:basedOn w:val="a0"/>
    <w:link w:val="324"/>
    <w:rsid w:val="00806235"/>
    <w:rPr>
      <w:rFonts w:ascii="Times New Roman" w:eastAsia="Times New Roman" w:hAnsi="Times New Roman" w:cs="Times New Roman"/>
      <w:sz w:val="20"/>
      <w:szCs w:val="20"/>
      <w:shd w:val="clear" w:color="auto" w:fill="FFFFFF"/>
    </w:rPr>
  </w:style>
  <w:style w:type="paragraph" w:customStyle="1" w:styleId="23">
    <w:name w:val="Основной текст (2)"/>
    <w:basedOn w:val="a"/>
    <w:link w:val="22"/>
    <w:rsid w:val="00806235"/>
    <w:pPr>
      <w:shd w:val="clear" w:color="auto" w:fill="FFFFFF"/>
      <w:spacing w:after="60" w:line="317" w:lineRule="exact"/>
      <w:ind w:hanging="700"/>
      <w:jc w:val="center"/>
    </w:pPr>
    <w:rPr>
      <w:rFonts w:ascii="Times New Roman" w:eastAsia="Times New Roman" w:hAnsi="Times New Roman" w:cs="Times New Roman"/>
      <w:color w:val="auto"/>
      <w:sz w:val="26"/>
      <w:szCs w:val="26"/>
      <w:lang w:eastAsia="en-US"/>
    </w:rPr>
  </w:style>
  <w:style w:type="paragraph" w:customStyle="1" w:styleId="12">
    <w:name w:val="Заголовок №1"/>
    <w:basedOn w:val="a"/>
    <w:link w:val="11"/>
    <w:rsid w:val="00806235"/>
    <w:pPr>
      <w:shd w:val="clear" w:color="auto" w:fill="FFFFFF"/>
      <w:spacing w:before="2640" w:after="660" w:line="1243" w:lineRule="exact"/>
      <w:jc w:val="center"/>
      <w:outlineLvl w:val="0"/>
    </w:pPr>
    <w:rPr>
      <w:rFonts w:ascii="Times New Roman" w:eastAsia="Times New Roman" w:hAnsi="Times New Roman" w:cs="Times New Roman"/>
      <w:color w:val="auto"/>
      <w:sz w:val="35"/>
      <w:szCs w:val="35"/>
      <w:lang w:eastAsia="en-US"/>
    </w:rPr>
  </w:style>
  <w:style w:type="paragraph" w:customStyle="1" w:styleId="33">
    <w:name w:val="Основной текст (3)"/>
    <w:basedOn w:val="a"/>
    <w:link w:val="32"/>
    <w:rsid w:val="00806235"/>
    <w:pPr>
      <w:shd w:val="clear" w:color="auto" w:fill="FFFFFF"/>
      <w:spacing w:before="660" w:after="4620" w:line="0" w:lineRule="atLeast"/>
      <w:jc w:val="center"/>
    </w:pPr>
    <w:rPr>
      <w:rFonts w:ascii="Times New Roman" w:eastAsia="Times New Roman" w:hAnsi="Times New Roman" w:cs="Times New Roman"/>
      <w:color w:val="auto"/>
      <w:sz w:val="31"/>
      <w:szCs w:val="31"/>
      <w:lang w:eastAsia="en-US"/>
    </w:rPr>
  </w:style>
  <w:style w:type="paragraph" w:customStyle="1" w:styleId="35">
    <w:name w:val="Заголовок №3"/>
    <w:basedOn w:val="a"/>
    <w:link w:val="34"/>
    <w:rsid w:val="00806235"/>
    <w:pPr>
      <w:shd w:val="clear" w:color="auto" w:fill="FFFFFF"/>
      <w:spacing w:before="4620" w:line="0" w:lineRule="atLeast"/>
      <w:jc w:val="center"/>
      <w:outlineLvl w:val="2"/>
    </w:pPr>
    <w:rPr>
      <w:rFonts w:ascii="Times New Roman" w:eastAsia="Times New Roman" w:hAnsi="Times New Roman" w:cs="Times New Roman"/>
      <w:color w:val="auto"/>
      <w:sz w:val="31"/>
      <w:szCs w:val="31"/>
      <w:lang w:eastAsia="en-US"/>
    </w:rPr>
  </w:style>
  <w:style w:type="paragraph" w:customStyle="1" w:styleId="a5">
    <w:name w:val="Колонтитул"/>
    <w:basedOn w:val="a"/>
    <w:link w:val="a4"/>
    <w:rsid w:val="00806235"/>
    <w:pPr>
      <w:shd w:val="clear" w:color="auto" w:fill="FFFFFF"/>
    </w:pPr>
    <w:rPr>
      <w:rFonts w:ascii="Times New Roman" w:eastAsia="Times New Roman" w:hAnsi="Times New Roman" w:cs="Times New Roman"/>
      <w:color w:val="auto"/>
      <w:sz w:val="20"/>
      <w:szCs w:val="20"/>
      <w:lang w:eastAsia="en-US"/>
    </w:rPr>
  </w:style>
  <w:style w:type="paragraph" w:customStyle="1" w:styleId="4">
    <w:name w:val="Основной текст4"/>
    <w:basedOn w:val="a"/>
    <w:link w:val="a6"/>
    <w:rsid w:val="00806235"/>
    <w:pPr>
      <w:shd w:val="clear" w:color="auto" w:fill="FFFFFF"/>
      <w:spacing w:after="960" w:line="480" w:lineRule="exact"/>
      <w:ind w:hanging="380"/>
      <w:jc w:val="both"/>
    </w:pPr>
    <w:rPr>
      <w:rFonts w:ascii="Times New Roman" w:eastAsia="Times New Roman" w:hAnsi="Times New Roman" w:cs="Times New Roman"/>
      <w:color w:val="auto"/>
      <w:sz w:val="26"/>
      <w:szCs w:val="26"/>
      <w:lang w:eastAsia="en-US"/>
    </w:rPr>
  </w:style>
  <w:style w:type="paragraph" w:customStyle="1" w:styleId="41">
    <w:name w:val="Основной текст (4)"/>
    <w:basedOn w:val="a"/>
    <w:link w:val="40"/>
    <w:rsid w:val="00806235"/>
    <w:pPr>
      <w:shd w:val="clear" w:color="auto" w:fill="FFFFFF"/>
      <w:spacing w:before="1380" w:after="1260" w:line="322" w:lineRule="exact"/>
      <w:jc w:val="center"/>
    </w:pPr>
    <w:rPr>
      <w:rFonts w:ascii="Times New Roman" w:eastAsia="Times New Roman" w:hAnsi="Times New Roman" w:cs="Times New Roman"/>
      <w:color w:val="auto"/>
      <w:sz w:val="26"/>
      <w:szCs w:val="26"/>
      <w:lang w:eastAsia="en-US"/>
    </w:rPr>
  </w:style>
  <w:style w:type="paragraph" w:customStyle="1" w:styleId="50">
    <w:name w:val="Основной текст (5)"/>
    <w:basedOn w:val="a"/>
    <w:link w:val="5"/>
    <w:rsid w:val="00806235"/>
    <w:pPr>
      <w:shd w:val="clear" w:color="auto" w:fill="FFFFFF"/>
      <w:spacing w:line="283" w:lineRule="exact"/>
    </w:pPr>
    <w:rPr>
      <w:rFonts w:ascii="Times New Roman" w:eastAsia="Times New Roman" w:hAnsi="Times New Roman" w:cs="Times New Roman"/>
      <w:color w:val="auto"/>
      <w:sz w:val="22"/>
      <w:szCs w:val="22"/>
      <w:lang w:eastAsia="en-US"/>
    </w:rPr>
  </w:style>
  <w:style w:type="paragraph" w:customStyle="1" w:styleId="61">
    <w:name w:val="Основной текст (6)1"/>
    <w:basedOn w:val="a"/>
    <w:link w:val="6"/>
    <w:rsid w:val="00806235"/>
    <w:pPr>
      <w:shd w:val="clear" w:color="auto" w:fill="FFFFFF"/>
      <w:spacing w:line="250" w:lineRule="exact"/>
      <w:jc w:val="center"/>
    </w:pPr>
    <w:rPr>
      <w:rFonts w:ascii="Times New Roman" w:eastAsia="Times New Roman" w:hAnsi="Times New Roman" w:cs="Times New Roman"/>
      <w:color w:val="auto"/>
      <w:sz w:val="22"/>
      <w:szCs w:val="22"/>
      <w:lang w:eastAsia="en-US"/>
    </w:rPr>
  </w:style>
  <w:style w:type="paragraph" w:customStyle="1" w:styleId="70">
    <w:name w:val="Основной текст (7)"/>
    <w:basedOn w:val="a"/>
    <w:link w:val="7"/>
    <w:rsid w:val="00806235"/>
    <w:pPr>
      <w:shd w:val="clear" w:color="auto" w:fill="FFFFFF"/>
      <w:spacing w:before="120" w:after="360" w:line="0" w:lineRule="atLeast"/>
      <w:jc w:val="center"/>
    </w:pPr>
    <w:rPr>
      <w:rFonts w:ascii="Times New Roman" w:eastAsia="Times New Roman" w:hAnsi="Times New Roman" w:cs="Times New Roman"/>
      <w:color w:val="auto"/>
      <w:sz w:val="26"/>
      <w:szCs w:val="26"/>
      <w:lang w:eastAsia="en-US"/>
    </w:rPr>
  </w:style>
  <w:style w:type="paragraph" w:customStyle="1" w:styleId="43">
    <w:name w:val="Заголовок №4"/>
    <w:basedOn w:val="a"/>
    <w:link w:val="42"/>
    <w:rsid w:val="00806235"/>
    <w:pPr>
      <w:shd w:val="clear" w:color="auto" w:fill="FFFFFF"/>
      <w:spacing w:before="360" w:after="600" w:line="317" w:lineRule="exact"/>
      <w:ind w:hanging="700"/>
      <w:jc w:val="center"/>
      <w:outlineLvl w:val="3"/>
    </w:pPr>
    <w:rPr>
      <w:rFonts w:ascii="Times New Roman" w:eastAsia="Times New Roman" w:hAnsi="Times New Roman" w:cs="Times New Roman"/>
      <w:color w:val="auto"/>
      <w:sz w:val="26"/>
      <w:szCs w:val="26"/>
      <w:lang w:eastAsia="en-US"/>
    </w:rPr>
  </w:style>
  <w:style w:type="paragraph" w:styleId="25">
    <w:name w:val="toc 2"/>
    <w:basedOn w:val="a"/>
    <w:link w:val="24"/>
    <w:autoRedefine/>
    <w:uiPriority w:val="39"/>
    <w:rsid w:val="00806235"/>
    <w:pPr>
      <w:shd w:val="clear" w:color="auto" w:fill="FFFFFF"/>
      <w:tabs>
        <w:tab w:val="left" w:pos="284"/>
        <w:tab w:val="left" w:pos="426"/>
        <w:tab w:val="left" w:pos="2694"/>
        <w:tab w:val="right" w:leader="dot" w:pos="9626"/>
      </w:tabs>
      <w:ind w:firstLine="0"/>
      <w:jc w:val="both"/>
    </w:pPr>
    <w:rPr>
      <w:rFonts w:ascii="Times New Roman" w:eastAsia="Times New Roman" w:hAnsi="Times New Roman" w:cs="Times New Roman"/>
      <w:sz w:val="26"/>
      <w:szCs w:val="26"/>
      <w:lang w:eastAsia="en-US"/>
    </w:rPr>
  </w:style>
  <w:style w:type="paragraph" w:styleId="52">
    <w:name w:val="toc 5"/>
    <w:basedOn w:val="a"/>
    <w:link w:val="51"/>
    <w:autoRedefine/>
    <w:rsid w:val="00806235"/>
    <w:pPr>
      <w:shd w:val="clear" w:color="auto" w:fill="FFFFFF"/>
      <w:spacing w:line="480" w:lineRule="exact"/>
      <w:ind w:hanging="560"/>
    </w:pPr>
    <w:rPr>
      <w:rFonts w:ascii="Times New Roman" w:eastAsia="Times New Roman" w:hAnsi="Times New Roman" w:cs="Times New Roman"/>
      <w:color w:val="auto"/>
      <w:sz w:val="26"/>
      <w:szCs w:val="26"/>
      <w:lang w:eastAsia="en-US"/>
    </w:rPr>
  </w:style>
  <w:style w:type="paragraph" w:customStyle="1" w:styleId="54">
    <w:name w:val="Заголовок №5"/>
    <w:basedOn w:val="a"/>
    <w:link w:val="53"/>
    <w:rsid w:val="00806235"/>
    <w:pPr>
      <w:shd w:val="clear" w:color="auto" w:fill="FFFFFF"/>
      <w:spacing w:line="480" w:lineRule="exact"/>
      <w:outlineLvl w:val="4"/>
    </w:pPr>
    <w:rPr>
      <w:rFonts w:ascii="Times New Roman" w:eastAsia="Times New Roman" w:hAnsi="Times New Roman" w:cs="Times New Roman"/>
      <w:color w:val="auto"/>
      <w:sz w:val="26"/>
      <w:szCs w:val="26"/>
      <w:lang w:eastAsia="en-US"/>
    </w:rPr>
  </w:style>
  <w:style w:type="paragraph" w:customStyle="1" w:styleId="28">
    <w:name w:val="Заголовок №2"/>
    <w:basedOn w:val="a"/>
    <w:link w:val="27"/>
    <w:rsid w:val="00806235"/>
    <w:pPr>
      <w:shd w:val="clear" w:color="auto" w:fill="FFFFFF"/>
      <w:spacing w:before="180" w:after="480" w:line="0" w:lineRule="atLeast"/>
      <w:outlineLvl w:val="1"/>
    </w:pPr>
    <w:rPr>
      <w:rFonts w:ascii="Franklin Gothic Heavy" w:eastAsia="Franklin Gothic Heavy" w:hAnsi="Franklin Gothic Heavy" w:cs="Franklin Gothic Heavy"/>
      <w:color w:val="auto"/>
      <w:sz w:val="34"/>
      <w:szCs w:val="34"/>
      <w:lang w:eastAsia="en-US"/>
    </w:rPr>
  </w:style>
  <w:style w:type="paragraph" w:customStyle="1" w:styleId="80">
    <w:name w:val="Основной текст (8)"/>
    <w:basedOn w:val="a"/>
    <w:link w:val="8"/>
    <w:rsid w:val="00806235"/>
    <w:pPr>
      <w:shd w:val="clear" w:color="auto" w:fill="FFFFFF"/>
      <w:spacing w:line="480" w:lineRule="exact"/>
    </w:pPr>
    <w:rPr>
      <w:rFonts w:ascii="Times New Roman" w:eastAsia="Times New Roman" w:hAnsi="Times New Roman" w:cs="Times New Roman"/>
      <w:color w:val="auto"/>
      <w:sz w:val="25"/>
      <w:szCs w:val="25"/>
      <w:lang w:eastAsia="en-US"/>
    </w:rPr>
  </w:style>
  <w:style w:type="paragraph" w:customStyle="1" w:styleId="521">
    <w:name w:val="Заголовок №5 (2)"/>
    <w:basedOn w:val="a"/>
    <w:link w:val="520"/>
    <w:rsid w:val="00806235"/>
    <w:pPr>
      <w:shd w:val="clear" w:color="auto" w:fill="FFFFFF"/>
      <w:spacing w:line="480" w:lineRule="exact"/>
      <w:ind w:firstLine="700"/>
      <w:jc w:val="both"/>
      <w:outlineLvl w:val="4"/>
    </w:pPr>
    <w:rPr>
      <w:rFonts w:ascii="Times New Roman" w:eastAsia="Times New Roman" w:hAnsi="Times New Roman" w:cs="Times New Roman"/>
      <w:color w:val="auto"/>
      <w:sz w:val="26"/>
      <w:szCs w:val="26"/>
      <w:lang w:eastAsia="en-US"/>
    </w:rPr>
  </w:style>
  <w:style w:type="paragraph" w:customStyle="1" w:styleId="92">
    <w:name w:val="Основной текст (9)"/>
    <w:basedOn w:val="a"/>
    <w:link w:val="91"/>
    <w:rsid w:val="00806235"/>
    <w:pPr>
      <w:shd w:val="clear" w:color="auto" w:fill="FFFFFF"/>
      <w:spacing w:line="0" w:lineRule="atLeast"/>
    </w:pPr>
    <w:rPr>
      <w:rFonts w:ascii="Times New Roman" w:eastAsia="Times New Roman" w:hAnsi="Times New Roman" w:cs="Times New Roman"/>
      <w:color w:val="auto"/>
      <w:sz w:val="23"/>
      <w:szCs w:val="23"/>
      <w:lang w:eastAsia="en-US"/>
    </w:rPr>
  </w:style>
  <w:style w:type="paragraph" w:customStyle="1" w:styleId="322">
    <w:name w:val="Заголовок №3 (2)"/>
    <w:basedOn w:val="a"/>
    <w:link w:val="321"/>
    <w:rsid w:val="00806235"/>
    <w:pPr>
      <w:shd w:val="clear" w:color="auto" w:fill="FFFFFF"/>
      <w:spacing w:line="480" w:lineRule="exact"/>
      <w:ind w:firstLine="360"/>
      <w:jc w:val="both"/>
      <w:outlineLvl w:val="2"/>
    </w:pPr>
    <w:rPr>
      <w:rFonts w:ascii="Times New Roman" w:eastAsia="Times New Roman" w:hAnsi="Times New Roman" w:cs="Times New Roman"/>
      <w:color w:val="auto"/>
      <w:sz w:val="26"/>
      <w:szCs w:val="26"/>
      <w:lang w:eastAsia="en-US"/>
    </w:rPr>
  </w:style>
  <w:style w:type="paragraph" w:customStyle="1" w:styleId="ac">
    <w:name w:val="Подпись к таблице"/>
    <w:basedOn w:val="a"/>
    <w:link w:val="ab"/>
    <w:rsid w:val="00806235"/>
    <w:pPr>
      <w:shd w:val="clear" w:color="auto" w:fill="FFFFFF"/>
      <w:spacing w:line="480" w:lineRule="exact"/>
    </w:pPr>
    <w:rPr>
      <w:rFonts w:ascii="Times New Roman" w:eastAsia="Times New Roman" w:hAnsi="Times New Roman" w:cs="Times New Roman"/>
      <w:color w:val="auto"/>
      <w:sz w:val="26"/>
      <w:szCs w:val="26"/>
      <w:lang w:eastAsia="en-US"/>
    </w:rPr>
  </w:style>
  <w:style w:type="paragraph" w:customStyle="1" w:styleId="113">
    <w:name w:val="Основной текст (11)"/>
    <w:basedOn w:val="a"/>
    <w:link w:val="112"/>
    <w:rsid w:val="00806235"/>
    <w:pPr>
      <w:shd w:val="clear" w:color="auto" w:fill="FFFFFF"/>
      <w:spacing w:line="0" w:lineRule="atLeast"/>
    </w:pPr>
    <w:rPr>
      <w:rFonts w:ascii="Times New Roman" w:eastAsia="Times New Roman" w:hAnsi="Times New Roman" w:cs="Times New Roman"/>
      <w:color w:val="auto"/>
      <w:sz w:val="20"/>
      <w:szCs w:val="20"/>
      <w:lang w:eastAsia="en-US"/>
    </w:rPr>
  </w:style>
  <w:style w:type="paragraph" w:customStyle="1" w:styleId="122">
    <w:name w:val="Основной текст (12)"/>
    <w:basedOn w:val="a"/>
    <w:link w:val="121"/>
    <w:rsid w:val="00806235"/>
    <w:pPr>
      <w:shd w:val="clear" w:color="auto" w:fill="FFFFFF"/>
      <w:spacing w:line="0" w:lineRule="atLeast"/>
      <w:ind w:firstLine="420"/>
      <w:jc w:val="both"/>
    </w:pPr>
    <w:rPr>
      <w:rFonts w:ascii="Times New Roman" w:eastAsia="Times New Roman" w:hAnsi="Times New Roman" w:cs="Times New Roman"/>
      <w:color w:val="auto"/>
      <w:sz w:val="20"/>
      <w:szCs w:val="20"/>
      <w:lang w:eastAsia="en-US"/>
    </w:rPr>
  </w:style>
  <w:style w:type="paragraph" w:customStyle="1" w:styleId="181">
    <w:name w:val="Основной текст (18)"/>
    <w:basedOn w:val="a"/>
    <w:link w:val="180"/>
    <w:rsid w:val="00806235"/>
    <w:pPr>
      <w:shd w:val="clear" w:color="auto" w:fill="FFFFFF"/>
      <w:spacing w:line="0" w:lineRule="atLeast"/>
      <w:ind w:firstLine="460"/>
    </w:pPr>
    <w:rPr>
      <w:rFonts w:ascii="Times New Roman" w:eastAsia="Times New Roman" w:hAnsi="Times New Roman" w:cs="Times New Roman"/>
      <w:color w:val="auto"/>
      <w:sz w:val="20"/>
      <w:szCs w:val="20"/>
      <w:lang w:eastAsia="en-US"/>
    </w:rPr>
  </w:style>
  <w:style w:type="paragraph" w:customStyle="1" w:styleId="232">
    <w:name w:val="Основной текст (23)"/>
    <w:basedOn w:val="a"/>
    <w:link w:val="231"/>
    <w:rsid w:val="00806235"/>
    <w:pPr>
      <w:shd w:val="clear" w:color="auto" w:fill="FFFFFF"/>
      <w:spacing w:line="0" w:lineRule="atLeast"/>
      <w:ind w:firstLine="460"/>
    </w:pPr>
    <w:rPr>
      <w:rFonts w:ascii="Times New Roman" w:eastAsia="Times New Roman" w:hAnsi="Times New Roman" w:cs="Times New Roman"/>
      <w:color w:val="auto"/>
      <w:sz w:val="20"/>
      <w:szCs w:val="20"/>
      <w:lang w:eastAsia="en-US"/>
    </w:rPr>
  </w:style>
  <w:style w:type="paragraph" w:customStyle="1" w:styleId="103">
    <w:name w:val="Основной текст (10)"/>
    <w:basedOn w:val="a"/>
    <w:link w:val="102"/>
    <w:rsid w:val="00806235"/>
    <w:pPr>
      <w:shd w:val="clear" w:color="auto" w:fill="FFFFFF"/>
      <w:spacing w:line="0" w:lineRule="atLeast"/>
    </w:pPr>
    <w:rPr>
      <w:rFonts w:ascii="Times New Roman" w:eastAsia="Times New Roman" w:hAnsi="Times New Roman" w:cs="Times New Roman"/>
      <w:color w:val="auto"/>
      <w:sz w:val="8"/>
      <w:szCs w:val="8"/>
      <w:lang w:eastAsia="en-US"/>
    </w:rPr>
  </w:style>
  <w:style w:type="paragraph" w:customStyle="1" w:styleId="191">
    <w:name w:val="Основной текст (19)"/>
    <w:basedOn w:val="a"/>
    <w:link w:val="190"/>
    <w:rsid w:val="00806235"/>
    <w:pPr>
      <w:shd w:val="clear" w:color="auto" w:fill="FFFFFF"/>
      <w:spacing w:line="0" w:lineRule="atLeast"/>
      <w:ind w:firstLine="460"/>
    </w:pPr>
    <w:rPr>
      <w:rFonts w:ascii="Times New Roman" w:eastAsia="Times New Roman" w:hAnsi="Times New Roman" w:cs="Times New Roman"/>
      <w:color w:val="auto"/>
      <w:sz w:val="20"/>
      <w:szCs w:val="20"/>
      <w:lang w:eastAsia="en-US"/>
    </w:rPr>
  </w:style>
  <w:style w:type="paragraph" w:customStyle="1" w:styleId="262">
    <w:name w:val="Основной текст (26)"/>
    <w:basedOn w:val="a"/>
    <w:link w:val="261"/>
    <w:rsid w:val="00806235"/>
    <w:pPr>
      <w:shd w:val="clear" w:color="auto" w:fill="FFFFFF"/>
      <w:spacing w:line="0" w:lineRule="atLeast"/>
      <w:ind w:firstLine="460"/>
    </w:pPr>
    <w:rPr>
      <w:rFonts w:ascii="Times New Roman" w:eastAsia="Times New Roman" w:hAnsi="Times New Roman" w:cs="Times New Roman"/>
      <w:color w:val="auto"/>
      <w:sz w:val="20"/>
      <w:szCs w:val="20"/>
      <w:lang w:eastAsia="en-US"/>
    </w:rPr>
  </w:style>
  <w:style w:type="paragraph" w:customStyle="1" w:styleId="132">
    <w:name w:val="Основной текст (13)"/>
    <w:basedOn w:val="a"/>
    <w:link w:val="131"/>
    <w:rsid w:val="00806235"/>
    <w:pPr>
      <w:shd w:val="clear" w:color="auto" w:fill="FFFFFF"/>
      <w:spacing w:line="0" w:lineRule="atLeast"/>
      <w:ind w:firstLine="420"/>
      <w:jc w:val="both"/>
    </w:pPr>
    <w:rPr>
      <w:rFonts w:ascii="Times New Roman" w:eastAsia="Times New Roman" w:hAnsi="Times New Roman" w:cs="Times New Roman"/>
      <w:color w:val="auto"/>
      <w:sz w:val="20"/>
      <w:szCs w:val="20"/>
      <w:lang w:eastAsia="en-US"/>
    </w:rPr>
  </w:style>
  <w:style w:type="paragraph" w:customStyle="1" w:styleId="212">
    <w:name w:val="Основной текст (21)"/>
    <w:basedOn w:val="a"/>
    <w:link w:val="211"/>
    <w:rsid w:val="00806235"/>
    <w:pPr>
      <w:shd w:val="clear" w:color="auto" w:fill="FFFFFF"/>
      <w:spacing w:line="0" w:lineRule="atLeast"/>
      <w:ind w:firstLine="460"/>
    </w:pPr>
    <w:rPr>
      <w:rFonts w:ascii="Times New Roman" w:eastAsia="Times New Roman" w:hAnsi="Times New Roman" w:cs="Times New Roman"/>
      <w:color w:val="auto"/>
      <w:sz w:val="20"/>
      <w:szCs w:val="20"/>
      <w:lang w:eastAsia="en-US"/>
    </w:rPr>
  </w:style>
  <w:style w:type="paragraph" w:customStyle="1" w:styleId="222">
    <w:name w:val="Основной текст (22)"/>
    <w:basedOn w:val="a"/>
    <w:link w:val="221"/>
    <w:rsid w:val="00806235"/>
    <w:pPr>
      <w:shd w:val="clear" w:color="auto" w:fill="FFFFFF"/>
      <w:spacing w:line="0" w:lineRule="atLeast"/>
      <w:ind w:firstLine="460"/>
    </w:pPr>
    <w:rPr>
      <w:rFonts w:ascii="Times New Roman" w:eastAsia="Times New Roman" w:hAnsi="Times New Roman" w:cs="Times New Roman"/>
      <w:color w:val="auto"/>
      <w:sz w:val="20"/>
      <w:szCs w:val="20"/>
      <w:lang w:eastAsia="en-US"/>
    </w:rPr>
  </w:style>
  <w:style w:type="paragraph" w:customStyle="1" w:styleId="151">
    <w:name w:val="Основной текст (15)"/>
    <w:basedOn w:val="a"/>
    <w:link w:val="150"/>
    <w:rsid w:val="00806235"/>
    <w:pPr>
      <w:shd w:val="clear" w:color="auto" w:fill="FFFFFF"/>
      <w:spacing w:line="0" w:lineRule="atLeast"/>
      <w:jc w:val="both"/>
    </w:pPr>
    <w:rPr>
      <w:rFonts w:ascii="Times New Roman" w:eastAsia="Times New Roman" w:hAnsi="Times New Roman" w:cs="Times New Roman"/>
      <w:color w:val="auto"/>
      <w:sz w:val="20"/>
      <w:szCs w:val="20"/>
      <w:lang w:eastAsia="en-US"/>
    </w:rPr>
  </w:style>
  <w:style w:type="paragraph" w:customStyle="1" w:styleId="161">
    <w:name w:val="Основной текст (16)"/>
    <w:basedOn w:val="a"/>
    <w:link w:val="160"/>
    <w:rsid w:val="00806235"/>
    <w:pPr>
      <w:shd w:val="clear" w:color="auto" w:fill="FFFFFF"/>
      <w:spacing w:line="0" w:lineRule="atLeast"/>
      <w:ind w:firstLine="460"/>
    </w:pPr>
    <w:rPr>
      <w:rFonts w:ascii="Times New Roman" w:eastAsia="Times New Roman" w:hAnsi="Times New Roman" w:cs="Times New Roman"/>
      <w:color w:val="auto"/>
      <w:sz w:val="20"/>
      <w:szCs w:val="20"/>
      <w:lang w:eastAsia="en-US"/>
    </w:rPr>
  </w:style>
  <w:style w:type="paragraph" w:customStyle="1" w:styleId="252">
    <w:name w:val="Основной текст (25)"/>
    <w:basedOn w:val="a"/>
    <w:link w:val="251"/>
    <w:rsid w:val="00806235"/>
    <w:pPr>
      <w:shd w:val="clear" w:color="auto" w:fill="FFFFFF"/>
      <w:spacing w:line="0" w:lineRule="atLeast"/>
      <w:ind w:firstLine="460"/>
    </w:pPr>
    <w:rPr>
      <w:rFonts w:ascii="Times New Roman" w:eastAsia="Times New Roman" w:hAnsi="Times New Roman" w:cs="Times New Roman"/>
      <w:color w:val="auto"/>
      <w:sz w:val="20"/>
      <w:szCs w:val="20"/>
      <w:lang w:eastAsia="en-US"/>
    </w:rPr>
  </w:style>
  <w:style w:type="paragraph" w:customStyle="1" w:styleId="141">
    <w:name w:val="Основной текст (14)"/>
    <w:basedOn w:val="a"/>
    <w:link w:val="140"/>
    <w:rsid w:val="00806235"/>
    <w:pPr>
      <w:shd w:val="clear" w:color="auto" w:fill="FFFFFF"/>
      <w:spacing w:line="0" w:lineRule="atLeast"/>
      <w:ind w:firstLine="420"/>
      <w:jc w:val="both"/>
    </w:pPr>
    <w:rPr>
      <w:rFonts w:ascii="Times New Roman" w:eastAsia="Times New Roman" w:hAnsi="Times New Roman" w:cs="Times New Roman"/>
      <w:color w:val="auto"/>
      <w:sz w:val="20"/>
      <w:szCs w:val="20"/>
      <w:lang w:eastAsia="en-US"/>
    </w:rPr>
  </w:style>
  <w:style w:type="paragraph" w:customStyle="1" w:styleId="171">
    <w:name w:val="Основной текст (17)"/>
    <w:basedOn w:val="a"/>
    <w:link w:val="170"/>
    <w:rsid w:val="00806235"/>
    <w:pPr>
      <w:shd w:val="clear" w:color="auto" w:fill="FFFFFF"/>
      <w:spacing w:line="0" w:lineRule="atLeast"/>
      <w:ind w:firstLine="460"/>
    </w:pPr>
    <w:rPr>
      <w:rFonts w:ascii="Times New Roman" w:eastAsia="Times New Roman" w:hAnsi="Times New Roman" w:cs="Times New Roman"/>
      <w:color w:val="auto"/>
      <w:sz w:val="20"/>
      <w:szCs w:val="20"/>
      <w:lang w:eastAsia="en-US"/>
    </w:rPr>
  </w:style>
  <w:style w:type="paragraph" w:customStyle="1" w:styleId="242">
    <w:name w:val="Основной текст (24)"/>
    <w:basedOn w:val="a"/>
    <w:link w:val="241"/>
    <w:rsid w:val="00806235"/>
    <w:pPr>
      <w:shd w:val="clear" w:color="auto" w:fill="FFFFFF"/>
      <w:spacing w:line="0" w:lineRule="atLeast"/>
      <w:ind w:firstLine="460"/>
    </w:pPr>
    <w:rPr>
      <w:rFonts w:ascii="Times New Roman" w:eastAsia="Times New Roman" w:hAnsi="Times New Roman" w:cs="Times New Roman"/>
      <w:color w:val="auto"/>
      <w:sz w:val="20"/>
      <w:szCs w:val="20"/>
      <w:lang w:eastAsia="en-US"/>
    </w:rPr>
  </w:style>
  <w:style w:type="paragraph" w:customStyle="1" w:styleId="202">
    <w:name w:val="Основной текст (20)"/>
    <w:basedOn w:val="a"/>
    <w:link w:val="201"/>
    <w:rsid w:val="00806235"/>
    <w:pPr>
      <w:shd w:val="clear" w:color="auto" w:fill="FFFFFF"/>
      <w:spacing w:line="0" w:lineRule="atLeast"/>
      <w:ind w:firstLine="460"/>
    </w:pPr>
    <w:rPr>
      <w:rFonts w:ascii="Times New Roman" w:eastAsia="Times New Roman" w:hAnsi="Times New Roman" w:cs="Times New Roman"/>
      <w:color w:val="auto"/>
      <w:sz w:val="20"/>
      <w:szCs w:val="20"/>
      <w:lang w:eastAsia="en-US"/>
    </w:rPr>
  </w:style>
  <w:style w:type="paragraph" w:customStyle="1" w:styleId="272">
    <w:name w:val="Основной текст (27)"/>
    <w:basedOn w:val="a"/>
    <w:link w:val="271"/>
    <w:rsid w:val="00806235"/>
    <w:pPr>
      <w:shd w:val="clear" w:color="auto" w:fill="FFFFFF"/>
      <w:spacing w:line="0" w:lineRule="atLeast"/>
    </w:pPr>
    <w:rPr>
      <w:rFonts w:ascii="Times New Roman" w:eastAsia="Times New Roman" w:hAnsi="Times New Roman" w:cs="Times New Roman"/>
      <w:color w:val="auto"/>
      <w:sz w:val="20"/>
      <w:szCs w:val="20"/>
      <w:lang w:eastAsia="en-US"/>
    </w:rPr>
  </w:style>
  <w:style w:type="paragraph" w:customStyle="1" w:styleId="291">
    <w:name w:val="Основной текст (29)"/>
    <w:basedOn w:val="a"/>
    <w:link w:val="290"/>
    <w:rsid w:val="00806235"/>
    <w:pPr>
      <w:shd w:val="clear" w:color="auto" w:fill="FFFFFF"/>
      <w:spacing w:line="0" w:lineRule="atLeast"/>
    </w:pPr>
    <w:rPr>
      <w:rFonts w:ascii="Times New Roman" w:eastAsia="Times New Roman" w:hAnsi="Times New Roman" w:cs="Times New Roman"/>
      <w:color w:val="auto"/>
      <w:sz w:val="20"/>
      <w:szCs w:val="20"/>
      <w:lang w:eastAsia="en-US"/>
    </w:rPr>
  </w:style>
  <w:style w:type="paragraph" w:customStyle="1" w:styleId="282">
    <w:name w:val="Основной текст (28)"/>
    <w:basedOn w:val="a"/>
    <w:link w:val="281"/>
    <w:rsid w:val="00806235"/>
    <w:pPr>
      <w:shd w:val="clear" w:color="auto" w:fill="FFFFFF"/>
      <w:spacing w:line="0" w:lineRule="atLeast"/>
    </w:pPr>
    <w:rPr>
      <w:rFonts w:ascii="Times New Roman" w:eastAsia="Times New Roman" w:hAnsi="Times New Roman" w:cs="Times New Roman"/>
      <w:color w:val="auto"/>
      <w:sz w:val="20"/>
      <w:szCs w:val="20"/>
      <w:lang w:eastAsia="en-US"/>
    </w:rPr>
  </w:style>
  <w:style w:type="paragraph" w:customStyle="1" w:styleId="332">
    <w:name w:val="Основной текст (33)"/>
    <w:basedOn w:val="a"/>
    <w:link w:val="331"/>
    <w:rsid w:val="00806235"/>
    <w:pPr>
      <w:shd w:val="clear" w:color="auto" w:fill="FFFFFF"/>
      <w:spacing w:line="0" w:lineRule="atLeast"/>
    </w:pPr>
    <w:rPr>
      <w:rFonts w:ascii="Times New Roman" w:eastAsia="Times New Roman" w:hAnsi="Times New Roman" w:cs="Times New Roman"/>
      <w:color w:val="auto"/>
      <w:sz w:val="20"/>
      <w:szCs w:val="20"/>
      <w:lang w:eastAsia="en-US"/>
    </w:rPr>
  </w:style>
  <w:style w:type="paragraph" w:customStyle="1" w:styleId="302">
    <w:name w:val="Основной текст (30)"/>
    <w:basedOn w:val="a"/>
    <w:link w:val="301"/>
    <w:rsid w:val="00806235"/>
    <w:pPr>
      <w:shd w:val="clear" w:color="auto" w:fill="FFFFFF"/>
      <w:spacing w:line="0" w:lineRule="atLeast"/>
    </w:pPr>
    <w:rPr>
      <w:rFonts w:ascii="Times New Roman" w:eastAsia="Times New Roman" w:hAnsi="Times New Roman" w:cs="Times New Roman"/>
      <w:color w:val="auto"/>
      <w:sz w:val="20"/>
      <w:szCs w:val="20"/>
      <w:lang w:eastAsia="en-US"/>
    </w:rPr>
  </w:style>
  <w:style w:type="paragraph" w:customStyle="1" w:styleId="312">
    <w:name w:val="Основной текст (31)"/>
    <w:basedOn w:val="a"/>
    <w:link w:val="311"/>
    <w:rsid w:val="00806235"/>
    <w:pPr>
      <w:shd w:val="clear" w:color="auto" w:fill="FFFFFF"/>
      <w:spacing w:line="0" w:lineRule="atLeast"/>
    </w:pPr>
    <w:rPr>
      <w:rFonts w:ascii="Times New Roman" w:eastAsia="Times New Roman" w:hAnsi="Times New Roman" w:cs="Times New Roman"/>
      <w:color w:val="auto"/>
      <w:sz w:val="20"/>
      <w:szCs w:val="20"/>
      <w:lang w:eastAsia="en-US"/>
    </w:rPr>
  </w:style>
  <w:style w:type="paragraph" w:customStyle="1" w:styleId="324">
    <w:name w:val="Основной текст (32)"/>
    <w:basedOn w:val="a"/>
    <w:link w:val="323"/>
    <w:rsid w:val="00806235"/>
    <w:pPr>
      <w:shd w:val="clear" w:color="auto" w:fill="FFFFFF"/>
      <w:spacing w:line="0" w:lineRule="atLeast"/>
    </w:pPr>
    <w:rPr>
      <w:rFonts w:ascii="Times New Roman" w:eastAsia="Times New Roman" w:hAnsi="Times New Roman" w:cs="Times New Roman"/>
      <w:color w:val="auto"/>
      <w:sz w:val="20"/>
      <w:szCs w:val="20"/>
      <w:lang w:eastAsia="en-US"/>
    </w:rPr>
  </w:style>
  <w:style w:type="paragraph" w:styleId="1e">
    <w:name w:val="toc 1"/>
    <w:basedOn w:val="a"/>
    <w:next w:val="a"/>
    <w:autoRedefine/>
    <w:uiPriority w:val="39"/>
    <w:unhideWhenUsed/>
    <w:rsid w:val="00806235"/>
    <w:pPr>
      <w:tabs>
        <w:tab w:val="right" w:pos="9626"/>
      </w:tabs>
      <w:spacing w:after="100"/>
      <w:ind w:firstLine="0"/>
    </w:pPr>
    <w:rPr>
      <w:rFonts w:ascii="Times New Roman" w:eastAsiaTheme="minorEastAsia" w:hAnsi="Times New Roman" w:cs="Times New Roman"/>
      <w:noProof/>
      <w:color w:val="auto"/>
      <w:sz w:val="28"/>
      <w:szCs w:val="28"/>
    </w:rPr>
  </w:style>
  <w:style w:type="paragraph" w:styleId="3e">
    <w:name w:val="toc 3"/>
    <w:basedOn w:val="a"/>
    <w:next w:val="a"/>
    <w:autoRedefine/>
    <w:uiPriority w:val="39"/>
    <w:unhideWhenUsed/>
    <w:rsid w:val="00806235"/>
    <w:pPr>
      <w:spacing w:after="100"/>
      <w:ind w:left="480"/>
    </w:pPr>
  </w:style>
  <w:style w:type="paragraph" w:styleId="ad">
    <w:name w:val="header"/>
    <w:basedOn w:val="a"/>
    <w:link w:val="ae"/>
    <w:uiPriority w:val="99"/>
    <w:unhideWhenUsed/>
    <w:rsid w:val="00806235"/>
    <w:pPr>
      <w:tabs>
        <w:tab w:val="center" w:pos="4677"/>
        <w:tab w:val="right" w:pos="9355"/>
      </w:tabs>
    </w:pPr>
  </w:style>
  <w:style w:type="character" w:customStyle="1" w:styleId="ae">
    <w:name w:val="Верхний колонтитул Знак"/>
    <w:basedOn w:val="a0"/>
    <w:link w:val="ad"/>
    <w:uiPriority w:val="99"/>
    <w:rsid w:val="00806235"/>
    <w:rPr>
      <w:rFonts w:ascii="Arial Unicode MS" w:eastAsia="Arial Unicode MS" w:hAnsi="Arial Unicode MS" w:cs="Arial Unicode MS"/>
      <w:color w:val="000000"/>
      <w:sz w:val="24"/>
      <w:szCs w:val="24"/>
      <w:lang w:eastAsia="ru-RU"/>
    </w:rPr>
  </w:style>
  <w:style w:type="paragraph" w:styleId="af">
    <w:name w:val="footer"/>
    <w:basedOn w:val="a"/>
    <w:link w:val="af0"/>
    <w:uiPriority w:val="99"/>
    <w:unhideWhenUsed/>
    <w:rsid w:val="00806235"/>
    <w:pPr>
      <w:tabs>
        <w:tab w:val="center" w:pos="4677"/>
        <w:tab w:val="right" w:pos="9355"/>
      </w:tabs>
    </w:pPr>
  </w:style>
  <w:style w:type="character" w:customStyle="1" w:styleId="af0">
    <w:name w:val="Нижний колонтитул Знак"/>
    <w:basedOn w:val="a0"/>
    <w:link w:val="af"/>
    <w:uiPriority w:val="99"/>
    <w:rsid w:val="00806235"/>
    <w:rPr>
      <w:rFonts w:ascii="Arial Unicode MS" w:eastAsia="Arial Unicode MS" w:hAnsi="Arial Unicode MS" w:cs="Arial Unicode MS"/>
      <w:color w:val="000000"/>
      <w:sz w:val="24"/>
      <w:szCs w:val="24"/>
      <w:lang w:eastAsia="ru-RU"/>
    </w:rPr>
  </w:style>
  <w:style w:type="paragraph" w:styleId="af1">
    <w:name w:val="List Paragraph"/>
    <w:aliases w:val="Заголовок мой1,СписокСТПр,Нумерация,List Paragraph,Маркер"/>
    <w:basedOn w:val="a"/>
    <w:link w:val="af2"/>
    <w:uiPriority w:val="34"/>
    <w:qFormat/>
    <w:rsid w:val="00806235"/>
    <w:pPr>
      <w:spacing w:after="200" w:line="276" w:lineRule="auto"/>
      <w:ind w:left="720" w:firstLine="0"/>
      <w:contextualSpacing/>
    </w:pPr>
    <w:rPr>
      <w:rFonts w:ascii="Calibri" w:eastAsia="Calibri" w:hAnsi="Calibri" w:cs="Calibri"/>
      <w:color w:val="auto"/>
      <w:sz w:val="22"/>
      <w:szCs w:val="22"/>
      <w:lang w:eastAsia="en-US"/>
    </w:rPr>
  </w:style>
  <w:style w:type="paragraph" w:customStyle="1" w:styleId="1f">
    <w:name w:val="Обычный1"/>
    <w:rsid w:val="00806235"/>
    <w:pPr>
      <w:widowControl w:val="0"/>
      <w:snapToGrid w:val="0"/>
      <w:spacing w:after="200" w:line="276" w:lineRule="auto"/>
    </w:pPr>
    <w:rPr>
      <w:rFonts w:ascii="Courier New" w:eastAsia="Times New Roman" w:hAnsi="Courier New" w:cs="Times New Roman"/>
      <w:lang w:eastAsia="ru-RU"/>
    </w:rPr>
  </w:style>
  <w:style w:type="table" w:customStyle="1" w:styleId="TableNormal">
    <w:name w:val="Table Normal"/>
    <w:uiPriority w:val="2"/>
    <w:semiHidden/>
    <w:unhideWhenUsed/>
    <w:qFormat/>
    <w:rsid w:val="00806235"/>
    <w:pPr>
      <w:widowControl w:val="0"/>
      <w:spacing w:after="0" w:line="240" w:lineRule="auto"/>
    </w:pPr>
    <w:rPr>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542138"/>
    <w:pPr>
      <w:widowControl w:val="0"/>
      <w:spacing w:line="240" w:lineRule="auto"/>
      <w:jc w:val="both"/>
    </w:pPr>
    <w:rPr>
      <w:rFonts w:ascii="Times New Roman" w:eastAsia="Times New Roman" w:hAnsi="Times New Roman" w:cstheme="minorBidi"/>
      <w:color w:val="auto"/>
      <w:sz w:val="28"/>
      <w:szCs w:val="28"/>
      <w:lang w:val="en-US" w:eastAsia="en-US"/>
    </w:rPr>
  </w:style>
  <w:style w:type="character" w:customStyle="1" w:styleId="af4">
    <w:name w:val="Основной текст Знак"/>
    <w:basedOn w:val="a0"/>
    <w:link w:val="af3"/>
    <w:uiPriority w:val="1"/>
    <w:rsid w:val="00542138"/>
    <w:rPr>
      <w:rFonts w:ascii="Times New Roman" w:eastAsia="Times New Roman" w:hAnsi="Times New Roman"/>
      <w:sz w:val="28"/>
      <w:szCs w:val="28"/>
      <w:lang w:val="en-US"/>
    </w:rPr>
  </w:style>
  <w:style w:type="paragraph" w:customStyle="1" w:styleId="TableParagraph">
    <w:name w:val="Table Paragraph"/>
    <w:basedOn w:val="a"/>
    <w:uiPriority w:val="1"/>
    <w:qFormat/>
    <w:rsid w:val="00806235"/>
    <w:pPr>
      <w:widowControl w:val="0"/>
      <w:spacing w:line="240" w:lineRule="auto"/>
      <w:ind w:firstLine="0"/>
    </w:pPr>
    <w:rPr>
      <w:rFonts w:asciiTheme="minorHAnsi" w:eastAsiaTheme="minorHAnsi" w:hAnsiTheme="minorHAnsi" w:cstheme="minorBidi"/>
      <w:color w:val="auto"/>
      <w:sz w:val="22"/>
      <w:szCs w:val="22"/>
      <w:lang w:val="en-US" w:eastAsia="en-US"/>
    </w:rPr>
  </w:style>
  <w:style w:type="paragraph" w:customStyle="1" w:styleId="ConsPlusNormal">
    <w:name w:val="ConsPlusNormal"/>
    <w:rsid w:val="0080623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uiPriority w:val="99"/>
    <w:rsid w:val="00806235"/>
    <w:pPr>
      <w:widowControl w:val="0"/>
      <w:autoSpaceDE w:val="0"/>
      <w:autoSpaceDN w:val="0"/>
      <w:adjustRightInd w:val="0"/>
      <w:spacing w:line="322" w:lineRule="exact"/>
      <w:ind w:firstLine="0"/>
      <w:jc w:val="center"/>
    </w:pPr>
    <w:rPr>
      <w:rFonts w:ascii="Times New Roman" w:eastAsiaTheme="minorEastAsia" w:hAnsi="Times New Roman" w:cs="Times New Roman"/>
      <w:color w:val="auto"/>
    </w:rPr>
  </w:style>
  <w:style w:type="paragraph" w:customStyle="1" w:styleId="Style3">
    <w:name w:val="Style3"/>
    <w:basedOn w:val="a"/>
    <w:uiPriority w:val="99"/>
    <w:rsid w:val="00806235"/>
    <w:pPr>
      <w:widowControl w:val="0"/>
      <w:autoSpaceDE w:val="0"/>
      <w:autoSpaceDN w:val="0"/>
      <w:adjustRightInd w:val="0"/>
      <w:spacing w:line="480" w:lineRule="exact"/>
      <w:ind w:firstLine="283"/>
      <w:jc w:val="both"/>
    </w:pPr>
    <w:rPr>
      <w:rFonts w:ascii="Times New Roman" w:eastAsiaTheme="minorEastAsia" w:hAnsi="Times New Roman" w:cs="Times New Roman"/>
      <w:color w:val="auto"/>
    </w:rPr>
  </w:style>
  <w:style w:type="paragraph" w:customStyle="1" w:styleId="Style7">
    <w:name w:val="Style7"/>
    <w:basedOn w:val="a"/>
    <w:uiPriority w:val="99"/>
    <w:rsid w:val="00806235"/>
    <w:pPr>
      <w:widowControl w:val="0"/>
      <w:autoSpaceDE w:val="0"/>
      <w:autoSpaceDN w:val="0"/>
      <w:adjustRightInd w:val="0"/>
      <w:spacing w:line="240" w:lineRule="auto"/>
      <w:ind w:firstLine="0"/>
    </w:pPr>
    <w:rPr>
      <w:rFonts w:ascii="Times New Roman" w:eastAsiaTheme="minorEastAsia" w:hAnsi="Times New Roman" w:cs="Times New Roman"/>
      <w:color w:val="auto"/>
    </w:rPr>
  </w:style>
  <w:style w:type="paragraph" w:customStyle="1" w:styleId="Style10">
    <w:name w:val="Style10"/>
    <w:basedOn w:val="a"/>
    <w:uiPriority w:val="99"/>
    <w:rsid w:val="00806235"/>
    <w:pPr>
      <w:widowControl w:val="0"/>
      <w:autoSpaceDE w:val="0"/>
      <w:autoSpaceDN w:val="0"/>
      <w:adjustRightInd w:val="0"/>
      <w:spacing w:line="485" w:lineRule="exact"/>
      <w:ind w:firstLine="0"/>
      <w:jc w:val="both"/>
    </w:pPr>
    <w:rPr>
      <w:rFonts w:ascii="Times New Roman" w:eastAsiaTheme="minorEastAsia" w:hAnsi="Times New Roman" w:cs="Times New Roman"/>
      <w:color w:val="auto"/>
    </w:rPr>
  </w:style>
  <w:style w:type="paragraph" w:customStyle="1" w:styleId="Style26">
    <w:name w:val="Style26"/>
    <w:basedOn w:val="a"/>
    <w:uiPriority w:val="99"/>
    <w:rsid w:val="00806235"/>
    <w:pPr>
      <w:widowControl w:val="0"/>
      <w:autoSpaceDE w:val="0"/>
      <w:autoSpaceDN w:val="0"/>
      <w:adjustRightInd w:val="0"/>
      <w:spacing w:line="240" w:lineRule="auto"/>
      <w:ind w:firstLine="0"/>
    </w:pPr>
    <w:rPr>
      <w:rFonts w:ascii="Times New Roman" w:eastAsiaTheme="minorEastAsia" w:hAnsi="Times New Roman" w:cs="Times New Roman"/>
      <w:color w:val="auto"/>
    </w:rPr>
  </w:style>
  <w:style w:type="paragraph" w:customStyle="1" w:styleId="Style38">
    <w:name w:val="Style38"/>
    <w:basedOn w:val="a"/>
    <w:uiPriority w:val="99"/>
    <w:rsid w:val="00806235"/>
    <w:pPr>
      <w:widowControl w:val="0"/>
      <w:autoSpaceDE w:val="0"/>
      <w:autoSpaceDN w:val="0"/>
      <w:adjustRightInd w:val="0"/>
      <w:spacing w:line="483" w:lineRule="exact"/>
      <w:ind w:firstLine="696"/>
      <w:jc w:val="both"/>
    </w:pPr>
    <w:rPr>
      <w:rFonts w:ascii="Times New Roman" w:eastAsiaTheme="minorEastAsia" w:hAnsi="Times New Roman" w:cs="Times New Roman"/>
      <w:color w:val="auto"/>
    </w:rPr>
  </w:style>
  <w:style w:type="character" w:customStyle="1" w:styleId="FontStyle72">
    <w:name w:val="Font Style72"/>
    <w:basedOn w:val="a0"/>
    <w:uiPriority w:val="99"/>
    <w:rsid w:val="00806235"/>
    <w:rPr>
      <w:rFonts w:ascii="Times New Roman" w:hAnsi="Times New Roman" w:cs="Times New Roman"/>
      <w:sz w:val="20"/>
      <w:szCs w:val="20"/>
    </w:rPr>
  </w:style>
  <w:style w:type="character" w:customStyle="1" w:styleId="FontStyle74">
    <w:name w:val="Font Style74"/>
    <w:basedOn w:val="a0"/>
    <w:uiPriority w:val="99"/>
    <w:rsid w:val="00806235"/>
    <w:rPr>
      <w:rFonts w:ascii="Times New Roman" w:hAnsi="Times New Roman" w:cs="Times New Roman"/>
      <w:b/>
      <w:bCs/>
      <w:sz w:val="30"/>
      <w:szCs w:val="30"/>
    </w:rPr>
  </w:style>
  <w:style w:type="character" w:customStyle="1" w:styleId="FontStyle76">
    <w:name w:val="Font Style76"/>
    <w:basedOn w:val="a0"/>
    <w:uiPriority w:val="99"/>
    <w:rsid w:val="00806235"/>
    <w:rPr>
      <w:rFonts w:ascii="Times New Roman" w:hAnsi="Times New Roman" w:cs="Times New Roman"/>
      <w:b/>
      <w:bCs/>
      <w:i/>
      <w:iCs/>
      <w:sz w:val="26"/>
      <w:szCs w:val="26"/>
    </w:rPr>
  </w:style>
  <w:style w:type="character" w:customStyle="1" w:styleId="FontStyle77">
    <w:name w:val="Font Style77"/>
    <w:basedOn w:val="a0"/>
    <w:uiPriority w:val="99"/>
    <w:rsid w:val="00806235"/>
    <w:rPr>
      <w:rFonts w:ascii="Times New Roman" w:hAnsi="Times New Roman" w:cs="Times New Roman"/>
      <w:b/>
      <w:bCs/>
      <w:sz w:val="26"/>
      <w:szCs w:val="26"/>
    </w:rPr>
  </w:style>
  <w:style w:type="character" w:customStyle="1" w:styleId="FontStyle78">
    <w:name w:val="Font Style78"/>
    <w:basedOn w:val="a0"/>
    <w:uiPriority w:val="99"/>
    <w:rsid w:val="00806235"/>
    <w:rPr>
      <w:rFonts w:ascii="Times New Roman" w:hAnsi="Times New Roman" w:cs="Times New Roman"/>
      <w:sz w:val="26"/>
      <w:szCs w:val="26"/>
    </w:rPr>
  </w:style>
  <w:style w:type="paragraph" w:styleId="af5">
    <w:name w:val="Balloon Text"/>
    <w:basedOn w:val="a"/>
    <w:link w:val="af6"/>
    <w:uiPriority w:val="99"/>
    <w:semiHidden/>
    <w:unhideWhenUsed/>
    <w:rsid w:val="00806235"/>
    <w:pPr>
      <w:spacing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806235"/>
    <w:rPr>
      <w:rFonts w:ascii="Segoe UI" w:eastAsia="Arial Unicode MS" w:hAnsi="Segoe UI" w:cs="Segoe UI"/>
      <w:color w:val="000000"/>
      <w:sz w:val="18"/>
      <w:szCs w:val="18"/>
      <w:lang w:eastAsia="ru-RU"/>
    </w:rPr>
  </w:style>
  <w:style w:type="table" w:styleId="af7">
    <w:name w:val="Table Grid"/>
    <w:basedOn w:val="a1"/>
    <w:uiPriority w:val="59"/>
    <w:rsid w:val="00806235"/>
    <w:pPr>
      <w:spacing w:after="0" w:line="240" w:lineRule="auto"/>
      <w:ind w:firstLine="709"/>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uiPriority w:val="99"/>
    <w:rsid w:val="00806235"/>
    <w:pPr>
      <w:widowControl w:val="0"/>
      <w:autoSpaceDE w:val="0"/>
      <w:autoSpaceDN w:val="0"/>
      <w:adjustRightInd w:val="0"/>
      <w:spacing w:line="288" w:lineRule="exact"/>
      <w:ind w:firstLine="0"/>
      <w:jc w:val="both"/>
    </w:pPr>
    <w:rPr>
      <w:rFonts w:ascii="Times New Roman" w:eastAsiaTheme="minorEastAsia" w:hAnsi="Times New Roman" w:cs="Times New Roman"/>
      <w:color w:val="auto"/>
    </w:rPr>
  </w:style>
  <w:style w:type="paragraph" w:customStyle="1" w:styleId="Style5">
    <w:name w:val="Style5"/>
    <w:basedOn w:val="a"/>
    <w:rsid w:val="00806235"/>
    <w:pPr>
      <w:widowControl w:val="0"/>
      <w:autoSpaceDE w:val="0"/>
      <w:autoSpaceDN w:val="0"/>
      <w:adjustRightInd w:val="0"/>
      <w:spacing w:line="281" w:lineRule="exact"/>
      <w:ind w:firstLine="0"/>
      <w:jc w:val="center"/>
    </w:pPr>
    <w:rPr>
      <w:rFonts w:ascii="Times New Roman" w:eastAsiaTheme="minorEastAsia" w:hAnsi="Times New Roman" w:cs="Times New Roman"/>
      <w:color w:val="auto"/>
    </w:rPr>
  </w:style>
  <w:style w:type="paragraph" w:customStyle="1" w:styleId="Style6">
    <w:name w:val="Style6"/>
    <w:basedOn w:val="a"/>
    <w:uiPriority w:val="99"/>
    <w:rsid w:val="00806235"/>
    <w:pPr>
      <w:widowControl w:val="0"/>
      <w:autoSpaceDE w:val="0"/>
      <w:autoSpaceDN w:val="0"/>
      <w:adjustRightInd w:val="0"/>
      <w:spacing w:line="274" w:lineRule="exact"/>
      <w:ind w:firstLine="0"/>
    </w:pPr>
    <w:rPr>
      <w:rFonts w:ascii="Times New Roman" w:eastAsiaTheme="minorEastAsia" w:hAnsi="Times New Roman" w:cs="Times New Roman"/>
      <w:color w:val="auto"/>
    </w:rPr>
  </w:style>
  <w:style w:type="paragraph" w:customStyle="1" w:styleId="Style8">
    <w:name w:val="Style8"/>
    <w:basedOn w:val="a"/>
    <w:uiPriority w:val="99"/>
    <w:rsid w:val="00806235"/>
    <w:pPr>
      <w:widowControl w:val="0"/>
      <w:autoSpaceDE w:val="0"/>
      <w:autoSpaceDN w:val="0"/>
      <w:adjustRightInd w:val="0"/>
      <w:spacing w:line="240" w:lineRule="auto"/>
      <w:ind w:firstLine="0"/>
    </w:pPr>
    <w:rPr>
      <w:rFonts w:ascii="Times New Roman" w:eastAsiaTheme="minorEastAsia" w:hAnsi="Times New Roman" w:cs="Times New Roman"/>
      <w:color w:val="auto"/>
    </w:rPr>
  </w:style>
  <w:style w:type="paragraph" w:customStyle="1" w:styleId="Style9">
    <w:name w:val="Style9"/>
    <w:basedOn w:val="a"/>
    <w:uiPriority w:val="99"/>
    <w:rsid w:val="00806235"/>
    <w:pPr>
      <w:widowControl w:val="0"/>
      <w:autoSpaceDE w:val="0"/>
      <w:autoSpaceDN w:val="0"/>
      <w:adjustRightInd w:val="0"/>
      <w:spacing w:line="240" w:lineRule="auto"/>
      <w:ind w:firstLine="0"/>
    </w:pPr>
    <w:rPr>
      <w:rFonts w:ascii="Times New Roman" w:eastAsiaTheme="minorEastAsia" w:hAnsi="Times New Roman" w:cs="Times New Roman"/>
      <w:color w:val="auto"/>
    </w:rPr>
  </w:style>
  <w:style w:type="character" w:customStyle="1" w:styleId="FontStyle14">
    <w:name w:val="Font Style14"/>
    <w:basedOn w:val="a0"/>
    <w:uiPriority w:val="99"/>
    <w:rsid w:val="00806235"/>
    <w:rPr>
      <w:rFonts w:ascii="Times New Roman" w:hAnsi="Times New Roman" w:cs="Times New Roman"/>
      <w:b/>
      <w:bCs/>
      <w:sz w:val="22"/>
      <w:szCs w:val="22"/>
    </w:rPr>
  </w:style>
  <w:style w:type="character" w:customStyle="1" w:styleId="FontStyle15">
    <w:name w:val="Font Style15"/>
    <w:basedOn w:val="a0"/>
    <w:uiPriority w:val="99"/>
    <w:rsid w:val="00806235"/>
    <w:rPr>
      <w:rFonts w:ascii="Times New Roman" w:hAnsi="Times New Roman" w:cs="Times New Roman"/>
      <w:sz w:val="22"/>
      <w:szCs w:val="22"/>
    </w:rPr>
  </w:style>
  <w:style w:type="character" w:customStyle="1" w:styleId="FontStyle17">
    <w:name w:val="Font Style17"/>
    <w:basedOn w:val="a0"/>
    <w:rsid w:val="00806235"/>
    <w:rPr>
      <w:rFonts w:ascii="Times New Roman" w:hAnsi="Times New Roman" w:cs="Times New Roman"/>
      <w:sz w:val="24"/>
      <w:szCs w:val="24"/>
    </w:rPr>
  </w:style>
  <w:style w:type="paragraph" w:customStyle="1" w:styleId="Style2">
    <w:name w:val="Style2"/>
    <w:basedOn w:val="a"/>
    <w:uiPriority w:val="99"/>
    <w:rsid w:val="00806235"/>
    <w:pPr>
      <w:widowControl w:val="0"/>
      <w:autoSpaceDE w:val="0"/>
      <w:autoSpaceDN w:val="0"/>
      <w:adjustRightInd w:val="0"/>
      <w:spacing w:line="355" w:lineRule="exact"/>
      <w:ind w:firstLine="667"/>
      <w:jc w:val="both"/>
    </w:pPr>
    <w:rPr>
      <w:rFonts w:ascii="Arial" w:eastAsiaTheme="minorEastAsia" w:hAnsi="Arial" w:cs="Arial"/>
      <w:color w:val="auto"/>
    </w:rPr>
  </w:style>
  <w:style w:type="character" w:customStyle="1" w:styleId="FontStyle16">
    <w:name w:val="Font Style16"/>
    <w:basedOn w:val="a0"/>
    <w:uiPriority w:val="99"/>
    <w:rsid w:val="00806235"/>
    <w:rPr>
      <w:rFonts w:ascii="Times New Roman" w:hAnsi="Times New Roman" w:cs="Times New Roman"/>
      <w:b/>
      <w:bCs/>
      <w:i/>
      <w:iCs/>
      <w:sz w:val="24"/>
      <w:szCs w:val="24"/>
    </w:rPr>
  </w:style>
  <w:style w:type="character" w:customStyle="1" w:styleId="FontStyle20">
    <w:name w:val="Font Style20"/>
    <w:basedOn w:val="a0"/>
    <w:uiPriority w:val="99"/>
    <w:rsid w:val="00806235"/>
    <w:rPr>
      <w:rFonts w:ascii="Times New Roman" w:hAnsi="Times New Roman" w:cs="Times New Roman"/>
      <w:sz w:val="24"/>
      <w:szCs w:val="24"/>
    </w:rPr>
  </w:style>
  <w:style w:type="table" w:customStyle="1" w:styleId="1f0">
    <w:name w:val="Сетка таблицы1"/>
    <w:basedOn w:val="a1"/>
    <w:next w:val="af7"/>
    <w:uiPriority w:val="59"/>
    <w:rsid w:val="00806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сновной текст 21"/>
    <w:basedOn w:val="a"/>
    <w:rsid w:val="00806235"/>
    <w:pPr>
      <w:jc w:val="both"/>
    </w:pPr>
    <w:rPr>
      <w:rFonts w:ascii="Times New Roman" w:eastAsia="Times New Roman" w:hAnsi="Times New Roman" w:cs="Times New Roman"/>
      <w:color w:val="auto"/>
      <w:szCs w:val="20"/>
    </w:rPr>
  </w:style>
  <w:style w:type="paragraph" w:styleId="HTML">
    <w:name w:val="HTML Preformatted"/>
    <w:basedOn w:val="a"/>
    <w:link w:val="HTML0"/>
    <w:uiPriority w:val="99"/>
    <w:unhideWhenUsed/>
    <w:rsid w:val="00806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rsid w:val="00806235"/>
    <w:rPr>
      <w:rFonts w:ascii="Courier New" w:eastAsia="Times New Roman" w:hAnsi="Courier New" w:cs="Courier New"/>
      <w:sz w:val="20"/>
      <w:szCs w:val="20"/>
      <w:lang w:eastAsia="ru-RU"/>
    </w:rPr>
  </w:style>
  <w:style w:type="paragraph" w:styleId="af8">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Обычный (Web)"/>
    <w:basedOn w:val="a"/>
    <w:uiPriority w:val="99"/>
    <w:unhideWhenUsed/>
    <w:rsid w:val="00806235"/>
    <w:pPr>
      <w:spacing w:before="100" w:beforeAutospacing="1" w:after="119" w:line="240" w:lineRule="auto"/>
      <w:ind w:firstLine="0"/>
    </w:pPr>
    <w:rPr>
      <w:rFonts w:ascii="Times New Roman" w:eastAsia="Times New Roman" w:hAnsi="Times New Roman" w:cs="Times New Roman"/>
      <w:color w:val="auto"/>
    </w:rPr>
  </w:style>
  <w:style w:type="character" w:customStyle="1" w:styleId="af2">
    <w:name w:val="Абзац списка Знак"/>
    <w:aliases w:val="Заголовок мой1 Знак,СписокСТПр Знак,Нумерация Знак,List Paragraph Знак,Маркер Знак"/>
    <w:basedOn w:val="a0"/>
    <w:link w:val="af1"/>
    <w:uiPriority w:val="34"/>
    <w:rsid w:val="00806235"/>
    <w:rPr>
      <w:rFonts w:ascii="Calibri" w:eastAsia="Calibri" w:hAnsi="Calibri" w:cs="Calibri"/>
    </w:rPr>
  </w:style>
  <w:style w:type="character" w:customStyle="1" w:styleId="af9">
    <w:name w:val="Заголовок Знак"/>
    <w:basedOn w:val="a0"/>
    <w:link w:val="afa"/>
    <w:locked/>
    <w:rsid w:val="00806235"/>
    <w:rPr>
      <w:b/>
    </w:rPr>
  </w:style>
  <w:style w:type="paragraph" w:styleId="afa">
    <w:name w:val="Title"/>
    <w:basedOn w:val="a"/>
    <w:link w:val="af9"/>
    <w:qFormat/>
    <w:rsid w:val="00806235"/>
    <w:pPr>
      <w:spacing w:line="240" w:lineRule="auto"/>
      <w:ind w:firstLine="0"/>
      <w:jc w:val="center"/>
    </w:pPr>
    <w:rPr>
      <w:rFonts w:asciiTheme="minorHAnsi" w:eastAsiaTheme="minorHAnsi" w:hAnsiTheme="minorHAnsi" w:cstheme="minorBidi"/>
      <w:b/>
      <w:color w:val="auto"/>
      <w:sz w:val="22"/>
      <w:szCs w:val="22"/>
      <w:lang w:eastAsia="en-US"/>
    </w:rPr>
  </w:style>
  <w:style w:type="character" w:customStyle="1" w:styleId="1f1">
    <w:name w:val="Заголовок Знак1"/>
    <w:basedOn w:val="a0"/>
    <w:uiPriority w:val="10"/>
    <w:rsid w:val="00806235"/>
    <w:rPr>
      <w:rFonts w:asciiTheme="majorHAnsi" w:eastAsiaTheme="majorEastAsia" w:hAnsiTheme="majorHAnsi" w:cstheme="majorBidi"/>
      <w:spacing w:val="-10"/>
      <w:kern w:val="28"/>
      <w:sz w:val="56"/>
      <w:szCs w:val="56"/>
      <w:lang w:eastAsia="ru-RU"/>
    </w:rPr>
  </w:style>
  <w:style w:type="character" w:customStyle="1" w:styleId="1f2">
    <w:name w:val="Название Знак1"/>
    <w:basedOn w:val="a0"/>
    <w:uiPriority w:val="10"/>
    <w:rsid w:val="00806235"/>
    <w:rPr>
      <w:rFonts w:asciiTheme="majorHAnsi" w:eastAsiaTheme="majorEastAsia" w:hAnsiTheme="majorHAnsi" w:cstheme="majorBidi"/>
      <w:color w:val="323E4F" w:themeColor="text2" w:themeShade="BF"/>
      <w:spacing w:val="5"/>
      <w:kern w:val="28"/>
      <w:sz w:val="52"/>
      <w:szCs w:val="52"/>
    </w:rPr>
  </w:style>
  <w:style w:type="character" w:styleId="afb">
    <w:name w:val="Strong"/>
    <w:qFormat/>
    <w:rsid w:val="00806235"/>
    <w:rPr>
      <w:b/>
      <w:bCs/>
    </w:rPr>
  </w:style>
  <w:style w:type="paragraph" w:customStyle="1" w:styleId="1f3">
    <w:name w:val="Стиль1"/>
    <w:basedOn w:val="1"/>
    <w:rsid w:val="00806235"/>
    <w:pPr>
      <w:tabs>
        <w:tab w:val="left" w:pos="993"/>
      </w:tabs>
    </w:pPr>
  </w:style>
  <w:style w:type="paragraph" w:customStyle="1" w:styleId="2">
    <w:name w:val="Стиль2"/>
    <w:basedOn w:val="1"/>
    <w:rsid w:val="00806235"/>
    <w:pPr>
      <w:numPr>
        <w:numId w:val="5"/>
      </w:numPr>
      <w:spacing w:before="0" w:after="0" w:line="240" w:lineRule="auto"/>
      <w:ind w:left="0" w:firstLine="709"/>
    </w:pPr>
  </w:style>
  <w:style w:type="paragraph" w:customStyle="1" w:styleId="3">
    <w:name w:val="Стиль3"/>
    <w:basedOn w:val="20"/>
    <w:rsid w:val="00806235"/>
    <w:pPr>
      <w:numPr>
        <w:numId w:val="6"/>
      </w:numPr>
      <w:spacing w:line="240" w:lineRule="auto"/>
      <w:ind w:left="0" w:firstLine="709"/>
      <w:jc w:val="both"/>
    </w:pPr>
    <w:rPr>
      <w:rFonts w:cs="Times New Roman"/>
      <w:szCs w:val="28"/>
    </w:rPr>
  </w:style>
  <w:style w:type="paragraph" w:customStyle="1" w:styleId="afc">
    <w:name w:val="Базовый"/>
    <w:rsid w:val="00806235"/>
    <w:pPr>
      <w:tabs>
        <w:tab w:val="left" w:pos="709"/>
      </w:tabs>
      <w:suppressAutoHyphens/>
      <w:spacing w:after="200" w:line="276" w:lineRule="auto"/>
    </w:pPr>
    <w:rPr>
      <w:rFonts w:ascii="Times New Roman" w:eastAsia="Times New Roman" w:hAnsi="Times New Roman" w:cs="Times New Roman"/>
      <w:sz w:val="24"/>
      <w:szCs w:val="24"/>
      <w:lang w:eastAsia="ru-RU"/>
    </w:rPr>
  </w:style>
  <w:style w:type="paragraph" w:styleId="afd">
    <w:name w:val="TOC Heading"/>
    <w:basedOn w:val="1"/>
    <w:next w:val="a"/>
    <w:uiPriority w:val="39"/>
    <w:unhideWhenUsed/>
    <w:qFormat/>
    <w:rsid w:val="00806235"/>
    <w:pPr>
      <w:spacing w:after="0" w:line="259" w:lineRule="auto"/>
      <w:ind w:firstLine="0"/>
      <w:outlineLvl w:val="9"/>
    </w:pPr>
    <w:rPr>
      <w:rFonts w:asciiTheme="majorHAnsi" w:hAnsiTheme="majorHAnsi"/>
      <w:b w:val="0"/>
      <w:color w:val="2E74B5" w:themeColor="accent1" w:themeShade="BF"/>
      <w:sz w:val="32"/>
    </w:rPr>
  </w:style>
  <w:style w:type="paragraph" w:styleId="afe">
    <w:name w:val="No Spacing"/>
    <w:link w:val="aff"/>
    <w:uiPriority w:val="1"/>
    <w:qFormat/>
    <w:rsid w:val="00806235"/>
    <w:pPr>
      <w:spacing w:after="0" w:line="240" w:lineRule="auto"/>
      <w:ind w:firstLine="709"/>
    </w:pPr>
    <w:rPr>
      <w:rFonts w:ascii="Arial Unicode MS" w:eastAsia="Arial Unicode MS" w:hAnsi="Arial Unicode MS" w:cs="Arial Unicode MS"/>
      <w:color w:val="000000"/>
      <w:sz w:val="24"/>
      <w:szCs w:val="24"/>
      <w:lang w:eastAsia="ru-RU"/>
    </w:rPr>
  </w:style>
  <w:style w:type="paragraph" w:customStyle="1" w:styleId="1f4">
    <w:name w:val="Абзац списка1"/>
    <w:basedOn w:val="a"/>
    <w:uiPriority w:val="99"/>
    <w:rsid w:val="00806235"/>
    <w:pPr>
      <w:spacing w:after="200" w:line="276" w:lineRule="auto"/>
      <w:ind w:left="720" w:firstLine="0"/>
      <w:contextualSpacing/>
    </w:pPr>
    <w:rPr>
      <w:rFonts w:ascii="Calibri" w:eastAsia="Times New Roman" w:hAnsi="Calibri" w:cs="Times New Roman"/>
      <w:color w:val="auto"/>
      <w:sz w:val="22"/>
      <w:szCs w:val="22"/>
      <w:lang w:eastAsia="en-US"/>
    </w:rPr>
  </w:style>
  <w:style w:type="paragraph" w:customStyle="1" w:styleId="ListParagraph1">
    <w:name w:val="List Paragraph1"/>
    <w:basedOn w:val="a"/>
    <w:uiPriority w:val="99"/>
    <w:rsid w:val="00806235"/>
    <w:pPr>
      <w:spacing w:after="200" w:line="276" w:lineRule="auto"/>
      <w:ind w:left="720" w:firstLine="0"/>
    </w:pPr>
    <w:rPr>
      <w:rFonts w:ascii="Calibri" w:eastAsia="Times New Roman" w:hAnsi="Calibri" w:cs="Calibri"/>
      <w:color w:val="auto"/>
      <w:sz w:val="22"/>
      <w:szCs w:val="22"/>
    </w:rPr>
  </w:style>
  <w:style w:type="character" w:customStyle="1" w:styleId="FontStyle19">
    <w:name w:val="Font Style19"/>
    <w:rsid w:val="00806235"/>
    <w:rPr>
      <w:rFonts w:ascii="Times New Roman" w:hAnsi="Times New Roman"/>
      <w:sz w:val="24"/>
    </w:rPr>
  </w:style>
  <w:style w:type="character" w:customStyle="1" w:styleId="aff">
    <w:name w:val="Без интервала Знак"/>
    <w:link w:val="afe"/>
    <w:uiPriority w:val="1"/>
    <w:rsid w:val="00806235"/>
    <w:rPr>
      <w:rFonts w:ascii="Arial Unicode MS" w:eastAsia="Arial Unicode MS" w:hAnsi="Arial Unicode MS" w:cs="Arial Unicode MS"/>
      <w:color w:val="000000"/>
      <w:sz w:val="24"/>
      <w:szCs w:val="24"/>
      <w:lang w:eastAsia="ru-RU"/>
    </w:rPr>
  </w:style>
  <w:style w:type="character" w:customStyle="1" w:styleId="apple-converted-space">
    <w:name w:val="apple-converted-space"/>
    <w:basedOn w:val="a0"/>
    <w:rsid w:val="00806235"/>
  </w:style>
  <w:style w:type="character" w:customStyle="1" w:styleId="212pt">
    <w:name w:val="Основной текст (2) + 12 pt"/>
    <w:basedOn w:val="a0"/>
    <w:rsid w:val="0080623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Default">
    <w:name w:val="Default"/>
    <w:rsid w:val="0080623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f0">
    <w:name w:val="footnote reference"/>
    <w:basedOn w:val="a0"/>
    <w:uiPriority w:val="99"/>
    <w:semiHidden/>
    <w:unhideWhenUsed/>
    <w:rsid w:val="008062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iblioclub.ru/" TargetMode="External"/><Relationship Id="rId18" Type="http://schemas.openxmlformats.org/officeDocument/2006/relationships/hyperlink" Target="http://elibrary.r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GSIAlliance.com" TargetMode="External"/><Relationship Id="rId7" Type="http://schemas.openxmlformats.org/officeDocument/2006/relationships/settings" Target="settings.xml"/><Relationship Id="rId12" Type="http://schemas.openxmlformats.org/officeDocument/2006/relationships/hyperlink" Target="http://www.book.ru" TargetMode="External"/><Relationship Id="rId17" Type="http://schemas.openxmlformats.org/officeDocument/2006/relationships/hyperlink" Target="http://lib.alpinadigital.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lanbook.com/" TargetMode="External"/><Relationship Id="rId20" Type="http://schemas.openxmlformats.org/officeDocument/2006/relationships/hyperlink" Target="http://www.akdi.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ib.fa.r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biblio-online.r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1085;&#1101;&#1073;.&#1088;&#109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nanium.com" TargetMode="External"/><Relationship Id="rId22" Type="http://schemas.openxmlformats.org/officeDocument/2006/relationships/hyperlink" Target="http://www.psj.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FFD7460C511F24BAA32CAED85DF4CCC" ma:contentTypeVersion="1" ma:contentTypeDescription="Создание документа." ma:contentTypeScope="" ma:versionID="4924fa14b747d6f4087ce14f46c43b1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918A0-FBB5-4230-B873-673CAF6A8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5a042-29c2-4f0a-932d-d96c064ae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0E5A4-1CB3-4317-8E7C-2A0B5C77667D}">
  <ds:schemaRefs>
    <ds:schemaRef ds:uri="http://schemas.microsoft.com/sharepoint/v3/contenttype/forms"/>
  </ds:schemaRefs>
</ds:datastoreItem>
</file>

<file path=customXml/itemProps3.xml><?xml version="1.0" encoding="utf-8"?>
<ds:datastoreItem xmlns:ds="http://schemas.openxmlformats.org/officeDocument/2006/customXml" ds:itemID="{2AF8E662-E757-4E07-81B1-F446215EE4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BC12FE-5CE6-4870-9FAC-8495939A7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2921</Words>
  <Characters>16654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 Игорь Александрович</dc:creator>
  <cp:keywords/>
  <dc:description/>
  <cp:lastModifiedBy>Термосесов Дмитрий Сергеевич</cp:lastModifiedBy>
  <cp:revision>10</cp:revision>
  <dcterms:created xsi:type="dcterms:W3CDTF">2020-09-23T09:41:00Z</dcterms:created>
  <dcterms:modified xsi:type="dcterms:W3CDTF">2021-05-20T09:48:00Z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0x0101004FFD7460C511F24BAA32CAED85DF4CCC</vt:lpwstr>
  </property>
</Properties>
</file>