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E088" w14:textId="3B79116C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sz w:val="28"/>
          <w:szCs w:val="28"/>
          <w:lang w:val="en"/>
        </w:rPr>
        <w:t xml:space="preserve">International Scientific and Practical Conference </w:t>
      </w:r>
    </w:p>
    <w:p w14:paraId="1B85B65F" w14:textId="77777777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3B222BD" w14:textId="740E1160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>III Solov</w:t>
      </w:r>
      <w:r w:rsidR="001D0EC2">
        <w:rPr>
          <w:rFonts w:ascii="Times New Roman" w:hAnsi="Times New Roman" w:cs="Times New Roman"/>
          <w:b/>
          <w:bCs/>
          <w:sz w:val="28"/>
          <w:szCs w:val="28"/>
          <w:lang w:val="en"/>
        </w:rPr>
        <w:t>ie</w:t>
      </w:r>
      <w:r w:rsidRP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>v</w:t>
      </w:r>
      <w:r w:rsid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>’s</w:t>
      </w:r>
      <w:r w:rsidRP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Historica</w:t>
      </w:r>
      <w:r w:rsid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l and </w:t>
      </w:r>
      <w:r w:rsidRP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Philosophical Readings </w:t>
      </w:r>
    </w:p>
    <w:p w14:paraId="13EBB0C3" w14:textId="2168B369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"Culture </w:t>
      </w:r>
      <w:r w:rsidR="00FF2850">
        <w:rPr>
          <w:rFonts w:ascii="Times New Roman" w:hAnsi="Times New Roman" w:cs="Times New Roman"/>
          <w:b/>
          <w:bCs/>
          <w:sz w:val="28"/>
          <w:szCs w:val="28"/>
          <w:lang w:val="en"/>
        </w:rPr>
        <w:t>a</w:t>
      </w:r>
      <w:r w:rsidRP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>s the national heritage of the people: within the framework of the</w:t>
      </w:r>
      <w:r w:rsidRPr="00E30E71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>Year</w:t>
      </w:r>
      <w:r w:rsid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E30E71">
        <w:rPr>
          <w:rFonts w:ascii="Times New Roman" w:hAnsi="Times New Roman" w:cs="Times New Roman"/>
          <w:b/>
          <w:bCs/>
          <w:sz w:val="28"/>
          <w:szCs w:val="28"/>
          <w:lang w:val="en"/>
        </w:rPr>
        <w:t>of Folk Art and intangible Cultural Heritage of the Peoples of Russia"</w:t>
      </w:r>
    </w:p>
    <w:p w14:paraId="53E8E54E" w14:textId="77777777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8B1D195" w14:textId="77777777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b/>
          <w:sz w:val="28"/>
          <w:szCs w:val="28"/>
          <w:lang w:val="en"/>
        </w:rPr>
        <w:t xml:space="preserve">1-2 December 2022 </w:t>
      </w:r>
    </w:p>
    <w:p w14:paraId="48C1F85A" w14:textId="77777777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616983" w14:textId="77777777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19B81B" w14:textId="77777777" w:rsidR="007059C9" w:rsidRPr="00E30E71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b/>
          <w:sz w:val="28"/>
          <w:szCs w:val="28"/>
          <w:lang w:val="en"/>
        </w:rPr>
        <w:t>Application of the conference participant</w:t>
      </w:r>
    </w:p>
    <w:p w14:paraId="4DB8C4C4" w14:textId="77777777" w:rsidR="007059C9" w:rsidRPr="00E30E71" w:rsidRDefault="007059C9" w:rsidP="0070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31"/>
        <w:gridCol w:w="6611"/>
      </w:tblGrid>
      <w:tr w:rsidR="009B77C7" w:rsidRPr="00E30E71" w14:paraId="16C3129C" w14:textId="77777777" w:rsidTr="009B77C7">
        <w:tc>
          <w:tcPr>
            <w:tcW w:w="2031" w:type="dxa"/>
          </w:tcPr>
          <w:p w14:paraId="677043CC" w14:textId="221D931E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Full name </w:t>
            </w:r>
          </w:p>
        </w:tc>
        <w:tc>
          <w:tcPr>
            <w:tcW w:w="6611" w:type="dxa"/>
          </w:tcPr>
          <w:p w14:paraId="027D2A0E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6ECD8C9E" w14:textId="77777777" w:rsidTr="009B77C7">
        <w:tc>
          <w:tcPr>
            <w:tcW w:w="2031" w:type="dxa"/>
          </w:tcPr>
          <w:p w14:paraId="54ADB501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Academic degree</w:t>
            </w:r>
          </w:p>
        </w:tc>
        <w:tc>
          <w:tcPr>
            <w:tcW w:w="6611" w:type="dxa"/>
          </w:tcPr>
          <w:p w14:paraId="219867A9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4FA7C241" w14:textId="77777777" w:rsidTr="009B77C7">
        <w:tc>
          <w:tcPr>
            <w:tcW w:w="2031" w:type="dxa"/>
          </w:tcPr>
          <w:p w14:paraId="1AC74302" w14:textId="5755A296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Academic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title </w:t>
            </w:r>
          </w:p>
        </w:tc>
        <w:tc>
          <w:tcPr>
            <w:tcW w:w="6611" w:type="dxa"/>
          </w:tcPr>
          <w:p w14:paraId="7ED1BF60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0C466E1E" w14:textId="77777777" w:rsidTr="009B77C7">
        <w:tc>
          <w:tcPr>
            <w:tcW w:w="2031" w:type="dxa"/>
          </w:tcPr>
          <w:p w14:paraId="017BBFCE" w14:textId="054586EB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Place of work</w:t>
            </w:r>
          </w:p>
        </w:tc>
        <w:tc>
          <w:tcPr>
            <w:tcW w:w="6611" w:type="dxa"/>
          </w:tcPr>
          <w:p w14:paraId="76ED64F1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77C7" w:rsidRPr="00E30E71" w14:paraId="48AD22AC" w14:textId="77777777" w:rsidTr="009B77C7">
        <w:tc>
          <w:tcPr>
            <w:tcW w:w="2031" w:type="dxa"/>
          </w:tcPr>
          <w:p w14:paraId="04FB332B" w14:textId="5EB599E8" w:rsidR="009B77C7" w:rsidRPr="00E30E71" w:rsidRDefault="009B77C7" w:rsidP="00E30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CF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Subdivision (faculty, department)</w:t>
            </w:r>
          </w:p>
        </w:tc>
        <w:tc>
          <w:tcPr>
            <w:tcW w:w="6611" w:type="dxa"/>
          </w:tcPr>
          <w:p w14:paraId="3311B081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57B44BA2" w14:textId="77777777" w:rsidTr="009B77C7">
        <w:tc>
          <w:tcPr>
            <w:tcW w:w="2031" w:type="dxa"/>
          </w:tcPr>
          <w:p w14:paraId="764C7867" w14:textId="756AE2AC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Post</w:t>
            </w:r>
          </w:p>
        </w:tc>
        <w:tc>
          <w:tcPr>
            <w:tcW w:w="6611" w:type="dxa"/>
          </w:tcPr>
          <w:p w14:paraId="0CD16249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1D25A20B" w14:textId="77777777" w:rsidTr="009B77C7">
        <w:tc>
          <w:tcPr>
            <w:tcW w:w="2031" w:type="dxa"/>
          </w:tcPr>
          <w:p w14:paraId="3AC659C6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ORCID</w:t>
            </w:r>
          </w:p>
        </w:tc>
        <w:tc>
          <w:tcPr>
            <w:tcW w:w="6611" w:type="dxa"/>
          </w:tcPr>
          <w:p w14:paraId="428FAE7C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6B6748FF" w14:textId="77777777" w:rsidTr="009B77C7">
        <w:tc>
          <w:tcPr>
            <w:tcW w:w="2031" w:type="dxa"/>
          </w:tcPr>
          <w:p w14:paraId="47C62F0D" w14:textId="1CB7017A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Phone number </w:t>
            </w:r>
          </w:p>
        </w:tc>
        <w:tc>
          <w:tcPr>
            <w:tcW w:w="6611" w:type="dxa"/>
          </w:tcPr>
          <w:p w14:paraId="5E7FE454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37FAC2BD" w14:textId="77777777" w:rsidTr="009B77C7">
        <w:tc>
          <w:tcPr>
            <w:tcW w:w="2031" w:type="dxa"/>
          </w:tcPr>
          <w:p w14:paraId="746860B6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E-mail</w:t>
            </w:r>
          </w:p>
        </w:tc>
        <w:tc>
          <w:tcPr>
            <w:tcW w:w="6611" w:type="dxa"/>
          </w:tcPr>
          <w:p w14:paraId="04151607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13327408" w14:textId="77777777" w:rsidTr="009B77C7">
        <w:tc>
          <w:tcPr>
            <w:tcW w:w="2031" w:type="dxa"/>
          </w:tcPr>
          <w:p w14:paraId="688567FD" w14:textId="77777777" w:rsidR="009B77C7" w:rsidRDefault="009B77C7" w:rsidP="00D20D52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Address</w:t>
            </w:r>
          </w:p>
          <w:p w14:paraId="2A0DAF58" w14:textId="76DBC79A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(country, city)</w:t>
            </w:r>
          </w:p>
        </w:tc>
        <w:tc>
          <w:tcPr>
            <w:tcW w:w="6611" w:type="dxa"/>
          </w:tcPr>
          <w:p w14:paraId="7C6D9678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6342AB3C" w14:textId="77777777" w:rsidTr="009B77C7">
        <w:tc>
          <w:tcPr>
            <w:tcW w:w="2031" w:type="dxa"/>
          </w:tcPr>
          <w:p w14:paraId="119A02E4" w14:textId="4AB95514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Section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</w:t>
            </w: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ame</w:t>
            </w:r>
          </w:p>
        </w:tc>
        <w:tc>
          <w:tcPr>
            <w:tcW w:w="6611" w:type="dxa"/>
          </w:tcPr>
          <w:p w14:paraId="770DB0C0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C7" w:rsidRPr="00E30E71" w14:paraId="65A7B935" w14:textId="77777777" w:rsidTr="009B77C7">
        <w:tc>
          <w:tcPr>
            <w:tcW w:w="2031" w:type="dxa"/>
          </w:tcPr>
          <w:p w14:paraId="0FB015CF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7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Theme of the report</w:t>
            </w:r>
          </w:p>
        </w:tc>
        <w:tc>
          <w:tcPr>
            <w:tcW w:w="6611" w:type="dxa"/>
          </w:tcPr>
          <w:p w14:paraId="751C9C5E" w14:textId="77777777" w:rsidR="009B77C7" w:rsidRPr="00E30E71" w:rsidRDefault="009B77C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791838" w14:textId="6C6A0CC7" w:rsidR="005C6587" w:rsidRPr="00E30E71" w:rsidRDefault="009B77C7">
      <w:pPr>
        <w:rPr>
          <w:rFonts w:ascii="Times New Roman" w:hAnsi="Times New Roman" w:cs="Times New Roman"/>
          <w:sz w:val="28"/>
          <w:szCs w:val="28"/>
        </w:rPr>
      </w:pPr>
    </w:p>
    <w:sectPr w:rsidR="005C6587" w:rsidRPr="00E3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9"/>
    <w:rsid w:val="000E3885"/>
    <w:rsid w:val="001D0EC2"/>
    <w:rsid w:val="00300850"/>
    <w:rsid w:val="007059C9"/>
    <w:rsid w:val="009B77C7"/>
    <w:rsid w:val="00B03C3E"/>
    <w:rsid w:val="00DF34F5"/>
    <w:rsid w:val="00E30E71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8883"/>
  <w15:chartTrackingRefBased/>
  <w15:docId w15:val="{DEBC261A-5F93-40D9-986D-8612686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E30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4036-8F85-455C-99E3-B635BD130768}"/>
</file>

<file path=customXml/itemProps2.xml><?xml version="1.0" encoding="utf-8"?>
<ds:datastoreItem xmlns:ds="http://schemas.openxmlformats.org/officeDocument/2006/customXml" ds:itemID="{412DBC66-D9FF-4B90-BC05-C675D9EA9C6A}"/>
</file>

<file path=customXml/itemProps3.xml><?xml version="1.0" encoding="utf-8"?>
<ds:datastoreItem xmlns:ds="http://schemas.openxmlformats.org/officeDocument/2006/customXml" ds:itemID="{69030F71-1E50-4B46-9EA5-6379EE244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Платанова Анна Сергеевна</cp:lastModifiedBy>
  <cp:revision>5</cp:revision>
  <dcterms:created xsi:type="dcterms:W3CDTF">2022-08-30T06:06:00Z</dcterms:created>
  <dcterms:modified xsi:type="dcterms:W3CDTF">2022-09-12T08:43:00Z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