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003A2" w14:textId="77777777" w:rsidR="0018005B" w:rsidRPr="00385C99" w:rsidRDefault="0018005B" w:rsidP="00385C99">
      <w:pPr>
        <w:widowControl/>
        <w:suppressAutoHyphens w:val="0"/>
        <w:autoSpaceDE/>
        <w:spacing w:line="276" w:lineRule="auto"/>
        <w:jc w:val="center"/>
        <w:rPr>
          <w:b/>
          <w:sz w:val="28"/>
          <w:szCs w:val="28"/>
        </w:rPr>
      </w:pPr>
      <w:bookmarkStart w:id="0" w:name="_GoBack"/>
      <w:bookmarkEnd w:id="0"/>
      <w:r w:rsidRPr="00385C99">
        <w:rPr>
          <w:b/>
          <w:sz w:val="28"/>
          <w:szCs w:val="28"/>
        </w:rPr>
        <w:t>Федеральное государственное образовательное бюджетное учреждение высшего образования</w:t>
      </w:r>
    </w:p>
    <w:p w14:paraId="0D181D8B" w14:textId="77777777" w:rsidR="0018005B" w:rsidRDefault="0018005B" w:rsidP="00385C99">
      <w:pPr>
        <w:pStyle w:val="caaieiaie1"/>
        <w:keepNext w:val="0"/>
        <w:overflowPunct/>
        <w:autoSpaceDE/>
        <w:spacing w:line="200" w:lineRule="atLeast"/>
        <w:rPr>
          <w:szCs w:val="28"/>
        </w:rPr>
      </w:pPr>
      <w:r w:rsidRPr="00D11459">
        <w:rPr>
          <w:szCs w:val="28"/>
        </w:rPr>
        <w:t xml:space="preserve">«Финансовый </w:t>
      </w:r>
      <w:r>
        <w:rPr>
          <w:szCs w:val="28"/>
        </w:rPr>
        <w:t xml:space="preserve">университет при правительстве </w:t>
      </w:r>
    </w:p>
    <w:p w14:paraId="7132201B" w14:textId="77777777" w:rsidR="0018005B" w:rsidRPr="00D11459" w:rsidRDefault="0018005B" w:rsidP="00385C99">
      <w:pPr>
        <w:pStyle w:val="caaieiaie1"/>
        <w:keepNext w:val="0"/>
        <w:overflowPunct/>
        <w:autoSpaceDE/>
        <w:spacing w:line="200" w:lineRule="atLeast"/>
        <w:rPr>
          <w:szCs w:val="28"/>
        </w:rPr>
      </w:pPr>
      <w:r>
        <w:rPr>
          <w:szCs w:val="28"/>
        </w:rPr>
        <w:t>РОССИЙСКОЙ ФЕДЕРАЦИИ</w:t>
      </w:r>
      <w:r w:rsidRPr="00D11459">
        <w:rPr>
          <w:szCs w:val="28"/>
        </w:rPr>
        <w:t>»</w:t>
      </w:r>
    </w:p>
    <w:p w14:paraId="2B069802" w14:textId="77777777" w:rsidR="0018005B" w:rsidRDefault="0018005B" w:rsidP="00385C99">
      <w:pPr>
        <w:spacing w:line="200" w:lineRule="atLeast"/>
        <w:jc w:val="center"/>
        <w:rPr>
          <w:b/>
          <w:sz w:val="28"/>
          <w:szCs w:val="28"/>
        </w:rPr>
      </w:pPr>
      <w:r w:rsidRPr="00D11459">
        <w:rPr>
          <w:b/>
          <w:sz w:val="28"/>
          <w:szCs w:val="28"/>
        </w:rPr>
        <w:t>(Финансовый университет)</w:t>
      </w:r>
    </w:p>
    <w:p w14:paraId="3702434B" w14:textId="77777777" w:rsidR="0018005B" w:rsidRDefault="0018005B" w:rsidP="0018005B">
      <w:pPr>
        <w:spacing w:line="200" w:lineRule="atLeast"/>
        <w:jc w:val="center"/>
        <w:rPr>
          <w:b/>
          <w:sz w:val="28"/>
          <w:szCs w:val="28"/>
        </w:rPr>
      </w:pPr>
    </w:p>
    <w:p w14:paraId="3E000617" w14:textId="77777777" w:rsidR="009F5C31" w:rsidRDefault="009F5C31" w:rsidP="009F5C31">
      <w:pPr>
        <w:tabs>
          <w:tab w:val="left" w:pos="709"/>
          <w:tab w:val="left" w:pos="993"/>
        </w:tabs>
        <w:jc w:val="center"/>
        <w:rPr>
          <w:b/>
          <w:iCs/>
          <w:sz w:val="28"/>
          <w:szCs w:val="28"/>
        </w:rPr>
      </w:pPr>
      <w:r w:rsidRPr="0099132E">
        <w:rPr>
          <w:b/>
          <w:sz w:val="28"/>
          <w:szCs w:val="28"/>
        </w:rPr>
        <w:t xml:space="preserve">Департамент </w:t>
      </w:r>
      <w:r w:rsidRPr="0099132E">
        <w:rPr>
          <w:b/>
          <w:iCs/>
          <w:sz w:val="28"/>
          <w:szCs w:val="28"/>
        </w:rPr>
        <w:t>правового регулирования экономической деятельности</w:t>
      </w:r>
    </w:p>
    <w:p w14:paraId="09754DEC" w14:textId="77777777" w:rsidR="009F5C31" w:rsidRPr="005B3F5D" w:rsidRDefault="009F5C31" w:rsidP="009F5C31">
      <w:pPr>
        <w:tabs>
          <w:tab w:val="left" w:pos="709"/>
          <w:tab w:val="left" w:pos="993"/>
        </w:tabs>
        <w:jc w:val="center"/>
        <w:rPr>
          <w:b/>
          <w:iCs/>
          <w:sz w:val="28"/>
          <w:szCs w:val="28"/>
        </w:rPr>
      </w:pPr>
      <w:r w:rsidRPr="005B3F5D">
        <w:rPr>
          <w:b/>
          <w:iCs/>
          <w:sz w:val="28"/>
          <w:szCs w:val="28"/>
        </w:rPr>
        <w:t>Департамент международного и публичного права</w:t>
      </w:r>
    </w:p>
    <w:p w14:paraId="1A92EDCE" w14:textId="6E532889" w:rsidR="009F5C31" w:rsidRPr="009F5C31" w:rsidRDefault="009F5C31" w:rsidP="009F5C31">
      <w:pPr>
        <w:tabs>
          <w:tab w:val="left" w:pos="709"/>
          <w:tab w:val="left" w:pos="993"/>
        </w:tabs>
        <w:jc w:val="center"/>
        <w:rPr>
          <w:b/>
          <w:caps/>
          <w:sz w:val="28"/>
          <w:szCs w:val="28"/>
        </w:rPr>
      </w:pPr>
      <w:r>
        <w:rPr>
          <w:b/>
          <w:sz w:val="28"/>
          <w:szCs w:val="28"/>
        </w:rPr>
        <w:t>Юридическ</w:t>
      </w:r>
      <w:r w:rsidR="00C00228">
        <w:rPr>
          <w:b/>
          <w:sz w:val="28"/>
          <w:szCs w:val="28"/>
        </w:rPr>
        <w:t>ий</w:t>
      </w:r>
      <w:r>
        <w:rPr>
          <w:b/>
          <w:sz w:val="28"/>
          <w:szCs w:val="28"/>
        </w:rPr>
        <w:t xml:space="preserve"> </w:t>
      </w:r>
      <w:r w:rsidRPr="004B2F99">
        <w:rPr>
          <w:b/>
          <w:sz w:val="28"/>
          <w:szCs w:val="28"/>
        </w:rPr>
        <w:t>факультет</w:t>
      </w:r>
    </w:p>
    <w:p w14:paraId="501B52B3" w14:textId="77777777" w:rsidR="00A04773" w:rsidRDefault="00A04773" w:rsidP="0018005B">
      <w:pPr>
        <w:spacing w:line="200" w:lineRule="atLeast"/>
        <w:jc w:val="center"/>
        <w:rPr>
          <w:b/>
          <w:sz w:val="28"/>
          <w:szCs w:val="28"/>
        </w:rPr>
      </w:pPr>
    </w:p>
    <w:tbl>
      <w:tblPr>
        <w:tblStyle w:val="af3"/>
        <w:tblW w:w="54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4915"/>
        <w:gridCol w:w="234"/>
        <w:gridCol w:w="275"/>
      </w:tblGrid>
      <w:tr w:rsidR="00895A57" w:rsidRPr="005A17CB" w14:paraId="26F4F07B" w14:textId="77777777" w:rsidTr="00F24AC0">
        <w:tc>
          <w:tcPr>
            <w:tcW w:w="2377" w:type="pct"/>
          </w:tcPr>
          <w:p w14:paraId="43407FA2" w14:textId="77777777" w:rsidR="00895A57" w:rsidRPr="005A17CB" w:rsidRDefault="00895A57" w:rsidP="00F24AC0">
            <w:pPr>
              <w:rPr>
                <w:sz w:val="28"/>
                <w:szCs w:val="28"/>
              </w:rPr>
            </w:pPr>
          </w:p>
          <w:p w14:paraId="612A177A" w14:textId="77777777" w:rsidR="005A17CB" w:rsidRDefault="005A17CB" w:rsidP="005A17CB">
            <w:pPr>
              <w:rPr>
                <w:sz w:val="28"/>
                <w:szCs w:val="28"/>
              </w:rPr>
            </w:pPr>
            <w:r w:rsidRPr="00034088">
              <w:rPr>
                <w:sz w:val="28"/>
                <w:szCs w:val="28"/>
              </w:rPr>
              <w:t>СОГЛАСОВАНО</w:t>
            </w:r>
          </w:p>
          <w:p w14:paraId="26D39CEE" w14:textId="77777777" w:rsidR="005A17CB" w:rsidRPr="003B6CF0" w:rsidRDefault="005A17CB" w:rsidP="005A17CB">
            <w:pPr>
              <w:rPr>
                <w:sz w:val="18"/>
                <w:szCs w:val="18"/>
              </w:rPr>
            </w:pPr>
          </w:p>
          <w:p w14:paraId="1F3828BC" w14:textId="77777777" w:rsidR="005A17CB" w:rsidRPr="00034088" w:rsidRDefault="005A17CB" w:rsidP="005A17CB">
            <w:pPr>
              <w:contextualSpacing/>
              <w:jc w:val="both"/>
              <w:rPr>
                <w:sz w:val="28"/>
                <w:szCs w:val="28"/>
              </w:rPr>
            </w:pPr>
            <w:r w:rsidRPr="00034088">
              <w:rPr>
                <w:sz w:val="28"/>
                <w:szCs w:val="28"/>
              </w:rPr>
              <w:t>Коллегия адвокатов «Московский</w:t>
            </w:r>
          </w:p>
          <w:p w14:paraId="487F78B5" w14:textId="77777777" w:rsidR="005A17CB" w:rsidRPr="00034088" w:rsidRDefault="005A17CB" w:rsidP="005A17CB">
            <w:pPr>
              <w:contextualSpacing/>
              <w:jc w:val="both"/>
              <w:rPr>
                <w:sz w:val="28"/>
                <w:szCs w:val="28"/>
              </w:rPr>
            </w:pPr>
            <w:r w:rsidRPr="00034088">
              <w:rPr>
                <w:sz w:val="28"/>
                <w:szCs w:val="28"/>
              </w:rPr>
              <w:t>Юридический бизнес-центр»</w:t>
            </w:r>
          </w:p>
          <w:p w14:paraId="5D468B5F" w14:textId="77777777" w:rsidR="005A17CB" w:rsidRPr="00034088" w:rsidRDefault="005A17CB" w:rsidP="005A17CB">
            <w:pPr>
              <w:contextualSpacing/>
              <w:jc w:val="both"/>
              <w:rPr>
                <w:sz w:val="28"/>
                <w:szCs w:val="28"/>
              </w:rPr>
            </w:pPr>
            <w:r w:rsidRPr="00034088">
              <w:rPr>
                <w:sz w:val="28"/>
                <w:szCs w:val="28"/>
              </w:rPr>
              <w:t>Председатель Президиума</w:t>
            </w:r>
          </w:p>
          <w:p w14:paraId="765DB09F" w14:textId="77777777" w:rsidR="005A17CB" w:rsidRPr="003B6CF0" w:rsidRDefault="005A17CB" w:rsidP="005A17CB">
            <w:pPr>
              <w:contextualSpacing/>
              <w:jc w:val="both"/>
              <w:rPr>
                <w:sz w:val="18"/>
                <w:szCs w:val="18"/>
              </w:rPr>
            </w:pPr>
          </w:p>
          <w:p w14:paraId="034DC04C" w14:textId="77777777" w:rsidR="005A17CB" w:rsidRPr="00034088" w:rsidRDefault="005A17CB" w:rsidP="005A17CB">
            <w:pPr>
              <w:pStyle w:val="TableParagraph"/>
              <w:spacing w:line="321" w:lineRule="exact"/>
              <w:rPr>
                <w:sz w:val="28"/>
              </w:rPr>
            </w:pPr>
            <w:r w:rsidRPr="00034088">
              <w:rPr>
                <w:sz w:val="28"/>
              </w:rPr>
              <w:t xml:space="preserve">____________________ </w:t>
            </w:r>
            <w:r w:rsidRPr="00034088">
              <w:rPr>
                <w:sz w:val="28"/>
                <w:szCs w:val="28"/>
              </w:rPr>
              <w:t>Р.Г. Солдатов</w:t>
            </w:r>
          </w:p>
          <w:p w14:paraId="58D6D2E3" w14:textId="77777777" w:rsidR="005A17CB" w:rsidRPr="003B6CF0" w:rsidRDefault="005A17CB" w:rsidP="005A17CB">
            <w:pPr>
              <w:pStyle w:val="TableParagraph"/>
              <w:spacing w:before="10"/>
              <w:rPr>
                <w:sz w:val="18"/>
                <w:szCs w:val="18"/>
              </w:rPr>
            </w:pPr>
          </w:p>
          <w:p w14:paraId="0E1277A0" w14:textId="312239CE" w:rsidR="00895A57" w:rsidRPr="005A17CB" w:rsidRDefault="005A17CB" w:rsidP="00437CF4">
            <w:pPr>
              <w:rPr>
                <w:sz w:val="28"/>
                <w:szCs w:val="28"/>
              </w:rPr>
            </w:pPr>
            <w:r w:rsidRPr="00034088">
              <w:rPr>
                <w:sz w:val="28"/>
              </w:rPr>
              <w:t>«_</w:t>
            </w:r>
            <w:r w:rsidR="00437CF4">
              <w:rPr>
                <w:sz w:val="28"/>
              </w:rPr>
              <w:t>14</w:t>
            </w:r>
            <w:r w:rsidRPr="00034088">
              <w:rPr>
                <w:sz w:val="28"/>
              </w:rPr>
              <w:t>_»</w:t>
            </w:r>
            <w:r w:rsidRPr="00034088">
              <w:rPr>
                <w:spacing w:val="-6"/>
                <w:sz w:val="28"/>
              </w:rPr>
              <w:t xml:space="preserve"> </w:t>
            </w:r>
            <w:r w:rsidRPr="00034088">
              <w:rPr>
                <w:sz w:val="28"/>
              </w:rPr>
              <w:t>____</w:t>
            </w:r>
            <w:r w:rsidR="00437CF4">
              <w:rPr>
                <w:sz w:val="28"/>
              </w:rPr>
              <w:t>июня</w:t>
            </w:r>
            <w:r w:rsidRPr="00034088">
              <w:rPr>
                <w:sz w:val="28"/>
              </w:rPr>
              <w:t>___</w:t>
            </w:r>
            <w:r w:rsidRPr="00034088">
              <w:rPr>
                <w:spacing w:val="-2"/>
                <w:sz w:val="28"/>
              </w:rPr>
              <w:t xml:space="preserve"> </w:t>
            </w:r>
            <w:r w:rsidRPr="00034088">
              <w:rPr>
                <w:sz w:val="28"/>
              </w:rPr>
              <w:t>2023</w:t>
            </w:r>
            <w:r w:rsidRPr="00034088">
              <w:rPr>
                <w:spacing w:val="-1"/>
                <w:sz w:val="28"/>
              </w:rPr>
              <w:t xml:space="preserve"> </w:t>
            </w:r>
            <w:r w:rsidRPr="00034088">
              <w:rPr>
                <w:sz w:val="28"/>
              </w:rPr>
              <w:t>г</w:t>
            </w:r>
            <w:r w:rsidRPr="005A17CB">
              <w:rPr>
                <w:sz w:val="28"/>
              </w:rPr>
              <w:t>.</w:t>
            </w:r>
          </w:p>
        </w:tc>
        <w:tc>
          <w:tcPr>
            <w:tcW w:w="2377" w:type="pct"/>
          </w:tcPr>
          <w:p w14:paraId="7583DC62" w14:textId="77777777" w:rsidR="00895A57" w:rsidRPr="005A17CB" w:rsidRDefault="00895A57" w:rsidP="00F24AC0">
            <w:pPr>
              <w:tabs>
                <w:tab w:val="left" w:pos="270"/>
              </w:tabs>
              <w:spacing w:before="240" w:after="200"/>
              <w:ind w:left="739"/>
              <w:rPr>
                <w:rFonts w:eastAsia="Calibri"/>
                <w:sz w:val="28"/>
                <w:szCs w:val="28"/>
              </w:rPr>
            </w:pPr>
            <w:r w:rsidRPr="005A17CB">
              <w:rPr>
                <w:rFonts w:eastAsia="Calibri"/>
                <w:sz w:val="28"/>
                <w:szCs w:val="28"/>
              </w:rPr>
              <w:t>УТВЕРЖДАЮ</w:t>
            </w:r>
          </w:p>
          <w:p w14:paraId="5EAAA2B2" w14:textId="77777777" w:rsidR="00895A57" w:rsidRPr="005A17CB" w:rsidRDefault="00895A57" w:rsidP="00F24AC0">
            <w:pPr>
              <w:tabs>
                <w:tab w:val="left" w:pos="270"/>
              </w:tabs>
              <w:spacing w:after="200"/>
              <w:ind w:left="739"/>
              <w:rPr>
                <w:rFonts w:eastAsia="Calibri"/>
                <w:sz w:val="28"/>
                <w:szCs w:val="28"/>
              </w:rPr>
            </w:pPr>
            <w:r w:rsidRPr="005A17CB">
              <w:rPr>
                <w:rFonts w:eastAsia="Calibri"/>
                <w:sz w:val="28"/>
                <w:szCs w:val="28"/>
              </w:rPr>
              <w:t>Проректор по учебной и</w:t>
            </w:r>
          </w:p>
          <w:p w14:paraId="533073AF" w14:textId="77777777" w:rsidR="00895A57" w:rsidRPr="005A17CB" w:rsidRDefault="00895A57" w:rsidP="00F24AC0">
            <w:pPr>
              <w:tabs>
                <w:tab w:val="left" w:pos="270"/>
              </w:tabs>
              <w:spacing w:after="200"/>
              <w:ind w:left="739"/>
              <w:rPr>
                <w:rFonts w:eastAsia="Calibri"/>
                <w:sz w:val="28"/>
                <w:szCs w:val="28"/>
              </w:rPr>
            </w:pPr>
            <w:r w:rsidRPr="005A17CB">
              <w:rPr>
                <w:rFonts w:eastAsia="Calibri"/>
                <w:sz w:val="28"/>
                <w:szCs w:val="28"/>
              </w:rPr>
              <w:t xml:space="preserve">методической работе </w:t>
            </w:r>
          </w:p>
          <w:p w14:paraId="04D2E56E" w14:textId="77777777" w:rsidR="00895A57" w:rsidRPr="005A17CB" w:rsidRDefault="00895A57" w:rsidP="00F24AC0">
            <w:pPr>
              <w:tabs>
                <w:tab w:val="left" w:pos="270"/>
              </w:tabs>
              <w:spacing w:after="200"/>
              <w:ind w:left="739"/>
              <w:rPr>
                <w:rFonts w:eastAsia="Calibri"/>
                <w:sz w:val="28"/>
                <w:szCs w:val="28"/>
              </w:rPr>
            </w:pPr>
            <w:r w:rsidRPr="005A17CB">
              <w:rPr>
                <w:rFonts w:eastAsia="Calibri"/>
                <w:sz w:val="28"/>
                <w:szCs w:val="28"/>
              </w:rPr>
              <w:t>_____________Е.А. Каменева</w:t>
            </w:r>
          </w:p>
          <w:p w14:paraId="29B8732C" w14:textId="17A4796D" w:rsidR="00895A57" w:rsidRPr="005A17CB" w:rsidRDefault="00895A57" w:rsidP="00437CF4">
            <w:pPr>
              <w:rPr>
                <w:sz w:val="28"/>
                <w:szCs w:val="28"/>
              </w:rPr>
            </w:pPr>
            <w:r w:rsidRPr="005A17CB">
              <w:rPr>
                <w:rFonts w:eastAsia="Calibri"/>
                <w:sz w:val="28"/>
                <w:szCs w:val="28"/>
              </w:rPr>
              <w:t xml:space="preserve">          «</w:t>
            </w:r>
            <w:r w:rsidR="00734263" w:rsidRPr="005A17CB">
              <w:rPr>
                <w:rFonts w:eastAsia="Calibri"/>
                <w:sz w:val="28"/>
                <w:szCs w:val="28"/>
              </w:rPr>
              <w:t>_</w:t>
            </w:r>
            <w:r w:rsidR="00437CF4">
              <w:rPr>
                <w:rFonts w:eastAsia="Calibri"/>
                <w:sz w:val="28"/>
                <w:szCs w:val="28"/>
              </w:rPr>
              <w:t>27</w:t>
            </w:r>
            <w:r w:rsidR="00734263" w:rsidRPr="005A17CB">
              <w:rPr>
                <w:rFonts w:eastAsia="Calibri"/>
                <w:sz w:val="28"/>
                <w:szCs w:val="28"/>
              </w:rPr>
              <w:t>_</w:t>
            </w:r>
            <w:r w:rsidRPr="005A17CB">
              <w:rPr>
                <w:rFonts w:eastAsia="Calibri"/>
                <w:sz w:val="28"/>
                <w:szCs w:val="28"/>
              </w:rPr>
              <w:t>»</w:t>
            </w:r>
            <w:r w:rsidR="00734263" w:rsidRPr="005A17CB">
              <w:rPr>
                <w:rFonts w:eastAsia="Calibri"/>
                <w:sz w:val="28"/>
                <w:szCs w:val="28"/>
              </w:rPr>
              <w:t xml:space="preserve"> __</w:t>
            </w:r>
            <w:r w:rsidR="00437CF4">
              <w:rPr>
                <w:rFonts w:eastAsia="Calibri"/>
                <w:sz w:val="28"/>
                <w:szCs w:val="28"/>
              </w:rPr>
              <w:t>июня</w:t>
            </w:r>
            <w:r w:rsidR="00734263" w:rsidRPr="005A17CB">
              <w:rPr>
                <w:rFonts w:eastAsia="Calibri"/>
                <w:sz w:val="28"/>
                <w:szCs w:val="28"/>
              </w:rPr>
              <w:t>___</w:t>
            </w:r>
            <w:r w:rsidR="00C95E30" w:rsidRPr="005A17CB">
              <w:rPr>
                <w:rFonts w:eastAsia="Calibri"/>
                <w:sz w:val="28"/>
                <w:szCs w:val="28"/>
              </w:rPr>
              <w:t xml:space="preserve"> </w:t>
            </w:r>
            <w:r w:rsidRPr="005A17CB">
              <w:rPr>
                <w:rFonts w:eastAsia="Calibri"/>
                <w:sz w:val="28"/>
                <w:szCs w:val="28"/>
              </w:rPr>
              <w:t>202</w:t>
            </w:r>
            <w:r w:rsidR="00734263" w:rsidRPr="005A17CB">
              <w:rPr>
                <w:rFonts w:eastAsia="Calibri"/>
                <w:sz w:val="28"/>
                <w:szCs w:val="28"/>
              </w:rPr>
              <w:t>3</w:t>
            </w:r>
            <w:r w:rsidRPr="005A17CB">
              <w:rPr>
                <w:rFonts w:eastAsia="Calibri"/>
                <w:sz w:val="28"/>
                <w:szCs w:val="28"/>
              </w:rPr>
              <w:t xml:space="preserve"> г.</w:t>
            </w:r>
          </w:p>
        </w:tc>
        <w:tc>
          <w:tcPr>
            <w:tcW w:w="113" w:type="pct"/>
          </w:tcPr>
          <w:p w14:paraId="24271A08" w14:textId="77777777" w:rsidR="00895A57" w:rsidRPr="005A17CB" w:rsidRDefault="00895A57" w:rsidP="00F24AC0">
            <w:pPr>
              <w:rPr>
                <w:sz w:val="28"/>
                <w:szCs w:val="28"/>
              </w:rPr>
            </w:pPr>
          </w:p>
        </w:tc>
        <w:tc>
          <w:tcPr>
            <w:tcW w:w="133" w:type="pct"/>
          </w:tcPr>
          <w:p w14:paraId="0B1E5D7B" w14:textId="77777777" w:rsidR="00895A57" w:rsidRPr="005A17CB" w:rsidRDefault="00895A57" w:rsidP="00F24AC0">
            <w:pPr>
              <w:rPr>
                <w:sz w:val="28"/>
                <w:szCs w:val="28"/>
              </w:rPr>
            </w:pPr>
          </w:p>
        </w:tc>
      </w:tr>
    </w:tbl>
    <w:p w14:paraId="13DCD34E" w14:textId="11C3EA4D" w:rsidR="0018005B" w:rsidRPr="00734263" w:rsidRDefault="00734263" w:rsidP="00734263">
      <w:pPr>
        <w:spacing w:before="100" w:beforeAutospacing="1" w:after="100" w:afterAutospacing="1"/>
        <w:jc w:val="center"/>
        <w:rPr>
          <w:b/>
          <w:bCs/>
          <w:sz w:val="24"/>
          <w:szCs w:val="24"/>
          <w:lang w:eastAsia="ru-RU"/>
        </w:rPr>
      </w:pPr>
      <w:r w:rsidRPr="00734263">
        <w:rPr>
          <w:b/>
          <w:bCs/>
          <w:sz w:val="28"/>
          <w:szCs w:val="28"/>
          <w:lang w:eastAsia="ru-RU"/>
        </w:rPr>
        <w:t>Демченко М.В.</w:t>
      </w:r>
      <w:r w:rsidR="007976E9">
        <w:rPr>
          <w:b/>
          <w:bCs/>
          <w:sz w:val="28"/>
          <w:szCs w:val="28"/>
          <w:lang w:eastAsia="ru-RU"/>
        </w:rPr>
        <w:t>, Савостьянова С.А.</w:t>
      </w:r>
    </w:p>
    <w:p w14:paraId="1E065452" w14:textId="315A467F" w:rsidR="0018005B" w:rsidRPr="00D11459" w:rsidRDefault="00385C99" w:rsidP="0018005B">
      <w:pPr>
        <w:jc w:val="center"/>
        <w:rPr>
          <w:b/>
          <w:sz w:val="28"/>
          <w:szCs w:val="28"/>
        </w:rPr>
      </w:pPr>
      <w:r>
        <w:rPr>
          <w:b/>
          <w:sz w:val="28"/>
          <w:szCs w:val="28"/>
        </w:rPr>
        <w:t xml:space="preserve">ПРОГРАММА </w:t>
      </w:r>
      <w:r w:rsidR="009D3D1C">
        <w:rPr>
          <w:b/>
          <w:sz w:val="28"/>
          <w:szCs w:val="28"/>
        </w:rPr>
        <w:t xml:space="preserve">УЧЕБНОЙ </w:t>
      </w:r>
      <w:r>
        <w:rPr>
          <w:b/>
          <w:sz w:val="28"/>
          <w:szCs w:val="28"/>
        </w:rPr>
        <w:t>ПРАКТИКИ</w:t>
      </w:r>
    </w:p>
    <w:p w14:paraId="73DD9A37" w14:textId="77777777" w:rsidR="00385C99" w:rsidRDefault="00385C99" w:rsidP="0018005B">
      <w:pPr>
        <w:tabs>
          <w:tab w:val="left" w:pos="567"/>
        </w:tabs>
        <w:autoSpaceDN w:val="0"/>
        <w:adjustRightInd w:val="0"/>
        <w:jc w:val="center"/>
        <w:rPr>
          <w:color w:val="000000" w:themeColor="text1"/>
          <w:sz w:val="28"/>
          <w:szCs w:val="28"/>
        </w:rPr>
      </w:pPr>
    </w:p>
    <w:p w14:paraId="46057CAF" w14:textId="77777777" w:rsidR="009F5C31" w:rsidRPr="00156E41" w:rsidRDefault="009F5C31" w:rsidP="009F5C31">
      <w:pPr>
        <w:tabs>
          <w:tab w:val="left" w:pos="567"/>
        </w:tabs>
        <w:autoSpaceDN w:val="0"/>
        <w:adjustRightInd w:val="0"/>
        <w:jc w:val="center"/>
        <w:rPr>
          <w:color w:val="000000" w:themeColor="text1"/>
          <w:sz w:val="28"/>
          <w:szCs w:val="28"/>
        </w:rPr>
      </w:pPr>
      <w:r w:rsidRPr="00156E41">
        <w:rPr>
          <w:color w:val="000000" w:themeColor="text1"/>
          <w:sz w:val="28"/>
          <w:szCs w:val="28"/>
        </w:rPr>
        <w:t xml:space="preserve">для студентов, обучающихся по направлению </w:t>
      </w:r>
      <w:r>
        <w:rPr>
          <w:color w:val="000000" w:themeColor="text1"/>
          <w:sz w:val="28"/>
          <w:szCs w:val="28"/>
        </w:rPr>
        <w:t>подготовки</w:t>
      </w:r>
    </w:p>
    <w:p w14:paraId="5B8D287A" w14:textId="77777777" w:rsidR="009F5C31" w:rsidRPr="00734263" w:rsidRDefault="009F5C31" w:rsidP="009F5C31">
      <w:pPr>
        <w:jc w:val="center"/>
        <w:rPr>
          <w:sz w:val="28"/>
        </w:rPr>
      </w:pPr>
      <w:r w:rsidRPr="00734263">
        <w:rPr>
          <w:sz w:val="28"/>
          <w:szCs w:val="28"/>
        </w:rPr>
        <w:lastRenderedPageBreak/>
        <w:t>40.04.01 «Юриспруденция»</w:t>
      </w:r>
      <w:r w:rsidRPr="00734263">
        <w:rPr>
          <w:sz w:val="28"/>
        </w:rPr>
        <w:t>,</w:t>
      </w:r>
    </w:p>
    <w:p w14:paraId="5156C788" w14:textId="77777777" w:rsidR="009F5C31" w:rsidRDefault="009F5C31" w:rsidP="009F5C31">
      <w:pPr>
        <w:jc w:val="center"/>
        <w:rPr>
          <w:sz w:val="28"/>
          <w:szCs w:val="28"/>
        </w:rPr>
      </w:pPr>
      <w:r>
        <w:rPr>
          <w:sz w:val="28"/>
          <w:szCs w:val="28"/>
        </w:rPr>
        <w:t>направленность программы магистратуры</w:t>
      </w:r>
    </w:p>
    <w:p w14:paraId="093185E0" w14:textId="77777777" w:rsidR="009F5C31" w:rsidRPr="00734263" w:rsidRDefault="009F5C31" w:rsidP="009F5C31">
      <w:pPr>
        <w:jc w:val="center"/>
        <w:rPr>
          <w:sz w:val="28"/>
          <w:szCs w:val="28"/>
        </w:rPr>
      </w:pPr>
      <w:r w:rsidRPr="00734263">
        <w:rPr>
          <w:sz w:val="28"/>
          <w:szCs w:val="28"/>
        </w:rPr>
        <w:t>«Юрист в финансовой сфере»</w:t>
      </w:r>
    </w:p>
    <w:p w14:paraId="4BE99134" w14:textId="77777777" w:rsidR="009F5C31" w:rsidRPr="00D11459" w:rsidRDefault="009F5C31" w:rsidP="009F5C31">
      <w:pPr>
        <w:rPr>
          <w:sz w:val="28"/>
          <w:szCs w:val="28"/>
        </w:rPr>
      </w:pPr>
    </w:p>
    <w:p w14:paraId="5A7465E2" w14:textId="77777777" w:rsidR="009F5C31" w:rsidRPr="00BE680E" w:rsidRDefault="009F5C31" w:rsidP="009F5C31">
      <w:pPr>
        <w:jc w:val="center"/>
        <w:rPr>
          <w:i/>
          <w:sz w:val="28"/>
          <w:szCs w:val="28"/>
        </w:rPr>
      </w:pPr>
      <w:r w:rsidRPr="00BE680E">
        <w:rPr>
          <w:i/>
          <w:sz w:val="28"/>
          <w:szCs w:val="28"/>
        </w:rPr>
        <w:t xml:space="preserve">Рекомендовано Ученым советом </w:t>
      </w:r>
      <w:r>
        <w:rPr>
          <w:i/>
          <w:sz w:val="28"/>
          <w:szCs w:val="28"/>
        </w:rPr>
        <w:t xml:space="preserve">Юридического </w:t>
      </w:r>
      <w:r w:rsidRPr="00BE680E">
        <w:rPr>
          <w:i/>
          <w:sz w:val="28"/>
          <w:szCs w:val="28"/>
        </w:rPr>
        <w:t>факультета,</w:t>
      </w:r>
    </w:p>
    <w:p w14:paraId="3E7581D1" w14:textId="2F1E6D8F" w:rsidR="009F5C31" w:rsidRPr="00BE680E" w:rsidRDefault="009F5C31" w:rsidP="009F5C31">
      <w:pPr>
        <w:jc w:val="center"/>
        <w:rPr>
          <w:i/>
          <w:sz w:val="28"/>
          <w:szCs w:val="28"/>
        </w:rPr>
      </w:pPr>
      <w:r>
        <w:rPr>
          <w:i/>
          <w:sz w:val="28"/>
          <w:szCs w:val="28"/>
        </w:rPr>
        <w:t>(</w:t>
      </w:r>
      <w:r w:rsidRPr="00BE680E">
        <w:rPr>
          <w:i/>
          <w:sz w:val="28"/>
          <w:szCs w:val="28"/>
        </w:rPr>
        <w:t>протокол №</w:t>
      </w:r>
      <w:r w:rsidR="00C2234C">
        <w:rPr>
          <w:i/>
          <w:sz w:val="28"/>
          <w:szCs w:val="28"/>
        </w:rPr>
        <w:t xml:space="preserve"> 30</w:t>
      </w:r>
      <w:r w:rsidRPr="00BE680E">
        <w:rPr>
          <w:i/>
          <w:sz w:val="28"/>
          <w:szCs w:val="28"/>
        </w:rPr>
        <w:t xml:space="preserve"> от </w:t>
      </w:r>
      <w:r w:rsidR="00C2234C">
        <w:rPr>
          <w:i/>
          <w:sz w:val="28"/>
          <w:szCs w:val="28"/>
        </w:rPr>
        <w:t>20 июня</w:t>
      </w:r>
      <w:r w:rsidRPr="00BE680E">
        <w:rPr>
          <w:i/>
          <w:sz w:val="28"/>
          <w:szCs w:val="28"/>
        </w:rPr>
        <w:t xml:space="preserve"> 202</w:t>
      </w:r>
      <w:r>
        <w:rPr>
          <w:i/>
          <w:sz w:val="28"/>
          <w:szCs w:val="28"/>
        </w:rPr>
        <w:t>3</w:t>
      </w:r>
      <w:r w:rsidRPr="00BE680E">
        <w:rPr>
          <w:i/>
          <w:sz w:val="28"/>
          <w:szCs w:val="28"/>
        </w:rPr>
        <w:t xml:space="preserve"> г.</w:t>
      </w:r>
      <w:r>
        <w:rPr>
          <w:i/>
          <w:sz w:val="28"/>
          <w:szCs w:val="28"/>
        </w:rPr>
        <w:t>)</w:t>
      </w:r>
    </w:p>
    <w:p w14:paraId="3D020C49" w14:textId="77777777" w:rsidR="009F5C31" w:rsidRPr="00BE680E" w:rsidRDefault="009F5C31" w:rsidP="009F5C31">
      <w:pPr>
        <w:jc w:val="center"/>
        <w:rPr>
          <w:i/>
          <w:sz w:val="28"/>
          <w:szCs w:val="28"/>
        </w:rPr>
      </w:pPr>
    </w:p>
    <w:p w14:paraId="5776CBD7" w14:textId="77777777" w:rsidR="00B501CA" w:rsidRDefault="009F5C31" w:rsidP="009F5C31">
      <w:pPr>
        <w:jc w:val="center"/>
        <w:rPr>
          <w:i/>
          <w:sz w:val="28"/>
          <w:szCs w:val="28"/>
        </w:rPr>
      </w:pPr>
      <w:r w:rsidRPr="00BE680E">
        <w:rPr>
          <w:i/>
          <w:sz w:val="28"/>
          <w:szCs w:val="28"/>
        </w:rPr>
        <w:t xml:space="preserve">Одобрено </w:t>
      </w:r>
      <w:r w:rsidR="00C2234C">
        <w:rPr>
          <w:i/>
          <w:sz w:val="28"/>
          <w:szCs w:val="28"/>
        </w:rPr>
        <w:t xml:space="preserve">Советом </w:t>
      </w:r>
      <w:r w:rsidRPr="00BE680E">
        <w:rPr>
          <w:i/>
          <w:sz w:val="28"/>
          <w:szCs w:val="28"/>
        </w:rPr>
        <w:t>учебно-науч</w:t>
      </w:r>
      <w:r w:rsidR="00C2234C">
        <w:rPr>
          <w:i/>
          <w:sz w:val="28"/>
          <w:szCs w:val="28"/>
        </w:rPr>
        <w:t>ного д</w:t>
      </w:r>
      <w:r w:rsidRPr="00BE680E">
        <w:rPr>
          <w:i/>
          <w:sz w:val="28"/>
          <w:szCs w:val="28"/>
        </w:rPr>
        <w:t>епартамент</w:t>
      </w:r>
      <w:r w:rsidR="00C2234C">
        <w:rPr>
          <w:i/>
          <w:sz w:val="28"/>
          <w:szCs w:val="28"/>
        </w:rPr>
        <w:t>а</w:t>
      </w:r>
      <w:r w:rsidRPr="00BE680E">
        <w:rPr>
          <w:i/>
          <w:sz w:val="28"/>
          <w:szCs w:val="28"/>
        </w:rPr>
        <w:t xml:space="preserve"> </w:t>
      </w:r>
    </w:p>
    <w:p w14:paraId="5A0F93A0" w14:textId="3DEA100E" w:rsidR="009F5C31" w:rsidRPr="00BE680E" w:rsidRDefault="009F5C31" w:rsidP="009F5C31">
      <w:pPr>
        <w:jc w:val="center"/>
        <w:rPr>
          <w:i/>
          <w:sz w:val="28"/>
          <w:szCs w:val="28"/>
        </w:rPr>
      </w:pPr>
      <w:r w:rsidRPr="00734263">
        <w:rPr>
          <w:i/>
          <w:iCs/>
          <w:sz w:val="28"/>
          <w:szCs w:val="28"/>
        </w:rPr>
        <w:t>правового регулирования экономической деятельности</w:t>
      </w:r>
    </w:p>
    <w:p w14:paraId="229F40F6" w14:textId="6245C2E6" w:rsidR="009F5C31" w:rsidRDefault="009F5C31" w:rsidP="009F5C31">
      <w:pPr>
        <w:jc w:val="center"/>
        <w:rPr>
          <w:i/>
          <w:sz w:val="28"/>
          <w:szCs w:val="28"/>
        </w:rPr>
      </w:pPr>
      <w:r>
        <w:rPr>
          <w:i/>
          <w:sz w:val="28"/>
          <w:szCs w:val="28"/>
        </w:rPr>
        <w:t>(</w:t>
      </w:r>
      <w:r w:rsidRPr="00BE680E">
        <w:rPr>
          <w:i/>
          <w:sz w:val="28"/>
          <w:szCs w:val="28"/>
        </w:rPr>
        <w:t>протокол №</w:t>
      </w:r>
      <w:r w:rsidR="00C2234C">
        <w:rPr>
          <w:i/>
          <w:sz w:val="28"/>
          <w:szCs w:val="28"/>
        </w:rPr>
        <w:t xml:space="preserve"> 15</w:t>
      </w:r>
      <w:r>
        <w:rPr>
          <w:i/>
          <w:sz w:val="28"/>
          <w:szCs w:val="28"/>
        </w:rPr>
        <w:t xml:space="preserve"> </w:t>
      </w:r>
      <w:r w:rsidRPr="00BE680E">
        <w:rPr>
          <w:i/>
          <w:sz w:val="28"/>
          <w:szCs w:val="28"/>
        </w:rPr>
        <w:t xml:space="preserve">от </w:t>
      </w:r>
      <w:r w:rsidR="00C2234C">
        <w:rPr>
          <w:i/>
          <w:sz w:val="28"/>
          <w:szCs w:val="28"/>
        </w:rPr>
        <w:t xml:space="preserve">18 мая </w:t>
      </w:r>
      <w:r w:rsidRPr="00BE680E">
        <w:rPr>
          <w:i/>
          <w:sz w:val="28"/>
          <w:szCs w:val="28"/>
        </w:rPr>
        <w:t>202</w:t>
      </w:r>
      <w:r>
        <w:rPr>
          <w:i/>
          <w:sz w:val="28"/>
          <w:szCs w:val="28"/>
        </w:rPr>
        <w:t>3</w:t>
      </w:r>
      <w:r w:rsidRPr="00BE680E">
        <w:rPr>
          <w:i/>
          <w:sz w:val="28"/>
          <w:szCs w:val="28"/>
        </w:rPr>
        <w:t xml:space="preserve"> г.</w:t>
      </w:r>
      <w:r>
        <w:rPr>
          <w:i/>
          <w:sz w:val="28"/>
          <w:szCs w:val="28"/>
        </w:rPr>
        <w:t>)</w:t>
      </w:r>
    </w:p>
    <w:p w14:paraId="528BDD0E" w14:textId="77777777" w:rsidR="009F5C31" w:rsidRDefault="009F5C31" w:rsidP="009F5C31">
      <w:pPr>
        <w:jc w:val="center"/>
        <w:rPr>
          <w:i/>
          <w:sz w:val="28"/>
          <w:szCs w:val="28"/>
        </w:rPr>
      </w:pPr>
    </w:p>
    <w:p w14:paraId="1EC86AA6" w14:textId="217E5D39" w:rsidR="009F5C31" w:rsidRPr="00A029BF" w:rsidRDefault="009F5C31" w:rsidP="009F5C31">
      <w:pPr>
        <w:jc w:val="center"/>
        <w:rPr>
          <w:i/>
          <w:iCs/>
          <w:sz w:val="28"/>
          <w:szCs w:val="28"/>
        </w:rPr>
      </w:pPr>
      <w:r w:rsidRPr="00BE680E">
        <w:rPr>
          <w:i/>
          <w:sz w:val="28"/>
          <w:szCs w:val="28"/>
        </w:rPr>
        <w:t xml:space="preserve">Одобрено </w:t>
      </w:r>
      <w:r w:rsidR="00C2234C">
        <w:rPr>
          <w:i/>
          <w:sz w:val="28"/>
          <w:szCs w:val="28"/>
        </w:rPr>
        <w:t xml:space="preserve">Советом </w:t>
      </w:r>
      <w:r w:rsidRPr="00BE680E">
        <w:rPr>
          <w:i/>
          <w:sz w:val="28"/>
          <w:szCs w:val="28"/>
        </w:rPr>
        <w:t>учебно-науч</w:t>
      </w:r>
      <w:r w:rsidR="00C2234C">
        <w:rPr>
          <w:i/>
          <w:sz w:val="28"/>
          <w:szCs w:val="28"/>
        </w:rPr>
        <w:t xml:space="preserve">ного </w:t>
      </w:r>
      <w:r w:rsidRPr="00A029BF">
        <w:rPr>
          <w:i/>
          <w:iCs/>
          <w:sz w:val="28"/>
          <w:szCs w:val="28"/>
        </w:rPr>
        <w:t xml:space="preserve">Департаментом международного и публичного права </w:t>
      </w:r>
    </w:p>
    <w:p w14:paraId="09B020E0" w14:textId="03B9BB52" w:rsidR="009F5C31" w:rsidRDefault="009F5C31" w:rsidP="009F5C31">
      <w:pPr>
        <w:ind w:left="1416" w:firstLine="708"/>
        <w:rPr>
          <w:i/>
          <w:iCs/>
          <w:sz w:val="28"/>
          <w:szCs w:val="28"/>
        </w:rPr>
      </w:pPr>
      <w:r>
        <w:rPr>
          <w:i/>
          <w:iCs/>
          <w:sz w:val="28"/>
          <w:szCs w:val="28"/>
        </w:rPr>
        <w:t>(п</w:t>
      </w:r>
      <w:r w:rsidRPr="00A029BF">
        <w:rPr>
          <w:i/>
          <w:iCs/>
          <w:sz w:val="28"/>
          <w:szCs w:val="28"/>
        </w:rPr>
        <w:t>ротокол №</w:t>
      </w:r>
      <w:r w:rsidR="00302CFF">
        <w:rPr>
          <w:i/>
          <w:sz w:val="28"/>
          <w:szCs w:val="28"/>
        </w:rPr>
        <w:t xml:space="preserve"> 16</w:t>
      </w:r>
      <w:r>
        <w:rPr>
          <w:i/>
          <w:sz w:val="28"/>
          <w:szCs w:val="28"/>
        </w:rPr>
        <w:t xml:space="preserve"> </w:t>
      </w:r>
      <w:r>
        <w:rPr>
          <w:i/>
          <w:iCs/>
          <w:sz w:val="28"/>
          <w:szCs w:val="28"/>
        </w:rPr>
        <w:t>от</w:t>
      </w:r>
      <w:r w:rsidR="00302CFF">
        <w:rPr>
          <w:i/>
          <w:sz w:val="28"/>
          <w:szCs w:val="28"/>
        </w:rPr>
        <w:t xml:space="preserve"> 15 июня </w:t>
      </w:r>
      <w:r w:rsidRPr="00A029BF">
        <w:rPr>
          <w:i/>
          <w:iCs/>
          <w:sz w:val="28"/>
          <w:szCs w:val="28"/>
        </w:rPr>
        <w:t>2023</w:t>
      </w:r>
      <w:r>
        <w:rPr>
          <w:i/>
          <w:iCs/>
          <w:sz w:val="28"/>
          <w:szCs w:val="28"/>
        </w:rPr>
        <w:t xml:space="preserve"> г.)</w:t>
      </w:r>
    </w:p>
    <w:p w14:paraId="53984684" w14:textId="77777777" w:rsidR="009F5C31" w:rsidRPr="00A029BF" w:rsidRDefault="009F5C31" w:rsidP="009F5C31">
      <w:pPr>
        <w:ind w:left="1416" w:firstLine="708"/>
        <w:rPr>
          <w:i/>
          <w:sz w:val="28"/>
          <w:szCs w:val="28"/>
        </w:rPr>
      </w:pPr>
    </w:p>
    <w:p w14:paraId="3EBFD4E2" w14:textId="6D636C8A" w:rsidR="0018005B" w:rsidRPr="00385C99" w:rsidRDefault="0018005B" w:rsidP="009F5C31">
      <w:pPr>
        <w:jc w:val="center"/>
        <w:rPr>
          <w:b/>
          <w:caps/>
          <w:sz w:val="28"/>
          <w:szCs w:val="28"/>
        </w:rPr>
      </w:pPr>
      <w:r w:rsidRPr="00D11459">
        <w:rPr>
          <w:b/>
          <w:sz w:val="28"/>
          <w:szCs w:val="28"/>
        </w:rPr>
        <w:t>Москва</w:t>
      </w:r>
      <w:r w:rsidRPr="00D11459">
        <w:rPr>
          <w:b/>
          <w:caps/>
          <w:sz w:val="28"/>
          <w:szCs w:val="28"/>
        </w:rPr>
        <w:t xml:space="preserve"> 20</w:t>
      </w:r>
      <w:r w:rsidR="000375D7">
        <w:rPr>
          <w:b/>
          <w:caps/>
          <w:sz w:val="28"/>
          <w:szCs w:val="28"/>
        </w:rPr>
        <w:t>2</w:t>
      </w:r>
      <w:r w:rsidR="003B4DF9">
        <w:rPr>
          <w:b/>
          <w:caps/>
          <w:sz w:val="28"/>
          <w:szCs w:val="28"/>
        </w:rPr>
        <w:t>3</w:t>
      </w:r>
      <w:r>
        <w:rPr>
          <w:sz w:val="28"/>
          <w:szCs w:val="28"/>
        </w:rPr>
        <w:br w:type="page"/>
      </w:r>
    </w:p>
    <w:sdt>
      <w:sdtPr>
        <w:rPr>
          <w:rFonts w:eastAsia="Times New Roman"/>
          <w:b w:val="0"/>
          <w:bCs w:val="0"/>
          <w:sz w:val="20"/>
          <w:szCs w:val="20"/>
          <w:lang w:eastAsia="en-US"/>
        </w:rPr>
        <w:id w:val="887460391"/>
        <w:docPartObj>
          <w:docPartGallery w:val="Table of Contents"/>
          <w:docPartUnique/>
        </w:docPartObj>
      </w:sdtPr>
      <w:sdtEndPr>
        <w:rPr>
          <w:sz w:val="28"/>
          <w:szCs w:val="28"/>
        </w:rPr>
      </w:sdtEndPr>
      <w:sdtContent>
        <w:p w14:paraId="6056C036" w14:textId="166DAD51" w:rsidR="0018005B" w:rsidRPr="00933366" w:rsidRDefault="0018005B" w:rsidP="0018005B">
          <w:pPr>
            <w:pStyle w:val="af8"/>
            <w:spacing w:before="0" w:line="360" w:lineRule="auto"/>
            <w:jc w:val="center"/>
          </w:pPr>
          <w:r w:rsidRPr="00933366">
            <w:t>Содержание</w:t>
          </w:r>
        </w:p>
        <w:p w14:paraId="4E4E46ED" w14:textId="75122D98" w:rsidR="008F0B42" w:rsidRPr="008F0B42" w:rsidRDefault="0018005B" w:rsidP="00C00228">
          <w:pPr>
            <w:pStyle w:val="13"/>
            <w:rPr>
              <w:rFonts w:asciiTheme="minorHAnsi" w:eastAsiaTheme="minorEastAsia" w:hAnsiTheme="minorHAnsi" w:cstheme="minorBidi"/>
              <w:lang w:eastAsia="ru-RU"/>
            </w:rPr>
          </w:pPr>
          <w:r w:rsidRPr="008F0B42">
            <w:fldChar w:fldCharType="begin"/>
          </w:r>
          <w:r w:rsidRPr="008F0B42">
            <w:instrText xml:space="preserve"> TOC \o "1-3" \h \z \u </w:instrText>
          </w:r>
          <w:r w:rsidRPr="008F0B42">
            <w:fldChar w:fldCharType="separate"/>
          </w:r>
          <w:hyperlink w:anchor="_Toc136293489" w:history="1">
            <w:r w:rsidR="008F0B42" w:rsidRPr="008F0B42">
              <w:rPr>
                <w:rStyle w:val="a3"/>
              </w:rPr>
              <w:t>1.</w:t>
            </w:r>
            <w:r w:rsidR="008F0B42" w:rsidRPr="008F0B42">
              <w:rPr>
                <w:rFonts w:asciiTheme="minorHAnsi" w:eastAsiaTheme="minorEastAsia" w:hAnsiTheme="minorHAnsi" w:cstheme="minorBidi"/>
                <w:lang w:eastAsia="ru-RU"/>
              </w:rPr>
              <w:tab/>
            </w:r>
            <w:r w:rsidR="008F0B42" w:rsidRPr="008F0B42">
              <w:rPr>
                <w:rStyle w:val="a3"/>
              </w:rPr>
              <w:t>Наименование вида и типов практики, способа и формы (форм) ее проведения</w:t>
            </w:r>
            <w:r w:rsidR="008F0B42" w:rsidRPr="008F0B42">
              <w:rPr>
                <w:webHidden/>
              </w:rPr>
              <w:tab/>
            </w:r>
            <w:r w:rsidR="008F0B42" w:rsidRPr="008F0B42">
              <w:rPr>
                <w:webHidden/>
              </w:rPr>
              <w:fldChar w:fldCharType="begin"/>
            </w:r>
            <w:r w:rsidR="008F0B42" w:rsidRPr="008F0B42">
              <w:rPr>
                <w:webHidden/>
              </w:rPr>
              <w:instrText xml:space="preserve"> PAGEREF _Toc136293489 \h </w:instrText>
            </w:r>
            <w:r w:rsidR="008F0B42" w:rsidRPr="008F0B42">
              <w:rPr>
                <w:webHidden/>
              </w:rPr>
            </w:r>
            <w:r w:rsidR="008F0B42" w:rsidRPr="008F0B42">
              <w:rPr>
                <w:webHidden/>
              </w:rPr>
              <w:fldChar w:fldCharType="separate"/>
            </w:r>
            <w:r w:rsidR="0063756A">
              <w:rPr>
                <w:webHidden/>
              </w:rPr>
              <w:t>3</w:t>
            </w:r>
            <w:r w:rsidR="008F0B42" w:rsidRPr="008F0B42">
              <w:rPr>
                <w:webHidden/>
              </w:rPr>
              <w:fldChar w:fldCharType="end"/>
            </w:r>
          </w:hyperlink>
        </w:p>
        <w:p w14:paraId="2C03CD70" w14:textId="11DBBB56" w:rsidR="008F0B42" w:rsidRPr="008F0B42" w:rsidRDefault="0017292F" w:rsidP="00C00228">
          <w:pPr>
            <w:pStyle w:val="13"/>
            <w:rPr>
              <w:rFonts w:asciiTheme="minorHAnsi" w:eastAsiaTheme="minorEastAsia" w:hAnsiTheme="minorHAnsi" w:cstheme="minorBidi"/>
              <w:lang w:eastAsia="ru-RU"/>
            </w:rPr>
          </w:pPr>
          <w:hyperlink w:anchor="_Toc136293490" w:history="1">
            <w:r w:rsidR="008F0B42" w:rsidRPr="008F0B42">
              <w:rPr>
                <w:rStyle w:val="a3"/>
              </w:rPr>
              <w:t>2.</w:t>
            </w:r>
            <w:r w:rsidR="008F0B42" w:rsidRPr="008F0B42">
              <w:rPr>
                <w:rFonts w:asciiTheme="minorHAnsi" w:eastAsiaTheme="minorEastAsia" w:hAnsiTheme="minorHAnsi" w:cstheme="minorBidi"/>
                <w:lang w:eastAsia="ru-RU"/>
              </w:rPr>
              <w:tab/>
            </w:r>
            <w:r w:rsidR="008F0B42" w:rsidRPr="008F0B42">
              <w:rPr>
                <w:rStyle w:val="a3"/>
              </w:rPr>
              <w:t>Цели и задачи практики</w:t>
            </w:r>
            <w:r w:rsidR="008F0B42" w:rsidRPr="008F0B42">
              <w:rPr>
                <w:webHidden/>
              </w:rPr>
              <w:tab/>
            </w:r>
            <w:r w:rsidR="008F0B42" w:rsidRPr="008F0B42">
              <w:rPr>
                <w:webHidden/>
              </w:rPr>
              <w:fldChar w:fldCharType="begin"/>
            </w:r>
            <w:r w:rsidR="008F0B42" w:rsidRPr="008F0B42">
              <w:rPr>
                <w:webHidden/>
              </w:rPr>
              <w:instrText xml:space="preserve"> PAGEREF _Toc136293490 \h </w:instrText>
            </w:r>
            <w:r w:rsidR="008F0B42" w:rsidRPr="008F0B42">
              <w:rPr>
                <w:webHidden/>
              </w:rPr>
            </w:r>
            <w:r w:rsidR="008F0B42" w:rsidRPr="008F0B42">
              <w:rPr>
                <w:webHidden/>
              </w:rPr>
              <w:fldChar w:fldCharType="separate"/>
            </w:r>
            <w:r w:rsidR="0063756A">
              <w:rPr>
                <w:webHidden/>
              </w:rPr>
              <w:t>3</w:t>
            </w:r>
            <w:r w:rsidR="008F0B42" w:rsidRPr="008F0B42">
              <w:rPr>
                <w:webHidden/>
              </w:rPr>
              <w:fldChar w:fldCharType="end"/>
            </w:r>
          </w:hyperlink>
        </w:p>
        <w:p w14:paraId="28ED0546" w14:textId="024CE108" w:rsidR="008F0B42" w:rsidRPr="008F0B42" w:rsidRDefault="0017292F" w:rsidP="00C00228">
          <w:pPr>
            <w:pStyle w:val="13"/>
            <w:rPr>
              <w:rFonts w:asciiTheme="minorHAnsi" w:eastAsiaTheme="minorEastAsia" w:hAnsiTheme="minorHAnsi" w:cstheme="minorBidi"/>
              <w:lang w:eastAsia="ru-RU"/>
            </w:rPr>
          </w:pPr>
          <w:hyperlink w:anchor="_Toc136293491" w:history="1">
            <w:r w:rsidR="008F0B42" w:rsidRPr="008F0B42">
              <w:rPr>
                <w:rStyle w:val="a3"/>
              </w:rPr>
              <w:t>3.</w:t>
            </w:r>
            <w:r w:rsidR="008F0B42" w:rsidRPr="008F0B42">
              <w:rPr>
                <w:rFonts w:asciiTheme="minorHAnsi" w:eastAsiaTheme="minorEastAsia" w:hAnsiTheme="minorHAnsi" w:cstheme="minorBidi"/>
                <w:lang w:eastAsia="ru-RU"/>
              </w:rPr>
              <w:tab/>
            </w:r>
            <w:r w:rsidR="008F0B42" w:rsidRPr="008F0B42">
              <w:rPr>
                <w:rStyle w:val="a3"/>
              </w:rPr>
              <w:t>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при прохождении практики</w:t>
            </w:r>
            <w:r w:rsidR="008F0B42" w:rsidRPr="008F0B42">
              <w:rPr>
                <w:webHidden/>
              </w:rPr>
              <w:tab/>
            </w:r>
            <w:r w:rsidR="008F0B42" w:rsidRPr="008F0B42">
              <w:rPr>
                <w:webHidden/>
              </w:rPr>
              <w:fldChar w:fldCharType="begin"/>
            </w:r>
            <w:r w:rsidR="008F0B42" w:rsidRPr="008F0B42">
              <w:rPr>
                <w:webHidden/>
              </w:rPr>
              <w:instrText xml:space="preserve"> PAGEREF _Toc136293491 \h </w:instrText>
            </w:r>
            <w:r w:rsidR="008F0B42" w:rsidRPr="008F0B42">
              <w:rPr>
                <w:webHidden/>
              </w:rPr>
            </w:r>
            <w:r w:rsidR="008F0B42" w:rsidRPr="008F0B42">
              <w:rPr>
                <w:webHidden/>
              </w:rPr>
              <w:fldChar w:fldCharType="separate"/>
            </w:r>
            <w:r w:rsidR="0063756A">
              <w:rPr>
                <w:webHidden/>
              </w:rPr>
              <w:t>4</w:t>
            </w:r>
            <w:r w:rsidR="008F0B42" w:rsidRPr="008F0B42">
              <w:rPr>
                <w:webHidden/>
              </w:rPr>
              <w:fldChar w:fldCharType="end"/>
            </w:r>
          </w:hyperlink>
        </w:p>
        <w:p w14:paraId="27F02220" w14:textId="6C2DB626" w:rsidR="008F0B42" w:rsidRPr="008F0B42" w:rsidRDefault="0017292F" w:rsidP="00C00228">
          <w:pPr>
            <w:pStyle w:val="13"/>
            <w:rPr>
              <w:rFonts w:asciiTheme="minorHAnsi" w:eastAsiaTheme="minorEastAsia" w:hAnsiTheme="minorHAnsi" w:cstheme="minorBidi"/>
              <w:lang w:eastAsia="ru-RU"/>
            </w:rPr>
          </w:pPr>
          <w:hyperlink w:anchor="_Toc136293492" w:history="1">
            <w:r w:rsidR="008F0B42" w:rsidRPr="008F0B42">
              <w:rPr>
                <w:rStyle w:val="a3"/>
              </w:rPr>
              <w:t>4.</w:t>
            </w:r>
            <w:r w:rsidR="008F0B42" w:rsidRPr="008F0B42">
              <w:rPr>
                <w:rFonts w:asciiTheme="minorHAnsi" w:eastAsiaTheme="minorEastAsia" w:hAnsiTheme="minorHAnsi" w:cstheme="minorBidi"/>
                <w:lang w:eastAsia="ru-RU"/>
              </w:rPr>
              <w:tab/>
            </w:r>
            <w:r w:rsidR="008F0B42" w:rsidRPr="008F0B42">
              <w:rPr>
                <w:rStyle w:val="a3"/>
              </w:rPr>
              <w:t>Место практики в структуре образовательной программы</w:t>
            </w:r>
            <w:r w:rsidR="008F0B42" w:rsidRPr="008F0B42">
              <w:rPr>
                <w:webHidden/>
              </w:rPr>
              <w:tab/>
            </w:r>
            <w:r w:rsidR="008F0B42" w:rsidRPr="008F0B42">
              <w:rPr>
                <w:webHidden/>
              </w:rPr>
              <w:fldChar w:fldCharType="begin"/>
            </w:r>
            <w:r w:rsidR="008F0B42" w:rsidRPr="008F0B42">
              <w:rPr>
                <w:webHidden/>
              </w:rPr>
              <w:instrText xml:space="preserve"> PAGEREF _Toc136293492 \h </w:instrText>
            </w:r>
            <w:r w:rsidR="008F0B42" w:rsidRPr="008F0B42">
              <w:rPr>
                <w:webHidden/>
              </w:rPr>
            </w:r>
            <w:r w:rsidR="008F0B42" w:rsidRPr="008F0B42">
              <w:rPr>
                <w:webHidden/>
              </w:rPr>
              <w:fldChar w:fldCharType="separate"/>
            </w:r>
            <w:r w:rsidR="0063756A">
              <w:rPr>
                <w:webHidden/>
              </w:rPr>
              <w:t>5</w:t>
            </w:r>
            <w:r w:rsidR="008F0B42" w:rsidRPr="008F0B42">
              <w:rPr>
                <w:webHidden/>
              </w:rPr>
              <w:fldChar w:fldCharType="end"/>
            </w:r>
          </w:hyperlink>
        </w:p>
        <w:p w14:paraId="4259FB58" w14:textId="2D16160C" w:rsidR="008F0B42" w:rsidRPr="008F0B42" w:rsidRDefault="0017292F" w:rsidP="00C00228">
          <w:pPr>
            <w:pStyle w:val="13"/>
            <w:rPr>
              <w:rFonts w:asciiTheme="minorHAnsi" w:eastAsiaTheme="minorEastAsia" w:hAnsiTheme="minorHAnsi" w:cstheme="minorBidi"/>
              <w:lang w:eastAsia="ru-RU"/>
            </w:rPr>
          </w:pPr>
          <w:hyperlink w:anchor="_Toc136293493" w:history="1">
            <w:r w:rsidR="008F0B42" w:rsidRPr="008F0B42">
              <w:rPr>
                <w:rStyle w:val="a3"/>
              </w:rPr>
              <w:t>5.</w:t>
            </w:r>
            <w:r w:rsidR="008F0B42" w:rsidRPr="008F0B42">
              <w:rPr>
                <w:rFonts w:asciiTheme="minorHAnsi" w:eastAsiaTheme="minorEastAsia" w:hAnsiTheme="minorHAnsi" w:cstheme="minorBidi"/>
                <w:lang w:eastAsia="ru-RU"/>
              </w:rPr>
              <w:tab/>
            </w:r>
            <w:r w:rsidR="008F0B42" w:rsidRPr="008F0B42">
              <w:rPr>
                <w:rStyle w:val="a3"/>
              </w:rPr>
              <w:t>Объем практики в зачетных единицах и ее продолжительность в неделях либо в академических часах</w:t>
            </w:r>
            <w:r w:rsidR="008F0B42" w:rsidRPr="008F0B42">
              <w:rPr>
                <w:webHidden/>
              </w:rPr>
              <w:tab/>
            </w:r>
            <w:r w:rsidR="008F0B42" w:rsidRPr="008F0B42">
              <w:rPr>
                <w:webHidden/>
              </w:rPr>
              <w:fldChar w:fldCharType="begin"/>
            </w:r>
            <w:r w:rsidR="008F0B42" w:rsidRPr="008F0B42">
              <w:rPr>
                <w:webHidden/>
              </w:rPr>
              <w:instrText xml:space="preserve"> PAGEREF _Toc136293493 \h </w:instrText>
            </w:r>
            <w:r w:rsidR="008F0B42" w:rsidRPr="008F0B42">
              <w:rPr>
                <w:webHidden/>
              </w:rPr>
            </w:r>
            <w:r w:rsidR="008F0B42" w:rsidRPr="008F0B42">
              <w:rPr>
                <w:webHidden/>
              </w:rPr>
              <w:fldChar w:fldCharType="separate"/>
            </w:r>
            <w:r w:rsidR="0063756A">
              <w:rPr>
                <w:webHidden/>
              </w:rPr>
              <w:t>5</w:t>
            </w:r>
            <w:r w:rsidR="008F0B42" w:rsidRPr="008F0B42">
              <w:rPr>
                <w:webHidden/>
              </w:rPr>
              <w:fldChar w:fldCharType="end"/>
            </w:r>
          </w:hyperlink>
        </w:p>
        <w:p w14:paraId="110C3105" w14:textId="3ADC677C" w:rsidR="008F0B42" w:rsidRPr="008F0B42" w:rsidRDefault="0017292F" w:rsidP="00C00228">
          <w:pPr>
            <w:pStyle w:val="13"/>
            <w:rPr>
              <w:rFonts w:asciiTheme="minorHAnsi" w:eastAsiaTheme="minorEastAsia" w:hAnsiTheme="minorHAnsi" w:cstheme="minorBidi"/>
              <w:lang w:eastAsia="ru-RU"/>
            </w:rPr>
          </w:pPr>
          <w:hyperlink w:anchor="_Toc136293494" w:history="1">
            <w:r w:rsidR="008F0B42" w:rsidRPr="008F0B42">
              <w:rPr>
                <w:rStyle w:val="a3"/>
              </w:rPr>
              <w:t>6.</w:t>
            </w:r>
            <w:r w:rsidR="008F0B42" w:rsidRPr="008F0B42">
              <w:rPr>
                <w:rFonts w:asciiTheme="minorHAnsi" w:eastAsiaTheme="minorEastAsia" w:hAnsiTheme="minorHAnsi" w:cstheme="minorBidi"/>
                <w:lang w:eastAsia="ru-RU"/>
              </w:rPr>
              <w:tab/>
            </w:r>
            <w:r w:rsidR="008F0B42" w:rsidRPr="008F0B42">
              <w:rPr>
                <w:rStyle w:val="a3"/>
              </w:rPr>
              <w:t>Содержание практики</w:t>
            </w:r>
            <w:r w:rsidR="008F0B42" w:rsidRPr="008F0B42">
              <w:rPr>
                <w:webHidden/>
              </w:rPr>
              <w:tab/>
            </w:r>
            <w:r w:rsidR="008F0B42" w:rsidRPr="008F0B42">
              <w:rPr>
                <w:webHidden/>
              </w:rPr>
              <w:fldChar w:fldCharType="begin"/>
            </w:r>
            <w:r w:rsidR="008F0B42" w:rsidRPr="008F0B42">
              <w:rPr>
                <w:webHidden/>
              </w:rPr>
              <w:instrText xml:space="preserve"> PAGEREF _Toc136293494 \h </w:instrText>
            </w:r>
            <w:r w:rsidR="008F0B42" w:rsidRPr="008F0B42">
              <w:rPr>
                <w:webHidden/>
              </w:rPr>
            </w:r>
            <w:r w:rsidR="008F0B42" w:rsidRPr="008F0B42">
              <w:rPr>
                <w:webHidden/>
              </w:rPr>
              <w:fldChar w:fldCharType="separate"/>
            </w:r>
            <w:r w:rsidR="0063756A">
              <w:rPr>
                <w:webHidden/>
              </w:rPr>
              <w:t>6</w:t>
            </w:r>
            <w:r w:rsidR="008F0B42" w:rsidRPr="008F0B42">
              <w:rPr>
                <w:webHidden/>
              </w:rPr>
              <w:fldChar w:fldCharType="end"/>
            </w:r>
          </w:hyperlink>
        </w:p>
        <w:p w14:paraId="1BC13C53" w14:textId="667BDCDA" w:rsidR="008F0B42" w:rsidRPr="008F0B42" w:rsidRDefault="0017292F" w:rsidP="00C00228">
          <w:pPr>
            <w:pStyle w:val="13"/>
            <w:rPr>
              <w:rFonts w:asciiTheme="minorHAnsi" w:eastAsiaTheme="minorEastAsia" w:hAnsiTheme="minorHAnsi" w:cstheme="minorBidi"/>
              <w:lang w:eastAsia="ru-RU"/>
            </w:rPr>
          </w:pPr>
          <w:hyperlink w:anchor="_Toc136293495" w:history="1">
            <w:r w:rsidR="008F0B42" w:rsidRPr="008F0B42">
              <w:rPr>
                <w:rStyle w:val="a3"/>
              </w:rPr>
              <w:t>7.</w:t>
            </w:r>
            <w:r w:rsidR="008F0B42" w:rsidRPr="008F0B42">
              <w:rPr>
                <w:rFonts w:asciiTheme="minorHAnsi" w:eastAsiaTheme="minorEastAsia" w:hAnsiTheme="minorHAnsi" w:cstheme="minorBidi"/>
                <w:lang w:eastAsia="ru-RU"/>
              </w:rPr>
              <w:tab/>
            </w:r>
            <w:r w:rsidR="008F0B42" w:rsidRPr="008F0B42">
              <w:rPr>
                <w:rStyle w:val="a3"/>
              </w:rPr>
              <w:t>Формы отчетности по практике</w:t>
            </w:r>
            <w:r w:rsidR="008F0B42" w:rsidRPr="008F0B42">
              <w:rPr>
                <w:webHidden/>
              </w:rPr>
              <w:tab/>
            </w:r>
            <w:r w:rsidR="008F0B42" w:rsidRPr="008F0B42">
              <w:rPr>
                <w:webHidden/>
              </w:rPr>
              <w:fldChar w:fldCharType="begin"/>
            </w:r>
            <w:r w:rsidR="008F0B42" w:rsidRPr="008F0B42">
              <w:rPr>
                <w:webHidden/>
              </w:rPr>
              <w:instrText xml:space="preserve"> PAGEREF _Toc136293495 \h </w:instrText>
            </w:r>
            <w:r w:rsidR="008F0B42" w:rsidRPr="008F0B42">
              <w:rPr>
                <w:webHidden/>
              </w:rPr>
            </w:r>
            <w:r w:rsidR="008F0B42" w:rsidRPr="008F0B42">
              <w:rPr>
                <w:webHidden/>
              </w:rPr>
              <w:fldChar w:fldCharType="separate"/>
            </w:r>
            <w:r w:rsidR="0063756A">
              <w:rPr>
                <w:webHidden/>
              </w:rPr>
              <w:t>9</w:t>
            </w:r>
            <w:r w:rsidR="008F0B42" w:rsidRPr="008F0B42">
              <w:rPr>
                <w:webHidden/>
              </w:rPr>
              <w:fldChar w:fldCharType="end"/>
            </w:r>
          </w:hyperlink>
        </w:p>
        <w:p w14:paraId="5F33F5C5" w14:textId="4D0EE941" w:rsidR="008F0B42" w:rsidRPr="008F0B42" w:rsidRDefault="0017292F" w:rsidP="00C00228">
          <w:pPr>
            <w:pStyle w:val="13"/>
            <w:rPr>
              <w:rFonts w:asciiTheme="minorHAnsi" w:eastAsiaTheme="minorEastAsia" w:hAnsiTheme="minorHAnsi" w:cstheme="minorBidi"/>
              <w:lang w:eastAsia="ru-RU"/>
            </w:rPr>
          </w:pPr>
          <w:hyperlink w:anchor="_Toc136293496" w:history="1">
            <w:r w:rsidR="008F0B42" w:rsidRPr="008F0B42">
              <w:rPr>
                <w:rStyle w:val="a3"/>
              </w:rPr>
              <w:t>8.</w:t>
            </w:r>
            <w:r w:rsidR="008F0B42" w:rsidRPr="008F0B42">
              <w:rPr>
                <w:rFonts w:asciiTheme="minorHAnsi" w:eastAsiaTheme="minorEastAsia" w:hAnsiTheme="minorHAnsi" w:cstheme="minorBidi"/>
                <w:lang w:eastAsia="ru-RU"/>
              </w:rPr>
              <w:tab/>
            </w:r>
            <w:r w:rsidR="008F0B42" w:rsidRPr="008F0B42">
              <w:rPr>
                <w:rStyle w:val="a3"/>
              </w:rPr>
              <w:t>Фонд оценочных средств для проведения промежуточной аттестации обучающихся по практике</w:t>
            </w:r>
            <w:r w:rsidR="008F0B42" w:rsidRPr="008F0B42">
              <w:rPr>
                <w:webHidden/>
              </w:rPr>
              <w:tab/>
            </w:r>
            <w:r w:rsidR="008F0B42" w:rsidRPr="008F0B42">
              <w:rPr>
                <w:webHidden/>
              </w:rPr>
              <w:fldChar w:fldCharType="begin"/>
            </w:r>
            <w:r w:rsidR="008F0B42" w:rsidRPr="008F0B42">
              <w:rPr>
                <w:webHidden/>
              </w:rPr>
              <w:instrText xml:space="preserve"> PAGEREF _Toc136293496 \h </w:instrText>
            </w:r>
            <w:r w:rsidR="008F0B42" w:rsidRPr="008F0B42">
              <w:rPr>
                <w:webHidden/>
              </w:rPr>
            </w:r>
            <w:r w:rsidR="008F0B42" w:rsidRPr="008F0B42">
              <w:rPr>
                <w:webHidden/>
              </w:rPr>
              <w:fldChar w:fldCharType="separate"/>
            </w:r>
            <w:r w:rsidR="0063756A">
              <w:rPr>
                <w:webHidden/>
              </w:rPr>
              <w:t>12</w:t>
            </w:r>
            <w:r w:rsidR="008F0B42" w:rsidRPr="008F0B42">
              <w:rPr>
                <w:webHidden/>
              </w:rPr>
              <w:fldChar w:fldCharType="end"/>
            </w:r>
          </w:hyperlink>
        </w:p>
        <w:p w14:paraId="67687A8E" w14:textId="27AA91FA" w:rsidR="008F0B42" w:rsidRPr="008F0B42" w:rsidRDefault="0017292F" w:rsidP="00C00228">
          <w:pPr>
            <w:pStyle w:val="13"/>
            <w:rPr>
              <w:rFonts w:asciiTheme="minorHAnsi" w:eastAsiaTheme="minorEastAsia" w:hAnsiTheme="minorHAnsi" w:cstheme="minorBidi"/>
              <w:lang w:eastAsia="ru-RU"/>
            </w:rPr>
          </w:pPr>
          <w:hyperlink w:anchor="_Toc136293497" w:history="1">
            <w:r w:rsidR="008F0B42" w:rsidRPr="008F0B42">
              <w:rPr>
                <w:rStyle w:val="a3"/>
              </w:rPr>
              <w:t>9.</w:t>
            </w:r>
            <w:r w:rsidR="008F0B42" w:rsidRPr="008F0B42">
              <w:rPr>
                <w:rFonts w:asciiTheme="minorHAnsi" w:eastAsiaTheme="minorEastAsia" w:hAnsiTheme="minorHAnsi" w:cstheme="minorBidi"/>
                <w:lang w:eastAsia="ru-RU"/>
              </w:rPr>
              <w:tab/>
            </w:r>
            <w:r w:rsidR="008F0B42" w:rsidRPr="008F0B42">
              <w:rPr>
                <w:rStyle w:val="a3"/>
              </w:rPr>
              <w:t>Перечень учебной литературы и ресурсов сети «Интернет», необходимых для проведения практики</w:t>
            </w:r>
            <w:r w:rsidR="008F0B42" w:rsidRPr="008F0B42">
              <w:rPr>
                <w:webHidden/>
              </w:rPr>
              <w:tab/>
            </w:r>
            <w:r w:rsidR="008F0B42" w:rsidRPr="008F0B42">
              <w:rPr>
                <w:webHidden/>
              </w:rPr>
              <w:fldChar w:fldCharType="begin"/>
            </w:r>
            <w:r w:rsidR="008F0B42" w:rsidRPr="008F0B42">
              <w:rPr>
                <w:webHidden/>
              </w:rPr>
              <w:instrText xml:space="preserve"> PAGEREF _Toc136293497 \h </w:instrText>
            </w:r>
            <w:r w:rsidR="008F0B42" w:rsidRPr="008F0B42">
              <w:rPr>
                <w:webHidden/>
              </w:rPr>
            </w:r>
            <w:r w:rsidR="008F0B42" w:rsidRPr="008F0B42">
              <w:rPr>
                <w:webHidden/>
              </w:rPr>
              <w:fldChar w:fldCharType="separate"/>
            </w:r>
            <w:r w:rsidR="0063756A">
              <w:rPr>
                <w:webHidden/>
              </w:rPr>
              <w:t>14</w:t>
            </w:r>
            <w:r w:rsidR="008F0B42" w:rsidRPr="008F0B42">
              <w:rPr>
                <w:webHidden/>
              </w:rPr>
              <w:fldChar w:fldCharType="end"/>
            </w:r>
          </w:hyperlink>
        </w:p>
        <w:p w14:paraId="2E327A52" w14:textId="325D8F90" w:rsidR="008F0B42" w:rsidRPr="008F0B42" w:rsidRDefault="0017292F">
          <w:pPr>
            <w:pStyle w:val="25"/>
            <w:tabs>
              <w:tab w:val="right" w:leader="dot" w:pos="9486"/>
            </w:tabs>
            <w:rPr>
              <w:rFonts w:asciiTheme="minorHAnsi" w:eastAsiaTheme="minorEastAsia" w:hAnsiTheme="minorHAnsi" w:cstheme="minorBidi"/>
              <w:noProof/>
              <w:sz w:val="28"/>
              <w:szCs w:val="28"/>
              <w:lang w:eastAsia="ru-RU"/>
            </w:rPr>
          </w:pPr>
          <w:hyperlink w:anchor="_Toc136293498" w:history="1">
            <w:r w:rsidR="008F0B42" w:rsidRPr="008F0B42">
              <w:rPr>
                <w:rStyle w:val="a3"/>
                <w:noProof/>
                <w:sz w:val="28"/>
                <w:szCs w:val="28"/>
              </w:rPr>
              <w:t>Нормативные правовые акты</w:t>
            </w:r>
            <w:r w:rsidR="008F0B42" w:rsidRPr="008F0B42">
              <w:rPr>
                <w:noProof/>
                <w:webHidden/>
                <w:sz w:val="28"/>
                <w:szCs w:val="28"/>
              </w:rPr>
              <w:tab/>
            </w:r>
            <w:r w:rsidR="008F0B42" w:rsidRPr="008F0B42">
              <w:rPr>
                <w:noProof/>
                <w:webHidden/>
                <w:sz w:val="28"/>
                <w:szCs w:val="28"/>
              </w:rPr>
              <w:fldChar w:fldCharType="begin"/>
            </w:r>
            <w:r w:rsidR="008F0B42" w:rsidRPr="008F0B42">
              <w:rPr>
                <w:noProof/>
                <w:webHidden/>
                <w:sz w:val="28"/>
                <w:szCs w:val="28"/>
              </w:rPr>
              <w:instrText xml:space="preserve"> PAGEREF _Toc136293498 \h </w:instrText>
            </w:r>
            <w:r w:rsidR="008F0B42" w:rsidRPr="008F0B42">
              <w:rPr>
                <w:noProof/>
                <w:webHidden/>
                <w:sz w:val="28"/>
                <w:szCs w:val="28"/>
              </w:rPr>
            </w:r>
            <w:r w:rsidR="008F0B42" w:rsidRPr="008F0B42">
              <w:rPr>
                <w:noProof/>
                <w:webHidden/>
                <w:sz w:val="28"/>
                <w:szCs w:val="28"/>
              </w:rPr>
              <w:fldChar w:fldCharType="separate"/>
            </w:r>
            <w:r w:rsidR="0063756A">
              <w:rPr>
                <w:noProof/>
                <w:webHidden/>
                <w:sz w:val="28"/>
                <w:szCs w:val="28"/>
              </w:rPr>
              <w:t>14</w:t>
            </w:r>
            <w:r w:rsidR="008F0B42" w:rsidRPr="008F0B42">
              <w:rPr>
                <w:noProof/>
                <w:webHidden/>
                <w:sz w:val="28"/>
                <w:szCs w:val="28"/>
              </w:rPr>
              <w:fldChar w:fldCharType="end"/>
            </w:r>
          </w:hyperlink>
        </w:p>
        <w:p w14:paraId="618B625F" w14:textId="2926801A" w:rsidR="008F0B42" w:rsidRPr="008F0B42" w:rsidRDefault="0017292F">
          <w:pPr>
            <w:pStyle w:val="25"/>
            <w:tabs>
              <w:tab w:val="right" w:leader="dot" w:pos="9486"/>
            </w:tabs>
            <w:rPr>
              <w:rFonts w:asciiTheme="minorHAnsi" w:eastAsiaTheme="minorEastAsia" w:hAnsiTheme="minorHAnsi" w:cstheme="minorBidi"/>
              <w:noProof/>
              <w:sz w:val="28"/>
              <w:szCs w:val="28"/>
              <w:lang w:eastAsia="ru-RU"/>
            </w:rPr>
          </w:pPr>
          <w:hyperlink w:anchor="_Toc136293499" w:history="1">
            <w:r w:rsidR="008F0B42" w:rsidRPr="008F0B42">
              <w:rPr>
                <w:rStyle w:val="a3"/>
                <w:noProof/>
                <w:sz w:val="28"/>
                <w:szCs w:val="28"/>
              </w:rPr>
              <w:t>Основная литература</w:t>
            </w:r>
            <w:r w:rsidR="008F0B42" w:rsidRPr="008F0B42">
              <w:rPr>
                <w:noProof/>
                <w:webHidden/>
                <w:sz w:val="28"/>
                <w:szCs w:val="28"/>
              </w:rPr>
              <w:tab/>
            </w:r>
            <w:r w:rsidR="008F0B42" w:rsidRPr="008F0B42">
              <w:rPr>
                <w:noProof/>
                <w:webHidden/>
                <w:sz w:val="28"/>
                <w:szCs w:val="28"/>
              </w:rPr>
              <w:fldChar w:fldCharType="begin"/>
            </w:r>
            <w:r w:rsidR="008F0B42" w:rsidRPr="008F0B42">
              <w:rPr>
                <w:noProof/>
                <w:webHidden/>
                <w:sz w:val="28"/>
                <w:szCs w:val="28"/>
              </w:rPr>
              <w:instrText xml:space="preserve"> PAGEREF _Toc136293499 \h </w:instrText>
            </w:r>
            <w:r w:rsidR="008F0B42" w:rsidRPr="008F0B42">
              <w:rPr>
                <w:noProof/>
                <w:webHidden/>
                <w:sz w:val="28"/>
                <w:szCs w:val="28"/>
              </w:rPr>
            </w:r>
            <w:r w:rsidR="008F0B42" w:rsidRPr="008F0B42">
              <w:rPr>
                <w:noProof/>
                <w:webHidden/>
                <w:sz w:val="28"/>
                <w:szCs w:val="28"/>
              </w:rPr>
              <w:fldChar w:fldCharType="separate"/>
            </w:r>
            <w:r w:rsidR="0063756A">
              <w:rPr>
                <w:b/>
                <w:bCs/>
                <w:noProof/>
                <w:webHidden/>
                <w:sz w:val="28"/>
                <w:szCs w:val="28"/>
              </w:rPr>
              <w:t>Ошибка! Закладка не определена.</w:t>
            </w:r>
            <w:r w:rsidR="008F0B42" w:rsidRPr="008F0B42">
              <w:rPr>
                <w:noProof/>
                <w:webHidden/>
                <w:sz w:val="28"/>
                <w:szCs w:val="28"/>
              </w:rPr>
              <w:fldChar w:fldCharType="end"/>
            </w:r>
          </w:hyperlink>
        </w:p>
        <w:p w14:paraId="3B49B466" w14:textId="5636302F" w:rsidR="008F0B42" w:rsidRPr="008F0B42" w:rsidRDefault="0017292F">
          <w:pPr>
            <w:pStyle w:val="25"/>
            <w:tabs>
              <w:tab w:val="right" w:leader="dot" w:pos="9486"/>
            </w:tabs>
            <w:rPr>
              <w:rFonts w:asciiTheme="minorHAnsi" w:eastAsiaTheme="minorEastAsia" w:hAnsiTheme="minorHAnsi" w:cstheme="minorBidi"/>
              <w:noProof/>
              <w:sz w:val="28"/>
              <w:szCs w:val="28"/>
              <w:lang w:eastAsia="ru-RU"/>
            </w:rPr>
          </w:pPr>
          <w:hyperlink w:anchor="_Toc136293500" w:history="1">
            <w:r w:rsidR="008F0B42" w:rsidRPr="008F0B42">
              <w:rPr>
                <w:rStyle w:val="a3"/>
                <w:noProof/>
                <w:sz w:val="28"/>
                <w:szCs w:val="28"/>
                <w:lang w:eastAsia="ru-RU"/>
              </w:rPr>
              <w:t>Дополнительная литература</w:t>
            </w:r>
            <w:r w:rsidR="008F0B42" w:rsidRPr="008F0B42">
              <w:rPr>
                <w:noProof/>
                <w:webHidden/>
                <w:sz w:val="28"/>
                <w:szCs w:val="28"/>
              </w:rPr>
              <w:tab/>
            </w:r>
            <w:r w:rsidR="008F0B42" w:rsidRPr="008F0B42">
              <w:rPr>
                <w:noProof/>
                <w:webHidden/>
                <w:sz w:val="28"/>
                <w:szCs w:val="28"/>
              </w:rPr>
              <w:fldChar w:fldCharType="begin"/>
            </w:r>
            <w:r w:rsidR="008F0B42" w:rsidRPr="008F0B42">
              <w:rPr>
                <w:noProof/>
                <w:webHidden/>
                <w:sz w:val="28"/>
                <w:szCs w:val="28"/>
              </w:rPr>
              <w:instrText xml:space="preserve"> PAGEREF _Toc136293500 \h </w:instrText>
            </w:r>
            <w:r w:rsidR="008F0B42" w:rsidRPr="008F0B42">
              <w:rPr>
                <w:noProof/>
                <w:webHidden/>
                <w:sz w:val="28"/>
                <w:szCs w:val="28"/>
              </w:rPr>
            </w:r>
            <w:r w:rsidR="008F0B42" w:rsidRPr="008F0B42">
              <w:rPr>
                <w:noProof/>
                <w:webHidden/>
                <w:sz w:val="28"/>
                <w:szCs w:val="28"/>
              </w:rPr>
              <w:fldChar w:fldCharType="separate"/>
            </w:r>
            <w:r w:rsidR="0063756A">
              <w:rPr>
                <w:b/>
                <w:bCs/>
                <w:noProof/>
                <w:webHidden/>
                <w:sz w:val="28"/>
                <w:szCs w:val="28"/>
              </w:rPr>
              <w:t>Ошибка! Закладка не определена.</w:t>
            </w:r>
            <w:r w:rsidR="008F0B42" w:rsidRPr="008F0B42">
              <w:rPr>
                <w:noProof/>
                <w:webHidden/>
                <w:sz w:val="28"/>
                <w:szCs w:val="28"/>
              </w:rPr>
              <w:fldChar w:fldCharType="end"/>
            </w:r>
          </w:hyperlink>
        </w:p>
        <w:p w14:paraId="159A7763" w14:textId="5E95B3A3" w:rsidR="008F0B42" w:rsidRPr="008F0B42" w:rsidRDefault="0017292F">
          <w:pPr>
            <w:pStyle w:val="25"/>
            <w:tabs>
              <w:tab w:val="right" w:leader="dot" w:pos="9486"/>
            </w:tabs>
            <w:rPr>
              <w:rFonts w:asciiTheme="minorHAnsi" w:eastAsiaTheme="minorEastAsia" w:hAnsiTheme="minorHAnsi" w:cstheme="minorBidi"/>
              <w:noProof/>
              <w:sz w:val="28"/>
              <w:szCs w:val="28"/>
              <w:lang w:eastAsia="ru-RU"/>
            </w:rPr>
          </w:pPr>
          <w:hyperlink w:anchor="_Toc136293501" w:history="1">
            <w:r w:rsidR="008F0B42" w:rsidRPr="008F0B42">
              <w:rPr>
                <w:rStyle w:val="a3"/>
                <w:noProof/>
                <w:sz w:val="28"/>
                <w:szCs w:val="28"/>
              </w:rPr>
              <w:t>Перечень ресурсов информационно-телекоммуникационной сети «Интернет», необходимых для освоения программы практики</w:t>
            </w:r>
            <w:r w:rsidR="008F0B42" w:rsidRPr="008F0B42">
              <w:rPr>
                <w:noProof/>
                <w:webHidden/>
                <w:sz w:val="28"/>
                <w:szCs w:val="28"/>
              </w:rPr>
              <w:tab/>
            </w:r>
            <w:r w:rsidR="008F0B42" w:rsidRPr="008F0B42">
              <w:rPr>
                <w:noProof/>
                <w:webHidden/>
                <w:sz w:val="28"/>
                <w:szCs w:val="28"/>
              </w:rPr>
              <w:fldChar w:fldCharType="begin"/>
            </w:r>
            <w:r w:rsidR="008F0B42" w:rsidRPr="008F0B42">
              <w:rPr>
                <w:noProof/>
                <w:webHidden/>
                <w:sz w:val="28"/>
                <w:szCs w:val="28"/>
              </w:rPr>
              <w:instrText xml:space="preserve"> PAGEREF _Toc136293501 \h </w:instrText>
            </w:r>
            <w:r w:rsidR="008F0B42" w:rsidRPr="008F0B42">
              <w:rPr>
                <w:noProof/>
                <w:webHidden/>
                <w:sz w:val="28"/>
                <w:szCs w:val="28"/>
              </w:rPr>
            </w:r>
            <w:r w:rsidR="008F0B42" w:rsidRPr="008F0B42">
              <w:rPr>
                <w:noProof/>
                <w:webHidden/>
                <w:sz w:val="28"/>
                <w:szCs w:val="28"/>
              </w:rPr>
              <w:fldChar w:fldCharType="separate"/>
            </w:r>
            <w:r w:rsidR="0063756A">
              <w:rPr>
                <w:b/>
                <w:bCs/>
                <w:noProof/>
                <w:webHidden/>
                <w:sz w:val="28"/>
                <w:szCs w:val="28"/>
              </w:rPr>
              <w:t>Ошибка! Закладка не определена.</w:t>
            </w:r>
            <w:r w:rsidR="008F0B42" w:rsidRPr="008F0B42">
              <w:rPr>
                <w:noProof/>
                <w:webHidden/>
                <w:sz w:val="28"/>
                <w:szCs w:val="28"/>
              </w:rPr>
              <w:fldChar w:fldCharType="end"/>
            </w:r>
          </w:hyperlink>
        </w:p>
        <w:p w14:paraId="61E2CBA2" w14:textId="567DD920" w:rsidR="008F0B42" w:rsidRPr="008F0B42" w:rsidRDefault="0017292F" w:rsidP="00C00228">
          <w:pPr>
            <w:pStyle w:val="13"/>
            <w:rPr>
              <w:rFonts w:asciiTheme="minorHAnsi" w:eastAsiaTheme="minorEastAsia" w:hAnsiTheme="minorHAnsi" w:cstheme="minorBidi"/>
              <w:lang w:eastAsia="ru-RU"/>
            </w:rPr>
          </w:pPr>
          <w:hyperlink w:anchor="_Toc136293502" w:history="1">
            <w:r w:rsidR="008F0B42" w:rsidRPr="008F0B42">
              <w:rPr>
                <w:rStyle w:val="a3"/>
              </w:rPr>
              <w:t>10. Перечень информационных технологий, используемых при проведении практики, включая перечень необходимого программного обеспечения и информационных справочных систем</w:t>
            </w:r>
            <w:r w:rsidR="008F0B42" w:rsidRPr="008F0B42">
              <w:rPr>
                <w:webHidden/>
              </w:rPr>
              <w:tab/>
            </w:r>
            <w:r w:rsidR="008F0B42" w:rsidRPr="008F0B42">
              <w:rPr>
                <w:webHidden/>
              </w:rPr>
              <w:fldChar w:fldCharType="begin"/>
            </w:r>
            <w:r w:rsidR="008F0B42" w:rsidRPr="008F0B42">
              <w:rPr>
                <w:webHidden/>
              </w:rPr>
              <w:instrText xml:space="preserve"> PAGEREF _Toc136293502 \h </w:instrText>
            </w:r>
            <w:r w:rsidR="008F0B42" w:rsidRPr="008F0B42">
              <w:rPr>
                <w:webHidden/>
              </w:rPr>
            </w:r>
            <w:r w:rsidR="008F0B42" w:rsidRPr="008F0B42">
              <w:rPr>
                <w:webHidden/>
              </w:rPr>
              <w:fldChar w:fldCharType="separate"/>
            </w:r>
            <w:r w:rsidR="0063756A">
              <w:rPr>
                <w:webHidden/>
              </w:rPr>
              <w:t>17</w:t>
            </w:r>
            <w:r w:rsidR="008F0B42" w:rsidRPr="008F0B42">
              <w:rPr>
                <w:webHidden/>
              </w:rPr>
              <w:fldChar w:fldCharType="end"/>
            </w:r>
          </w:hyperlink>
        </w:p>
        <w:p w14:paraId="54AAE84E" w14:textId="4BC72DD6" w:rsidR="008F0B42" w:rsidRPr="008F0B42" w:rsidRDefault="0017292F">
          <w:pPr>
            <w:pStyle w:val="25"/>
            <w:tabs>
              <w:tab w:val="right" w:leader="dot" w:pos="9486"/>
            </w:tabs>
            <w:rPr>
              <w:rFonts w:asciiTheme="minorHAnsi" w:eastAsiaTheme="minorEastAsia" w:hAnsiTheme="minorHAnsi" w:cstheme="minorBidi"/>
              <w:noProof/>
              <w:sz w:val="28"/>
              <w:szCs w:val="28"/>
              <w:lang w:eastAsia="ru-RU"/>
            </w:rPr>
          </w:pPr>
          <w:hyperlink w:anchor="_Toc136293503" w:history="1">
            <w:r w:rsidR="008F0B42" w:rsidRPr="008F0B42">
              <w:rPr>
                <w:rStyle w:val="a3"/>
                <w:noProof/>
                <w:sz w:val="28"/>
                <w:szCs w:val="28"/>
              </w:rPr>
              <w:t>10. 1. Комплект лицензионного программного обеспечения:</w:t>
            </w:r>
            <w:r w:rsidR="008F0B42" w:rsidRPr="008F0B42">
              <w:rPr>
                <w:noProof/>
                <w:webHidden/>
                <w:sz w:val="28"/>
                <w:szCs w:val="28"/>
              </w:rPr>
              <w:tab/>
            </w:r>
            <w:r w:rsidR="008F0B42" w:rsidRPr="008F0B42">
              <w:rPr>
                <w:noProof/>
                <w:webHidden/>
                <w:sz w:val="28"/>
                <w:szCs w:val="28"/>
              </w:rPr>
              <w:fldChar w:fldCharType="begin"/>
            </w:r>
            <w:r w:rsidR="008F0B42" w:rsidRPr="008F0B42">
              <w:rPr>
                <w:noProof/>
                <w:webHidden/>
                <w:sz w:val="28"/>
                <w:szCs w:val="28"/>
              </w:rPr>
              <w:instrText xml:space="preserve"> PAGEREF _Toc136293503 \h </w:instrText>
            </w:r>
            <w:r w:rsidR="008F0B42" w:rsidRPr="008F0B42">
              <w:rPr>
                <w:noProof/>
                <w:webHidden/>
                <w:sz w:val="28"/>
                <w:szCs w:val="28"/>
              </w:rPr>
            </w:r>
            <w:r w:rsidR="008F0B42" w:rsidRPr="008F0B42">
              <w:rPr>
                <w:noProof/>
                <w:webHidden/>
                <w:sz w:val="28"/>
                <w:szCs w:val="28"/>
              </w:rPr>
              <w:fldChar w:fldCharType="separate"/>
            </w:r>
            <w:r w:rsidR="0063756A">
              <w:rPr>
                <w:noProof/>
                <w:webHidden/>
                <w:sz w:val="28"/>
                <w:szCs w:val="28"/>
              </w:rPr>
              <w:t>17</w:t>
            </w:r>
            <w:r w:rsidR="008F0B42" w:rsidRPr="008F0B42">
              <w:rPr>
                <w:noProof/>
                <w:webHidden/>
                <w:sz w:val="28"/>
                <w:szCs w:val="28"/>
              </w:rPr>
              <w:fldChar w:fldCharType="end"/>
            </w:r>
          </w:hyperlink>
        </w:p>
        <w:p w14:paraId="3B9EEC1A" w14:textId="4530EB72" w:rsidR="008F0B42" w:rsidRPr="008F0B42" w:rsidRDefault="0017292F">
          <w:pPr>
            <w:pStyle w:val="25"/>
            <w:tabs>
              <w:tab w:val="right" w:leader="dot" w:pos="9486"/>
            </w:tabs>
            <w:rPr>
              <w:rFonts w:asciiTheme="minorHAnsi" w:eastAsiaTheme="minorEastAsia" w:hAnsiTheme="minorHAnsi" w:cstheme="minorBidi"/>
              <w:noProof/>
              <w:sz w:val="28"/>
              <w:szCs w:val="28"/>
              <w:lang w:eastAsia="ru-RU"/>
            </w:rPr>
          </w:pPr>
          <w:hyperlink w:anchor="_Toc136293504" w:history="1">
            <w:r w:rsidR="008F0B42" w:rsidRPr="008F0B42">
              <w:rPr>
                <w:rStyle w:val="a3"/>
                <w:noProof/>
                <w:sz w:val="28"/>
                <w:szCs w:val="28"/>
              </w:rPr>
              <w:t>10.2. Современные профессиональные базы данных и информационные справочные системы</w:t>
            </w:r>
            <w:r w:rsidR="008F0B42" w:rsidRPr="008F0B42">
              <w:rPr>
                <w:noProof/>
                <w:webHidden/>
                <w:sz w:val="28"/>
                <w:szCs w:val="28"/>
              </w:rPr>
              <w:tab/>
            </w:r>
            <w:r w:rsidR="008F0B42" w:rsidRPr="008F0B42">
              <w:rPr>
                <w:noProof/>
                <w:webHidden/>
                <w:sz w:val="28"/>
                <w:szCs w:val="28"/>
              </w:rPr>
              <w:fldChar w:fldCharType="begin"/>
            </w:r>
            <w:r w:rsidR="008F0B42" w:rsidRPr="008F0B42">
              <w:rPr>
                <w:noProof/>
                <w:webHidden/>
                <w:sz w:val="28"/>
                <w:szCs w:val="28"/>
              </w:rPr>
              <w:instrText xml:space="preserve"> PAGEREF _Toc136293504 \h </w:instrText>
            </w:r>
            <w:r w:rsidR="008F0B42" w:rsidRPr="008F0B42">
              <w:rPr>
                <w:noProof/>
                <w:webHidden/>
                <w:sz w:val="28"/>
                <w:szCs w:val="28"/>
              </w:rPr>
            </w:r>
            <w:r w:rsidR="008F0B42" w:rsidRPr="008F0B42">
              <w:rPr>
                <w:noProof/>
                <w:webHidden/>
                <w:sz w:val="28"/>
                <w:szCs w:val="28"/>
              </w:rPr>
              <w:fldChar w:fldCharType="separate"/>
            </w:r>
            <w:r w:rsidR="0063756A">
              <w:rPr>
                <w:noProof/>
                <w:webHidden/>
                <w:sz w:val="28"/>
                <w:szCs w:val="28"/>
              </w:rPr>
              <w:t>18</w:t>
            </w:r>
            <w:r w:rsidR="008F0B42" w:rsidRPr="008F0B42">
              <w:rPr>
                <w:noProof/>
                <w:webHidden/>
                <w:sz w:val="28"/>
                <w:szCs w:val="28"/>
              </w:rPr>
              <w:fldChar w:fldCharType="end"/>
            </w:r>
          </w:hyperlink>
        </w:p>
        <w:p w14:paraId="5AD46D45" w14:textId="2CB6C105" w:rsidR="008F0B42" w:rsidRPr="008F0B42" w:rsidRDefault="0017292F">
          <w:pPr>
            <w:pStyle w:val="25"/>
            <w:tabs>
              <w:tab w:val="right" w:leader="dot" w:pos="9486"/>
            </w:tabs>
            <w:rPr>
              <w:rFonts w:asciiTheme="minorHAnsi" w:eastAsiaTheme="minorEastAsia" w:hAnsiTheme="minorHAnsi" w:cstheme="minorBidi"/>
              <w:noProof/>
              <w:sz w:val="28"/>
              <w:szCs w:val="28"/>
              <w:lang w:eastAsia="ru-RU"/>
            </w:rPr>
          </w:pPr>
          <w:hyperlink w:anchor="_Toc136293505" w:history="1">
            <w:r w:rsidR="008F0B42" w:rsidRPr="008F0B42">
              <w:rPr>
                <w:rStyle w:val="a3"/>
                <w:noProof/>
                <w:sz w:val="28"/>
                <w:szCs w:val="28"/>
              </w:rPr>
              <w:t>10.3. Сертифицированные программные и аппаратные средства защиты информации</w:t>
            </w:r>
            <w:r w:rsidR="008F0B42" w:rsidRPr="008F0B42">
              <w:rPr>
                <w:noProof/>
                <w:webHidden/>
                <w:sz w:val="28"/>
                <w:szCs w:val="28"/>
              </w:rPr>
              <w:tab/>
            </w:r>
            <w:r w:rsidR="008F0B42" w:rsidRPr="008F0B42">
              <w:rPr>
                <w:noProof/>
                <w:webHidden/>
                <w:sz w:val="28"/>
                <w:szCs w:val="28"/>
              </w:rPr>
              <w:fldChar w:fldCharType="begin"/>
            </w:r>
            <w:r w:rsidR="008F0B42" w:rsidRPr="008F0B42">
              <w:rPr>
                <w:noProof/>
                <w:webHidden/>
                <w:sz w:val="28"/>
                <w:szCs w:val="28"/>
              </w:rPr>
              <w:instrText xml:space="preserve"> PAGEREF _Toc136293505 \h </w:instrText>
            </w:r>
            <w:r w:rsidR="008F0B42" w:rsidRPr="008F0B42">
              <w:rPr>
                <w:noProof/>
                <w:webHidden/>
                <w:sz w:val="28"/>
                <w:szCs w:val="28"/>
              </w:rPr>
            </w:r>
            <w:r w:rsidR="008F0B42" w:rsidRPr="008F0B42">
              <w:rPr>
                <w:noProof/>
                <w:webHidden/>
                <w:sz w:val="28"/>
                <w:szCs w:val="28"/>
              </w:rPr>
              <w:fldChar w:fldCharType="separate"/>
            </w:r>
            <w:r w:rsidR="0063756A">
              <w:rPr>
                <w:noProof/>
                <w:webHidden/>
                <w:sz w:val="28"/>
                <w:szCs w:val="28"/>
              </w:rPr>
              <w:t>18</w:t>
            </w:r>
            <w:r w:rsidR="008F0B42" w:rsidRPr="008F0B42">
              <w:rPr>
                <w:noProof/>
                <w:webHidden/>
                <w:sz w:val="28"/>
                <w:szCs w:val="28"/>
              </w:rPr>
              <w:fldChar w:fldCharType="end"/>
            </w:r>
          </w:hyperlink>
        </w:p>
        <w:p w14:paraId="2270E961" w14:textId="7793ED0F" w:rsidR="008F0B42" w:rsidRDefault="0017292F" w:rsidP="00C00228">
          <w:pPr>
            <w:pStyle w:val="13"/>
          </w:pPr>
          <w:hyperlink w:anchor="_Toc136293506" w:history="1">
            <w:r w:rsidR="008F0B42" w:rsidRPr="008F0B42">
              <w:rPr>
                <w:rStyle w:val="a3"/>
              </w:rPr>
              <w:t>11. Описание материально-технической базы, необходимой для проведения практики</w:t>
            </w:r>
            <w:r w:rsidR="008F0B42" w:rsidRPr="008F0B42">
              <w:rPr>
                <w:webHidden/>
              </w:rPr>
              <w:tab/>
            </w:r>
            <w:r w:rsidR="008F0B42" w:rsidRPr="008F0B42">
              <w:rPr>
                <w:webHidden/>
              </w:rPr>
              <w:fldChar w:fldCharType="begin"/>
            </w:r>
            <w:r w:rsidR="008F0B42" w:rsidRPr="008F0B42">
              <w:rPr>
                <w:webHidden/>
              </w:rPr>
              <w:instrText xml:space="preserve"> PAGEREF _Toc136293506 \h </w:instrText>
            </w:r>
            <w:r w:rsidR="008F0B42" w:rsidRPr="008F0B42">
              <w:rPr>
                <w:webHidden/>
              </w:rPr>
            </w:r>
            <w:r w:rsidR="008F0B42" w:rsidRPr="008F0B42">
              <w:rPr>
                <w:webHidden/>
              </w:rPr>
              <w:fldChar w:fldCharType="separate"/>
            </w:r>
            <w:r w:rsidR="0063756A">
              <w:rPr>
                <w:webHidden/>
              </w:rPr>
              <w:t>18</w:t>
            </w:r>
            <w:r w:rsidR="008F0B42" w:rsidRPr="008F0B42">
              <w:rPr>
                <w:webHidden/>
              </w:rPr>
              <w:fldChar w:fldCharType="end"/>
            </w:r>
          </w:hyperlink>
        </w:p>
        <w:p w14:paraId="44A79B0E" w14:textId="77777777" w:rsidR="00C00228" w:rsidRPr="00C00228" w:rsidRDefault="00C00228" w:rsidP="00C00228">
          <w:pPr>
            <w:rPr>
              <w:rFonts w:eastAsiaTheme="minorEastAsia"/>
              <w:noProof/>
            </w:rPr>
          </w:pPr>
        </w:p>
        <w:p w14:paraId="60B5E4A2" w14:textId="1F169131" w:rsidR="008F0B42" w:rsidRPr="008F0B42" w:rsidRDefault="0017292F" w:rsidP="00C00228">
          <w:pPr>
            <w:pStyle w:val="13"/>
            <w:rPr>
              <w:rFonts w:asciiTheme="minorHAnsi" w:eastAsiaTheme="minorEastAsia" w:hAnsiTheme="minorHAnsi" w:cstheme="minorBidi"/>
              <w:lang w:eastAsia="ru-RU"/>
            </w:rPr>
          </w:pPr>
          <w:hyperlink w:anchor="_Toc136293507" w:history="1">
            <w:r w:rsidR="008F0B42" w:rsidRPr="008F0B42">
              <w:rPr>
                <w:rStyle w:val="a3"/>
                <w:rFonts w:eastAsia="Times New Roman"/>
              </w:rPr>
              <w:t>Приложени</w:t>
            </w:r>
            <w:r w:rsidR="00C00228">
              <w:rPr>
                <w:rStyle w:val="a3"/>
                <w:rFonts w:eastAsia="Times New Roman"/>
              </w:rPr>
              <w:t>я</w:t>
            </w:r>
            <w:r w:rsidR="008F0B42" w:rsidRPr="008F0B42">
              <w:rPr>
                <w:webHidden/>
              </w:rPr>
              <w:tab/>
            </w:r>
            <w:r w:rsidR="008F0B42" w:rsidRPr="008F0B42">
              <w:rPr>
                <w:webHidden/>
              </w:rPr>
              <w:fldChar w:fldCharType="begin"/>
            </w:r>
            <w:r w:rsidR="008F0B42" w:rsidRPr="008F0B42">
              <w:rPr>
                <w:webHidden/>
              </w:rPr>
              <w:instrText xml:space="preserve"> PAGEREF _Toc136293507 \h </w:instrText>
            </w:r>
            <w:r w:rsidR="008F0B42" w:rsidRPr="008F0B42">
              <w:rPr>
                <w:webHidden/>
              </w:rPr>
            </w:r>
            <w:r w:rsidR="008F0B42" w:rsidRPr="008F0B42">
              <w:rPr>
                <w:webHidden/>
              </w:rPr>
              <w:fldChar w:fldCharType="separate"/>
            </w:r>
            <w:r w:rsidR="0063756A">
              <w:rPr>
                <w:webHidden/>
              </w:rPr>
              <w:t>19</w:t>
            </w:r>
            <w:r w:rsidR="008F0B42" w:rsidRPr="008F0B42">
              <w:rPr>
                <w:webHidden/>
              </w:rPr>
              <w:fldChar w:fldCharType="end"/>
            </w:r>
          </w:hyperlink>
        </w:p>
        <w:p w14:paraId="1B7ED240" w14:textId="77777777" w:rsidR="0018005B" w:rsidRPr="008F0B42" w:rsidRDefault="0018005B" w:rsidP="0018005B">
          <w:pPr>
            <w:spacing w:line="360" w:lineRule="auto"/>
            <w:rPr>
              <w:sz w:val="28"/>
              <w:szCs w:val="28"/>
            </w:rPr>
          </w:pPr>
          <w:r w:rsidRPr="008F0B42">
            <w:rPr>
              <w:b/>
              <w:bCs/>
              <w:sz w:val="28"/>
              <w:szCs w:val="28"/>
            </w:rPr>
            <w:fldChar w:fldCharType="end"/>
          </w:r>
        </w:p>
      </w:sdtContent>
    </w:sdt>
    <w:p w14:paraId="6B54A3DC" w14:textId="77777777" w:rsidR="0018005B" w:rsidRPr="008F0B42" w:rsidRDefault="0018005B" w:rsidP="0018005B">
      <w:pPr>
        <w:tabs>
          <w:tab w:val="left" w:leader="dot" w:pos="4637"/>
          <w:tab w:val="left" w:pos="6662"/>
        </w:tabs>
        <w:spacing w:line="360" w:lineRule="auto"/>
        <w:ind w:left="720"/>
        <w:jc w:val="both"/>
        <w:rPr>
          <w:sz w:val="28"/>
          <w:szCs w:val="28"/>
        </w:rPr>
      </w:pPr>
    </w:p>
    <w:p w14:paraId="5854E50F" w14:textId="77777777" w:rsidR="00ED3CEA" w:rsidRPr="00ED3CEA" w:rsidRDefault="00ED3CEA" w:rsidP="00ED3CEA">
      <w:pPr>
        <w:keepNext/>
        <w:keepLines/>
        <w:widowControl/>
        <w:suppressAutoHyphens w:val="0"/>
        <w:autoSpaceDE/>
        <w:spacing w:line="360" w:lineRule="auto"/>
        <w:rPr>
          <w:b/>
          <w:sz w:val="28"/>
          <w:szCs w:val="28"/>
        </w:rPr>
      </w:pPr>
      <w:r w:rsidRPr="00ED3CEA">
        <w:rPr>
          <w:b/>
          <w:sz w:val="28"/>
          <w:szCs w:val="28"/>
        </w:rPr>
        <w:lastRenderedPageBreak/>
        <w:t xml:space="preserve">УДК    378:34 </w:t>
      </w:r>
    </w:p>
    <w:p w14:paraId="4BE44B0A" w14:textId="77777777" w:rsidR="00ED3CEA" w:rsidRPr="00ED3CEA" w:rsidRDefault="00ED3CEA" w:rsidP="00ED3CEA">
      <w:pPr>
        <w:keepNext/>
        <w:keepLines/>
        <w:widowControl/>
        <w:suppressAutoHyphens w:val="0"/>
        <w:autoSpaceDE/>
        <w:spacing w:line="360" w:lineRule="auto"/>
        <w:rPr>
          <w:b/>
          <w:sz w:val="28"/>
          <w:szCs w:val="28"/>
        </w:rPr>
      </w:pPr>
      <w:r w:rsidRPr="00ED3CEA">
        <w:rPr>
          <w:b/>
          <w:sz w:val="28"/>
          <w:szCs w:val="28"/>
        </w:rPr>
        <w:t xml:space="preserve">ББК    74.48 </w:t>
      </w:r>
    </w:p>
    <w:p w14:paraId="101F8944" w14:textId="77777777" w:rsidR="00ED3CEA" w:rsidRPr="00ED3CEA" w:rsidRDefault="00ED3CEA" w:rsidP="00ED3CEA">
      <w:pPr>
        <w:keepNext/>
        <w:keepLines/>
        <w:widowControl/>
        <w:suppressAutoHyphens w:val="0"/>
        <w:autoSpaceDE/>
        <w:spacing w:line="360" w:lineRule="auto"/>
        <w:rPr>
          <w:b/>
          <w:sz w:val="28"/>
          <w:szCs w:val="28"/>
        </w:rPr>
      </w:pPr>
      <w:r w:rsidRPr="00ED3CEA">
        <w:rPr>
          <w:b/>
          <w:sz w:val="28"/>
          <w:szCs w:val="28"/>
        </w:rPr>
        <w:t>Д 31</w:t>
      </w:r>
    </w:p>
    <w:p w14:paraId="296032D4" w14:textId="77777777" w:rsidR="0018005B" w:rsidRPr="0026272B" w:rsidRDefault="0018005B" w:rsidP="0018005B">
      <w:pPr>
        <w:tabs>
          <w:tab w:val="left" w:leader="dot" w:pos="3197"/>
          <w:tab w:val="left" w:pos="5222"/>
        </w:tabs>
        <w:ind w:left="720"/>
        <w:jc w:val="both"/>
        <w:rPr>
          <w:sz w:val="28"/>
          <w:szCs w:val="28"/>
        </w:rPr>
      </w:pPr>
    </w:p>
    <w:p w14:paraId="48FF084D" w14:textId="4EFE1BFB" w:rsidR="00911671" w:rsidRPr="00750276" w:rsidRDefault="00742AFC" w:rsidP="00750276">
      <w:pPr>
        <w:pStyle w:val="1"/>
        <w:numPr>
          <w:ilvl w:val="0"/>
          <w:numId w:val="14"/>
        </w:numPr>
        <w:ind w:left="142" w:firstLine="218"/>
        <w:rPr>
          <w:color w:val="000000" w:themeColor="text1"/>
        </w:rPr>
      </w:pPr>
      <w:bookmarkStart w:id="1" w:name="_Toc136293489"/>
      <w:r w:rsidRPr="00742AFC">
        <w:rPr>
          <w:color w:val="000000" w:themeColor="text1"/>
        </w:rPr>
        <w:t>Наименование вида и типов практики, способа и формы (форм) ее проведения</w:t>
      </w:r>
      <w:bookmarkEnd w:id="1"/>
    </w:p>
    <w:p w14:paraId="7AEE4D9B" w14:textId="59F37B5A" w:rsidR="00911671" w:rsidRPr="00911671" w:rsidRDefault="00911671" w:rsidP="00911671">
      <w:pPr>
        <w:tabs>
          <w:tab w:val="left" w:leader="dot" w:pos="3197"/>
          <w:tab w:val="left" w:pos="5222"/>
        </w:tabs>
        <w:spacing w:line="360" w:lineRule="auto"/>
        <w:ind w:firstLine="709"/>
        <w:jc w:val="both"/>
        <w:rPr>
          <w:sz w:val="28"/>
          <w:szCs w:val="28"/>
        </w:rPr>
      </w:pPr>
      <w:r w:rsidRPr="00911671">
        <w:rPr>
          <w:sz w:val="28"/>
          <w:szCs w:val="28"/>
        </w:rPr>
        <w:t xml:space="preserve">Наименование вида практики – </w:t>
      </w:r>
      <w:r w:rsidR="009D3D1C">
        <w:rPr>
          <w:sz w:val="28"/>
          <w:szCs w:val="28"/>
        </w:rPr>
        <w:t>учебная</w:t>
      </w:r>
    </w:p>
    <w:p w14:paraId="23243922" w14:textId="421A4BDD" w:rsidR="00911671" w:rsidRPr="00911671" w:rsidRDefault="00B4490C" w:rsidP="00B4490C">
      <w:pPr>
        <w:tabs>
          <w:tab w:val="left" w:leader="dot" w:pos="3197"/>
          <w:tab w:val="left" w:pos="5222"/>
        </w:tabs>
        <w:spacing w:line="360" w:lineRule="auto"/>
        <w:ind w:firstLine="709"/>
        <w:jc w:val="both"/>
        <w:rPr>
          <w:sz w:val="28"/>
          <w:szCs w:val="28"/>
        </w:rPr>
      </w:pPr>
      <w:r>
        <w:rPr>
          <w:sz w:val="28"/>
          <w:szCs w:val="28"/>
        </w:rPr>
        <w:t>Типы практики</w:t>
      </w:r>
      <w:r w:rsidR="00742AFC">
        <w:rPr>
          <w:sz w:val="28"/>
          <w:szCs w:val="28"/>
        </w:rPr>
        <w:t>:</w:t>
      </w:r>
      <w:r w:rsidR="000D5D76">
        <w:rPr>
          <w:sz w:val="28"/>
          <w:szCs w:val="28"/>
        </w:rPr>
        <w:t xml:space="preserve"> </w:t>
      </w:r>
      <w:r w:rsidR="00F95001">
        <w:rPr>
          <w:sz w:val="28"/>
          <w:szCs w:val="28"/>
        </w:rPr>
        <w:t xml:space="preserve">учебная </w:t>
      </w:r>
      <w:r w:rsidRPr="00B4490C">
        <w:rPr>
          <w:sz w:val="28"/>
          <w:szCs w:val="28"/>
        </w:rPr>
        <w:t>практика</w:t>
      </w:r>
      <w:r w:rsidR="00346ED4">
        <w:rPr>
          <w:sz w:val="28"/>
          <w:szCs w:val="28"/>
        </w:rPr>
        <w:t>: ознакомительная практика</w:t>
      </w:r>
    </w:p>
    <w:p w14:paraId="3FB090B6" w14:textId="77777777" w:rsidR="00484F44" w:rsidRDefault="00911671" w:rsidP="00911671">
      <w:pPr>
        <w:tabs>
          <w:tab w:val="left" w:leader="dot" w:pos="3197"/>
          <w:tab w:val="left" w:pos="5222"/>
        </w:tabs>
        <w:spacing w:line="360" w:lineRule="auto"/>
        <w:ind w:firstLine="709"/>
        <w:jc w:val="both"/>
        <w:rPr>
          <w:sz w:val="28"/>
          <w:szCs w:val="28"/>
        </w:rPr>
      </w:pPr>
      <w:r w:rsidRPr="00911671">
        <w:rPr>
          <w:sz w:val="28"/>
          <w:szCs w:val="28"/>
        </w:rPr>
        <w:t>Форма проведения практики –</w:t>
      </w:r>
      <w:r w:rsidR="00484F44">
        <w:rPr>
          <w:sz w:val="28"/>
          <w:szCs w:val="28"/>
        </w:rPr>
        <w:t xml:space="preserve"> </w:t>
      </w:r>
      <w:r w:rsidR="00895A57">
        <w:rPr>
          <w:sz w:val="28"/>
          <w:szCs w:val="28"/>
        </w:rPr>
        <w:t>непрерывно</w:t>
      </w:r>
    </w:p>
    <w:p w14:paraId="73AC7B44" w14:textId="77777777" w:rsidR="00911671" w:rsidRDefault="00911671" w:rsidP="00911671">
      <w:pPr>
        <w:tabs>
          <w:tab w:val="left" w:leader="dot" w:pos="3197"/>
          <w:tab w:val="left" w:pos="5222"/>
        </w:tabs>
        <w:spacing w:line="360" w:lineRule="auto"/>
        <w:ind w:firstLine="709"/>
        <w:jc w:val="both"/>
        <w:rPr>
          <w:sz w:val="28"/>
          <w:szCs w:val="28"/>
        </w:rPr>
      </w:pPr>
      <w:r w:rsidRPr="00911671">
        <w:rPr>
          <w:sz w:val="28"/>
          <w:szCs w:val="28"/>
        </w:rPr>
        <w:t xml:space="preserve">Способы проведения практики – </w:t>
      </w:r>
      <w:r w:rsidR="00895A57">
        <w:rPr>
          <w:sz w:val="28"/>
          <w:szCs w:val="28"/>
        </w:rPr>
        <w:t>стационарная</w:t>
      </w:r>
    </w:p>
    <w:p w14:paraId="3B01E826" w14:textId="77777777" w:rsidR="00934136" w:rsidRDefault="00934136" w:rsidP="0018005B">
      <w:pPr>
        <w:spacing w:line="360" w:lineRule="auto"/>
        <w:ind w:firstLine="709"/>
        <w:jc w:val="both"/>
        <w:rPr>
          <w:sz w:val="28"/>
          <w:szCs w:val="28"/>
        </w:rPr>
      </w:pPr>
    </w:p>
    <w:p w14:paraId="008F8A23" w14:textId="7519B33B" w:rsidR="00376F41" w:rsidRPr="00750276" w:rsidRDefault="00934136" w:rsidP="00750276">
      <w:pPr>
        <w:pStyle w:val="1"/>
        <w:numPr>
          <w:ilvl w:val="0"/>
          <w:numId w:val="14"/>
        </w:numPr>
      </w:pPr>
      <w:bookmarkStart w:id="2" w:name="_Toc136293490"/>
      <w:r w:rsidRPr="00376F41">
        <w:t>Цели и задачи практики</w:t>
      </w:r>
      <w:bookmarkEnd w:id="2"/>
    </w:p>
    <w:p w14:paraId="04F801E1" w14:textId="296C29DB" w:rsidR="0018005B" w:rsidRPr="000437B5" w:rsidRDefault="0018005B" w:rsidP="0018005B">
      <w:pPr>
        <w:spacing w:line="360" w:lineRule="auto"/>
        <w:ind w:firstLine="709"/>
        <w:jc w:val="both"/>
        <w:rPr>
          <w:sz w:val="28"/>
          <w:szCs w:val="28"/>
        </w:rPr>
      </w:pPr>
      <w:r w:rsidRPr="000437B5">
        <w:rPr>
          <w:sz w:val="28"/>
          <w:szCs w:val="28"/>
        </w:rPr>
        <w:t xml:space="preserve">Целью </w:t>
      </w:r>
      <w:r w:rsidR="00FE3485">
        <w:rPr>
          <w:sz w:val="28"/>
          <w:szCs w:val="28"/>
        </w:rPr>
        <w:t xml:space="preserve">учебной </w:t>
      </w:r>
      <w:r w:rsidRPr="000437B5">
        <w:rPr>
          <w:sz w:val="28"/>
          <w:szCs w:val="28"/>
        </w:rPr>
        <w:t xml:space="preserve">практики является систематизация, обобщение и углубление </w:t>
      </w:r>
      <w:r w:rsidRPr="000437B5">
        <w:rPr>
          <w:sz w:val="28"/>
          <w:szCs w:val="28"/>
        </w:rPr>
        <w:lastRenderedPageBreak/>
        <w:t xml:space="preserve">теоретических знаний и умений, приобретенных студентами при освоении основной образовательной программы, </w:t>
      </w:r>
      <w:r>
        <w:rPr>
          <w:sz w:val="28"/>
          <w:szCs w:val="28"/>
        </w:rPr>
        <w:t xml:space="preserve">получение профессиональных </w:t>
      </w:r>
      <w:r w:rsidR="0059235B">
        <w:rPr>
          <w:sz w:val="28"/>
          <w:szCs w:val="28"/>
        </w:rPr>
        <w:t xml:space="preserve">умений </w:t>
      </w:r>
      <w:r w:rsidR="0059235B" w:rsidRPr="000437B5">
        <w:rPr>
          <w:sz w:val="28"/>
          <w:szCs w:val="28"/>
        </w:rPr>
        <w:t>и</w:t>
      </w:r>
      <w:r w:rsidR="0059235B">
        <w:rPr>
          <w:sz w:val="28"/>
          <w:szCs w:val="28"/>
        </w:rPr>
        <w:t xml:space="preserve"> опыта</w:t>
      </w:r>
      <w:r>
        <w:rPr>
          <w:sz w:val="28"/>
          <w:szCs w:val="28"/>
        </w:rPr>
        <w:t xml:space="preserve"> профессиональной </w:t>
      </w:r>
      <w:r w:rsidR="000D5D76">
        <w:rPr>
          <w:sz w:val="28"/>
          <w:szCs w:val="28"/>
        </w:rPr>
        <w:t>юридической</w:t>
      </w:r>
      <w:r w:rsidRPr="000437B5">
        <w:rPr>
          <w:sz w:val="28"/>
          <w:szCs w:val="28"/>
        </w:rPr>
        <w:t xml:space="preserve"> деятельности.</w:t>
      </w:r>
    </w:p>
    <w:p w14:paraId="396CBB54" w14:textId="184BBDA6" w:rsidR="0018005B" w:rsidRPr="000437B5" w:rsidRDefault="0018005B" w:rsidP="0018005B">
      <w:pPr>
        <w:spacing w:line="360" w:lineRule="auto"/>
        <w:ind w:firstLine="709"/>
        <w:jc w:val="both"/>
        <w:rPr>
          <w:sz w:val="28"/>
          <w:szCs w:val="28"/>
        </w:rPr>
      </w:pPr>
      <w:r w:rsidRPr="000437B5">
        <w:rPr>
          <w:sz w:val="28"/>
          <w:szCs w:val="28"/>
        </w:rPr>
        <w:t xml:space="preserve">Задачами </w:t>
      </w:r>
      <w:r w:rsidR="00C00228">
        <w:rPr>
          <w:sz w:val="28"/>
          <w:szCs w:val="28"/>
        </w:rPr>
        <w:t>учеб</w:t>
      </w:r>
      <w:r w:rsidRPr="000437B5">
        <w:rPr>
          <w:sz w:val="28"/>
          <w:szCs w:val="28"/>
        </w:rPr>
        <w:t>ной практики являются:</w:t>
      </w:r>
    </w:p>
    <w:p w14:paraId="1B5B4DE6" w14:textId="4E17AEBE" w:rsidR="0018005B" w:rsidRPr="003A66C7" w:rsidRDefault="0018005B" w:rsidP="0018005B">
      <w:pPr>
        <w:pStyle w:val="ad"/>
        <w:numPr>
          <w:ilvl w:val="0"/>
          <w:numId w:val="4"/>
        </w:numPr>
        <w:spacing w:line="360" w:lineRule="auto"/>
        <w:jc w:val="both"/>
        <w:rPr>
          <w:sz w:val="28"/>
          <w:szCs w:val="28"/>
        </w:rPr>
      </w:pPr>
      <w:r w:rsidRPr="003A66C7">
        <w:rPr>
          <w:sz w:val="28"/>
          <w:szCs w:val="28"/>
        </w:rPr>
        <w:t xml:space="preserve">систематизация, обобщение и углубление теоретических знаний в области </w:t>
      </w:r>
      <w:r w:rsidR="000D5D76" w:rsidRPr="003A66C7">
        <w:rPr>
          <w:sz w:val="28"/>
          <w:szCs w:val="28"/>
        </w:rPr>
        <w:t>юриспруденции в финансовой сфере</w:t>
      </w:r>
      <w:r w:rsidRPr="003A66C7">
        <w:rPr>
          <w:sz w:val="28"/>
          <w:szCs w:val="28"/>
        </w:rPr>
        <w:t xml:space="preserve">; </w:t>
      </w:r>
    </w:p>
    <w:p w14:paraId="18C835DE" w14:textId="0E7E338B" w:rsidR="0018005B" w:rsidRPr="003A66C7" w:rsidRDefault="0018005B" w:rsidP="0018005B">
      <w:pPr>
        <w:pStyle w:val="ad"/>
        <w:numPr>
          <w:ilvl w:val="0"/>
          <w:numId w:val="4"/>
        </w:numPr>
        <w:spacing w:line="360" w:lineRule="auto"/>
        <w:jc w:val="both"/>
        <w:rPr>
          <w:sz w:val="28"/>
          <w:szCs w:val="28"/>
        </w:rPr>
      </w:pPr>
      <w:r w:rsidRPr="003A66C7">
        <w:rPr>
          <w:sz w:val="28"/>
          <w:szCs w:val="28"/>
        </w:rPr>
        <w:t xml:space="preserve">формирование практических умений, универсальных или общекультурных компетенций, а также профессиональных компетенций на основе изучения </w:t>
      </w:r>
      <w:r w:rsidR="003A66C7" w:rsidRPr="003A66C7">
        <w:rPr>
          <w:sz w:val="28"/>
          <w:szCs w:val="28"/>
        </w:rPr>
        <w:t>финансового права</w:t>
      </w:r>
      <w:r w:rsidRPr="003A66C7">
        <w:rPr>
          <w:sz w:val="28"/>
          <w:szCs w:val="28"/>
        </w:rPr>
        <w:t xml:space="preserve">; </w:t>
      </w:r>
    </w:p>
    <w:p w14:paraId="53C739CC" w14:textId="36CD2511" w:rsidR="0018005B" w:rsidRPr="003A66C7" w:rsidRDefault="0018005B" w:rsidP="0018005B">
      <w:pPr>
        <w:pStyle w:val="ad"/>
        <w:numPr>
          <w:ilvl w:val="0"/>
          <w:numId w:val="4"/>
        </w:numPr>
        <w:spacing w:line="360" w:lineRule="auto"/>
        <w:jc w:val="both"/>
        <w:rPr>
          <w:sz w:val="28"/>
          <w:szCs w:val="28"/>
        </w:rPr>
      </w:pPr>
      <w:r w:rsidRPr="003A66C7">
        <w:rPr>
          <w:sz w:val="28"/>
          <w:szCs w:val="28"/>
        </w:rPr>
        <w:t xml:space="preserve">овладение навыками сбора, систематизации и анализа информации, необходимой для решения практических задач в </w:t>
      </w:r>
      <w:r w:rsidR="000D5D76" w:rsidRPr="003A66C7">
        <w:rPr>
          <w:sz w:val="28"/>
          <w:szCs w:val="28"/>
        </w:rPr>
        <w:t xml:space="preserve">юридической </w:t>
      </w:r>
      <w:r w:rsidRPr="003A66C7">
        <w:rPr>
          <w:sz w:val="28"/>
          <w:szCs w:val="28"/>
        </w:rPr>
        <w:t>сфере;</w:t>
      </w:r>
    </w:p>
    <w:p w14:paraId="1D013123" w14:textId="77777777" w:rsidR="0018005B" w:rsidRPr="00591A5F" w:rsidRDefault="0018005B" w:rsidP="0018005B">
      <w:pPr>
        <w:pStyle w:val="ad"/>
        <w:numPr>
          <w:ilvl w:val="0"/>
          <w:numId w:val="4"/>
        </w:numPr>
        <w:spacing w:line="360" w:lineRule="auto"/>
        <w:jc w:val="both"/>
        <w:rPr>
          <w:sz w:val="28"/>
          <w:szCs w:val="28"/>
        </w:rPr>
      </w:pPr>
      <w:r>
        <w:rPr>
          <w:sz w:val="28"/>
          <w:szCs w:val="28"/>
        </w:rPr>
        <w:t>сбор материалов для выполнения выпускной квалификационной работы (ВКР)</w:t>
      </w:r>
      <w:r w:rsidRPr="00591A5F">
        <w:rPr>
          <w:sz w:val="28"/>
          <w:szCs w:val="28"/>
        </w:rPr>
        <w:t xml:space="preserve"> </w:t>
      </w:r>
    </w:p>
    <w:p w14:paraId="51C6C004" w14:textId="77777777" w:rsidR="0018005B" w:rsidRPr="00591A5F" w:rsidRDefault="0018005B" w:rsidP="0018005B">
      <w:pPr>
        <w:pStyle w:val="ad"/>
        <w:numPr>
          <w:ilvl w:val="0"/>
          <w:numId w:val="4"/>
        </w:numPr>
        <w:spacing w:line="360" w:lineRule="auto"/>
        <w:jc w:val="both"/>
        <w:rPr>
          <w:sz w:val="28"/>
          <w:szCs w:val="28"/>
        </w:rPr>
      </w:pPr>
      <w:r>
        <w:rPr>
          <w:sz w:val="28"/>
          <w:szCs w:val="28"/>
        </w:rPr>
        <w:lastRenderedPageBreak/>
        <w:t>проверка готовности обучающихся к самостоятельной трудовой деятельности;</w:t>
      </w:r>
      <w:r w:rsidRPr="00591A5F">
        <w:rPr>
          <w:sz w:val="28"/>
          <w:szCs w:val="28"/>
        </w:rPr>
        <w:t xml:space="preserve"> </w:t>
      </w:r>
    </w:p>
    <w:p w14:paraId="50C12B0D" w14:textId="77777777" w:rsidR="0018005B" w:rsidRPr="000437B5" w:rsidRDefault="0018005B" w:rsidP="0018005B">
      <w:pPr>
        <w:pStyle w:val="ad"/>
        <w:numPr>
          <w:ilvl w:val="0"/>
          <w:numId w:val="4"/>
        </w:numPr>
        <w:spacing w:line="360" w:lineRule="auto"/>
        <w:jc w:val="both"/>
        <w:rPr>
          <w:sz w:val="28"/>
          <w:szCs w:val="28"/>
        </w:rPr>
      </w:pPr>
      <w:r w:rsidRPr="000437B5">
        <w:rPr>
          <w:sz w:val="28"/>
          <w:szCs w:val="28"/>
        </w:rPr>
        <w:t>приобретение практического опыта работы в коллективе.</w:t>
      </w:r>
    </w:p>
    <w:p w14:paraId="56929B7B" w14:textId="5F38D827" w:rsidR="000D5D76" w:rsidRDefault="0059235B" w:rsidP="00825388">
      <w:pPr>
        <w:pStyle w:val="1"/>
        <w:numPr>
          <w:ilvl w:val="0"/>
          <w:numId w:val="14"/>
        </w:numPr>
        <w:rPr>
          <w:color w:val="000000" w:themeColor="text1"/>
        </w:rPr>
      </w:pPr>
      <w:bookmarkStart w:id="3" w:name="_Toc136293491"/>
      <w:r w:rsidRPr="0059235B">
        <w:rPr>
          <w:color w:val="000000" w:themeColor="text1"/>
        </w:rPr>
        <w:t>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при прохождении практики</w:t>
      </w:r>
      <w:bookmarkEnd w:id="3"/>
    </w:p>
    <w:p w14:paraId="3A0C5DC3" w14:textId="3427471E" w:rsidR="0059235B" w:rsidRPr="0072776A" w:rsidRDefault="0059235B" w:rsidP="0059235B">
      <w:pPr>
        <w:ind w:firstLine="709"/>
        <w:jc w:val="center"/>
        <w:rPr>
          <w:sz w:val="28"/>
          <w:szCs w:val="28"/>
        </w:rPr>
      </w:pPr>
      <w:r>
        <w:rPr>
          <w:sz w:val="28"/>
          <w:szCs w:val="28"/>
        </w:rPr>
        <w:t xml:space="preserve">                                                                                                      </w:t>
      </w:r>
    </w:p>
    <w:tbl>
      <w:tblPr>
        <w:tblStyle w:val="32"/>
        <w:tblW w:w="10207" w:type="dxa"/>
        <w:tblInd w:w="-431" w:type="dxa"/>
        <w:tblLayout w:type="fixed"/>
        <w:tblLook w:val="04A0" w:firstRow="1" w:lastRow="0" w:firstColumn="1" w:lastColumn="0" w:noHBand="0" w:noVBand="1"/>
      </w:tblPr>
      <w:tblGrid>
        <w:gridCol w:w="1135"/>
        <w:gridCol w:w="2410"/>
        <w:gridCol w:w="2551"/>
        <w:gridCol w:w="4111"/>
      </w:tblGrid>
      <w:tr w:rsidR="0059235B" w:rsidRPr="0072776A" w14:paraId="2CFB90D5" w14:textId="77777777" w:rsidTr="00836729">
        <w:tc>
          <w:tcPr>
            <w:tcW w:w="1135" w:type="dxa"/>
          </w:tcPr>
          <w:p w14:paraId="0775D158" w14:textId="77777777" w:rsidR="0059235B" w:rsidRPr="0072776A" w:rsidRDefault="0059235B" w:rsidP="00282DD5">
            <w:pPr>
              <w:jc w:val="center"/>
              <w:rPr>
                <w:b/>
                <w:sz w:val="24"/>
                <w:szCs w:val="24"/>
              </w:rPr>
            </w:pPr>
            <w:r w:rsidRPr="0072776A">
              <w:rPr>
                <w:b/>
                <w:sz w:val="24"/>
                <w:szCs w:val="24"/>
              </w:rPr>
              <w:t>Код компетенции</w:t>
            </w:r>
          </w:p>
        </w:tc>
        <w:tc>
          <w:tcPr>
            <w:tcW w:w="2410" w:type="dxa"/>
          </w:tcPr>
          <w:p w14:paraId="4DECC5BB" w14:textId="77777777" w:rsidR="0059235B" w:rsidRPr="0072776A" w:rsidRDefault="0059235B" w:rsidP="00282DD5">
            <w:pPr>
              <w:jc w:val="center"/>
              <w:rPr>
                <w:b/>
                <w:sz w:val="24"/>
                <w:szCs w:val="24"/>
              </w:rPr>
            </w:pPr>
            <w:r w:rsidRPr="0072776A">
              <w:rPr>
                <w:b/>
                <w:sz w:val="24"/>
                <w:szCs w:val="24"/>
              </w:rPr>
              <w:t>Наименование компетенции</w:t>
            </w:r>
          </w:p>
        </w:tc>
        <w:tc>
          <w:tcPr>
            <w:tcW w:w="2551" w:type="dxa"/>
          </w:tcPr>
          <w:p w14:paraId="0F6A6995" w14:textId="77777777" w:rsidR="0059235B" w:rsidRPr="0072776A" w:rsidRDefault="0059235B" w:rsidP="00282DD5">
            <w:pPr>
              <w:jc w:val="center"/>
              <w:rPr>
                <w:b/>
                <w:sz w:val="24"/>
                <w:szCs w:val="24"/>
              </w:rPr>
            </w:pPr>
            <w:r w:rsidRPr="0072776A">
              <w:rPr>
                <w:b/>
                <w:sz w:val="24"/>
                <w:szCs w:val="24"/>
              </w:rPr>
              <w:t>Индикаторы достижения компетенции</w:t>
            </w:r>
          </w:p>
        </w:tc>
        <w:tc>
          <w:tcPr>
            <w:tcW w:w="4111" w:type="dxa"/>
          </w:tcPr>
          <w:p w14:paraId="00613A05" w14:textId="77777777" w:rsidR="0059235B" w:rsidRPr="0072776A" w:rsidRDefault="0059235B" w:rsidP="00282DD5">
            <w:pPr>
              <w:jc w:val="center"/>
              <w:rPr>
                <w:b/>
                <w:sz w:val="24"/>
                <w:szCs w:val="24"/>
              </w:rPr>
            </w:pPr>
            <w:r w:rsidRPr="0072776A">
              <w:rPr>
                <w:b/>
                <w:sz w:val="24"/>
                <w:szCs w:val="24"/>
              </w:rPr>
              <w:t>Результаты обучения (умения и знания), соотнесенные с индикаторами достижения компетенции</w:t>
            </w:r>
          </w:p>
        </w:tc>
      </w:tr>
      <w:tr w:rsidR="00C00228" w:rsidRPr="00304D85" w14:paraId="5FC954C3" w14:textId="77777777" w:rsidTr="00836729">
        <w:trPr>
          <w:trHeight w:val="2148"/>
        </w:trPr>
        <w:tc>
          <w:tcPr>
            <w:tcW w:w="1135" w:type="dxa"/>
            <w:vMerge w:val="restart"/>
          </w:tcPr>
          <w:p w14:paraId="21A162B5" w14:textId="77777777" w:rsidR="00C00228" w:rsidRPr="0072776A" w:rsidRDefault="00C00228" w:rsidP="00282DD5">
            <w:pPr>
              <w:jc w:val="center"/>
              <w:rPr>
                <w:bCs/>
                <w:sz w:val="24"/>
                <w:szCs w:val="24"/>
              </w:rPr>
            </w:pPr>
            <w:r w:rsidRPr="0072776A">
              <w:rPr>
                <w:bCs/>
                <w:sz w:val="24"/>
                <w:szCs w:val="24"/>
              </w:rPr>
              <w:t>УК -</w:t>
            </w:r>
            <w:r>
              <w:rPr>
                <w:bCs/>
                <w:sz w:val="24"/>
                <w:szCs w:val="24"/>
              </w:rPr>
              <w:t>3</w:t>
            </w:r>
          </w:p>
          <w:p w14:paraId="47546E94" w14:textId="77777777" w:rsidR="00C00228" w:rsidRDefault="00C00228" w:rsidP="00443AA0">
            <w:pPr>
              <w:jc w:val="center"/>
              <w:rPr>
                <w:bCs/>
                <w:sz w:val="24"/>
                <w:szCs w:val="24"/>
              </w:rPr>
            </w:pPr>
          </w:p>
          <w:p w14:paraId="0D22FFC8" w14:textId="77777777" w:rsidR="00C00228" w:rsidRDefault="00C00228" w:rsidP="00443AA0">
            <w:pPr>
              <w:jc w:val="center"/>
              <w:rPr>
                <w:bCs/>
                <w:sz w:val="24"/>
                <w:szCs w:val="24"/>
              </w:rPr>
            </w:pPr>
          </w:p>
          <w:p w14:paraId="12BB513C" w14:textId="77777777" w:rsidR="00C00228" w:rsidRDefault="00C00228" w:rsidP="00443AA0">
            <w:pPr>
              <w:jc w:val="center"/>
              <w:rPr>
                <w:bCs/>
                <w:sz w:val="24"/>
                <w:szCs w:val="24"/>
              </w:rPr>
            </w:pPr>
          </w:p>
          <w:p w14:paraId="37281967" w14:textId="77777777" w:rsidR="00C00228" w:rsidRDefault="00C00228" w:rsidP="00443AA0">
            <w:pPr>
              <w:jc w:val="center"/>
              <w:rPr>
                <w:bCs/>
                <w:sz w:val="24"/>
                <w:szCs w:val="24"/>
              </w:rPr>
            </w:pPr>
          </w:p>
          <w:p w14:paraId="18635D83" w14:textId="77777777" w:rsidR="00C00228" w:rsidRDefault="00C00228" w:rsidP="00443AA0">
            <w:pPr>
              <w:jc w:val="center"/>
              <w:rPr>
                <w:bCs/>
                <w:sz w:val="24"/>
                <w:szCs w:val="24"/>
              </w:rPr>
            </w:pPr>
          </w:p>
          <w:p w14:paraId="38C94833" w14:textId="7E8DA105" w:rsidR="00C00228" w:rsidRPr="0072776A" w:rsidRDefault="00C00228" w:rsidP="00443AA0">
            <w:pPr>
              <w:jc w:val="center"/>
              <w:rPr>
                <w:bCs/>
                <w:sz w:val="24"/>
                <w:szCs w:val="24"/>
              </w:rPr>
            </w:pPr>
          </w:p>
        </w:tc>
        <w:tc>
          <w:tcPr>
            <w:tcW w:w="2410" w:type="dxa"/>
            <w:vMerge w:val="restart"/>
          </w:tcPr>
          <w:p w14:paraId="031DA015" w14:textId="5AB2051A" w:rsidR="00C00228" w:rsidRDefault="00C00228" w:rsidP="00F10F06">
            <w:pPr>
              <w:rPr>
                <w:b/>
                <w:sz w:val="24"/>
                <w:szCs w:val="24"/>
              </w:rPr>
            </w:pPr>
            <w:r w:rsidRPr="00EE7A2C">
              <w:rPr>
                <w:sz w:val="24"/>
                <w:szCs w:val="24"/>
              </w:rPr>
              <w:t xml:space="preserve">Способность </w:t>
            </w:r>
            <w:r>
              <w:rPr>
                <w:sz w:val="24"/>
                <w:szCs w:val="24"/>
              </w:rPr>
              <w:t>о</w:t>
            </w:r>
            <w:r w:rsidRPr="00EE7A2C">
              <w:rPr>
                <w:sz w:val="24"/>
                <w:szCs w:val="24"/>
              </w:rPr>
              <w:t>пределят</w:t>
            </w:r>
            <w:r>
              <w:rPr>
                <w:sz w:val="24"/>
                <w:szCs w:val="24"/>
              </w:rPr>
              <w:t>ь</w:t>
            </w:r>
            <w:r w:rsidRPr="00EE7A2C">
              <w:rPr>
                <w:sz w:val="24"/>
                <w:szCs w:val="24"/>
              </w:rPr>
              <w:t xml:space="preserve"> </w:t>
            </w:r>
            <w:r>
              <w:rPr>
                <w:sz w:val="24"/>
                <w:szCs w:val="24"/>
              </w:rPr>
              <w:t xml:space="preserve">и реализовывать </w:t>
            </w:r>
            <w:r w:rsidRPr="00EE7A2C">
              <w:rPr>
                <w:sz w:val="24"/>
                <w:szCs w:val="24"/>
              </w:rPr>
              <w:t xml:space="preserve">приоритеты </w:t>
            </w:r>
            <w:r>
              <w:rPr>
                <w:sz w:val="24"/>
                <w:szCs w:val="24"/>
              </w:rPr>
              <w:t xml:space="preserve">собственной </w:t>
            </w:r>
            <w:r w:rsidRPr="00EE7A2C">
              <w:rPr>
                <w:sz w:val="24"/>
                <w:szCs w:val="24"/>
              </w:rPr>
              <w:t>деятельности в соответствии с важностью задач</w:t>
            </w:r>
            <w:r>
              <w:rPr>
                <w:sz w:val="24"/>
                <w:szCs w:val="24"/>
              </w:rPr>
              <w:t xml:space="preserve">, методы повышения ее эффективности </w:t>
            </w:r>
            <w:r w:rsidRPr="00EE7A2C">
              <w:rPr>
                <w:sz w:val="24"/>
                <w:szCs w:val="24"/>
              </w:rPr>
              <w:t xml:space="preserve"> </w:t>
            </w:r>
          </w:p>
          <w:p w14:paraId="71223D28" w14:textId="77777777" w:rsidR="00C00228" w:rsidRDefault="00C00228" w:rsidP="00125C4E">
            <w:pPr>
              <w:rPr>
                <w:sz w:val="24"/>
                <w:szCs w:val="24"/>
              </w:rPr>
            </w:pPr>
          </w:p>
          <w:p w14:paraId="49911381" w14:textId="77777777" w:rsidR="00C00228" w:rsidRDefault="00C00228" w:rsidP="00125C4E">
            <w:pPr>
              <w:rPr>
                <w:sz w:val="24"/>
                <w:szCs w:val="24"/>
              </w:rPr>
            </w:pPr>
          </w:p>
          <w:p w14:paraId="5DA60BF6" w14:textId="77777777" w:rsidR="00C00228" w:rsidRDefault="00C00228" w:rsidP="00125C4E">
            <w:pPr>
              <w:rPr>
                <w:sz w:val="24"/>
                <w:szCs w:val="24"/>
              </w:rPr>
            </w:pPr>
          </w:p>
          <w:p w14:paraId="4625BCE0" w14:textId="77777777" w:rsidR="00C00228" w:rsidRDefault="00C00228" w:rsidP="00125C4E">
            <w:pPr>
              <w:rPr>
                <w:sz w:val="24"/>
                <w:szCs w:val="24"/>
              </w:rPr>
            </w:pPr>
          </w:p>
          <w:p w14:paraId="1CE3A9D1" w14:textId="25AE2299" w:rsidR="00C00228" w:rsidRPr="0072776A" w:rsidRDefault="00C00228" w:rsidP="00125C4E">
            <w:pPr>
              <w:rPr>
                <w:b/>
                <w:sz w:val="24"/>
                <w:szCs w:val="24"/>
              </w:rPr>
            </w:pPr>
          </w:p>
        </w:tc>
        <w:tc>
          <w:tcPr>
            <w:tcW w:w="2551" w:type="dxa"/>
          </w:tcPr>
          <w:p w14:paraId="64F66FDF" w14:textId="5FE5D612" w:rsidR="00C00228" w:rsidRPr="00827F24" w:rsidRDefault="00C00228" w:rsidP="00443AA0">
            <w:pPr>
              <w:rPr>
                <w:color w:val="000000"/>
                <w:sz w:val="24"/>
                <w:szCs w:val="24"/>
                <w:shd w:val="clear" w:color="auto" w:fill="FFFFFF"/>
              </w:rPr>
            </w:pPr>
            <w:r w:rsidRPr="00EE7A2C">
              <w:rPr>
                <w:color w:val="000000"/>
                <w:sz w:val="24"/>
                <w:szCs w:val="24"/>
                <w:shd w:val="clear" w:color="auto" w:fill="FFFFFF"/>
              </w:rPr>
              <w:t xml:space="preserve">1.Объективно оценивает свои возможности и требования различных социальных ситуаций, принимает решения в соответствии с данной оценкой и требованиями. </w:t>
            </w:r>
          </w:p>
        </w:tc>
        <w:tc>
          <w:tcPr>
            <w:tcW w:w="4111" w:type="dxa"/>
          </w:tcPr>
          <w:p w14:paraId="495858F8" w14:textId="77777777" w:rsidR="00C00228" w:rsidRPr="002A721A" w:rsidRDefault="00C00228" w:rsidP="00827F24">
            <w:pPr>
              <w:rPr>
                <w:bCs/>
                <w:sz w:val="24"/>
                <w:szCs w:val="24"/>
              </w:rPr>
            </w:pPr>
            <w:r w:rsidRPr="002A721A">
              <w:rPr>
                <w:b/>
                <w:sz w:val="24"/>
                <w:szCs w:val="24"/>
              </w:rPr>
              <w:t>Знание:</w:t>
            </w:r>
            <w:r w:rsidRPr="002A721A">
              <w:rPr>
                <w:color w:val="000000"/>
                <w:sz w:val="24"/>
                <w:szCs w:val="24"/>
                <w:shd w:val="clear" w:color="auto" w:fill="FFFFFF"/>
              </w:rPr>
              <w:t xml:space="preserve"> своих возможностей и требований различных социальных ситуаций</w:t>
            </w:r>
          </w:p>
          <w:p w14:paraId="5D2E99A6" w14:textId="5D59EBF9" w:rsidR="00C00228" w:rsidRPr="00C00C94" w:rsidRDefault="00C00228" w:rsidP="00827F24">
            <w:pPr>
              <w:jc w:val="both"/>
              <w:rPr>
                <w:bCs/>
                <w:sz w:val="24"/>
                <w:szCs w:val="24"/>
              </w:rPr>
            </w:pPr>
            <w:r w:rsidRPr="002A721A">
              <w:rPr>
                <w:b/>
                <w:sz w:val="24"/>
                <w:szCs w:val="24"/>
              </w:rPr>
              <w:t xml:space="preserve">Умение: </w:t>
            </w:r>
            <w:r w:rsidRPr="002A721A">
              <w:rPr>
                <w:color w:val="000000"/>
                <w:sz w:val="24"/>
                <w:szCs w:val="24"/>
                <w:shd w:val="clear" w:color="auto" w:fill="FFFFFF"/>
              </w:rPr>
              <w:t>принимать решения в соответствии с данной оценкой и требованиями</w:t>
            </w:r>
            <w:r w:rsidRPr="002A721A">
              <w:rPr>
                <w:sz w:val="24"/>
                <w:szCs w:val="24"/>
              </w:rPr>
              <w:t>.</w:t>
            </w:r>
          </w:p>
        </w:tc>
      </w:tr>
      <w:tr w:rsidR="00C00228" w:rsidRPr="00304D85" w14:paraId="5DF70007" w14:textId="77777777" w:rsidTr="00836729">
        <w:tc>
          <w:tcPr>
            <w:tcW w:w="1135" w:type="dxa"/>
            <w:vMerge/>
          </w:tcPr>
          <w:p w14:paraId="5DD193A2" w14:textId="77777777" w:rsidR="00C00228" w:rsidRPr="00304D85" w:rsidRDefault="00C00228" w:rsidP="00443AA0">
            <w:pPr>
              <w:jc w:val="center"/>
              <w:rPr>
                <w:bCs/>
                <w:sz w:val="24"/>
                <w:szCs w:val="24"/>
              </w:rPr>
            </w:pPr>
          </w:p>
        </w:tc>
        <w:tc>
          <w:tcPr>
            <w:tcW w:w="2410" w:type="dxa"/>
            <w:vMerge/>
          </w:tcPr>
          <w:p w14:paraId="4C19A776" w14:textId="77777777" w:rsidR="00C00228" w:rsidRPr="00304D85" w:rsidRDefault="00C00228" w:rsidP="00125C4E">
            <w:pPr>
              <w:rPr>
                <w:sz w:val="24"/>
                <w:szCs w:val="24"/>
              </w:rPr>
            </w:pPr>
          </w:p>
        </w:tc>
        <w:tc>
          <w:tcPr>
            <w:tcW w:w="2551" w:type="dxa"/>
          </w:tcPr>
          <w:p w14:paraId="787F9A7E" w14:textId="77777777" w:rsidR="00C00228" w:rsidRPr="00EE7A2C" w:rsidRDefault="00C00228" w:rsidP="0018610B">
            <w:pPr>
              <w:rPr>
                <w:color w:val="000000"/>
                <w:sz w:val="24"/>
                <w:szCs w:val="24"/>
                <w:shd w:val="clear" w:color="auto" w:fill="FFFFFF"/>
              </w:rPr>
            </w:pPr>
            <w:r w:rsidRPr="00EE7A2C">
              <w:rPr>
                <w:sz w:val="24"/>
                <w:szCs w:val="24"/>
              </w:rPr>
              <w:t>2.Актуализирует свой личностный потенциал</w:t>
            </w:r>
            <w:r>
              <w:rPr>
                <w:sz w:val="24"/>
                <w:szCs w:val="24"/>
              </w:rPr>
              <w:t>,</w:t>
            </w:r>
            <w:r w:rsidRPr="00EE7A2C">
              <w:rPr>
                <w:sz w:val="24"/>
                <w:szCs w:val="24"/>
              </w:rPr>
              <w:t xml:space="preserve"> внутренние источники роста и развития собственной</w:t>
            </w:r>
            <w:r>
              <w:rPr>
                <w:sz w:val="24"/>
                <w:szCs w:val="24"/>
              </w:rPr>
              <w:t xml:space="preserve"> </w:t>
            </w:r>
            <w:r w:rsidRPr="00EE7A2C">
              <w:rPr>
                <w:sz w:val="24"/>
                <w:szCs w:val="24"/>
              </w:rPr>
              <w:t>деятельности</w:t>
            </w:r>
            <w:r>
              <w:rPr>
                <w:sz w:val="24"/>
                <w:szCs w:val="24"/>
              </w:rPr>
              <w:t>.</w:t>
            </w:r>
          </w:p>
          <w:p w14:paraId="0F3A2C24" w14:textId="20C31EC1" w:rsidR="00C00228" w:rsidRPr="00304D85" w:rsidRDefault="00C00228" w:rsidP="00443AA0">
            <w:pPr>
              <w:rPr>
                <w:sz w:val="24"/>
                <w:szCs w:val="24"/>
              </w:rPr>
            </w:pPr>
          </w:p>
        </w:tc>
        <w:tc>
          <w:tcPr>
            <w:tcW w:w="4111" w:type="dxa"/>
          </w:tcPr>
          <w:p w14:paraId="62E97850" w14:textId="77777777" w:rsidR="00C00228" w:rsidRDefault="00C00228" w:rsidP="0002408C">
            <w:pPr>
              <w:jc w:val="both"/>
              <w:rPr>
                <w:kern w:val="24"/>
                <w:sz w:val="24"/>
                <w:szCs w:val="24"/>
              </w:rPr>
            </w:pPr>
            <w:r w:rsidRPr="00C00C94">
              <w:rPr>
                <w:b/>
                <w:sz w:val="24"/>
                <w:szCs w:val="24"/>
              </w:rPr>
              <w:t>Знание:</w:t>
            </w:r>
            <w:r w:rsidRPr="00EE7A2C">
              <w:rPr>
                <w:sz w:val="24"/>
                <w:szCs w:val="24"/>
              </w:rPr>
              <w:t xml:space="preserve"> внутренни</w:t>
            </w:r>
            <w:r>
              <w:rPr>
                <w:sz w:val="24"/>
                <w:szCs w:val="24"/>
              </w:rPr>
              <w:t>х</w:t>
            </w:r>
            <w:r w:rsidRPr="00EE7A2C">
              <w:rPr>
                <w:sz w:val="24"/>
                <w:szCs w:val="24"/>
              </w:rPr>
              <w:t xml:space="preserve"> источник</w:t>
            </w:r>
            <w:r>
              <w:rPr>
                <w:sz w:val="24"/>
                <w:szCs w:val="24"/>
              </w:rPr>
              <w:t>ов</w:t>
            </w:r>
            <w:r w:rsidRPr="00EE7A2C">
              <w:rPr>
                <w:sz w:val="24"/>
                <w:szCs w:val="24"/>
              </w:rPr>
              <w:t xml:space="preserve"> роста и развития собственной</w:t>
            </w:r>
            <w:r>
              <w:rPr>
                <w:sz w:val="24"/>
                <w:szCs w:val="24"/>
              </w:rPr>
              <w:t xml:space="preserve"> </w:t>
            </w:r>
            <w:r w:rsidRPr="00EE7A2C">
              <w:rPr>
                <w:sz w:val="24"/>
                <w:szCs w:val="24"/>
              </w:rPr>
              <w:t>деятельности</w:t>
            </w:r>
            <w:r w:rsidRPr="00C00C94">
              <w:rPr>
                <w:kern w:val="24"/>
                <w:sz w:val="24"/>
                <w:szCs w:val="24"/>
              </w:rPr>
              <w:t>.</w:t>
            </w:r>
          </w:p>
          <w:p w14:paraId="0590B6D7" w14:textId="37AFCABC" w:rsidR="00C00228" w:rsidRPr="00EE7A2C" w:rsidRDefault="00C00228" w:rsidP="00EC470B">
            <w:pPr>
              <w:rPr>
                <w:color w:val="000000"/>
                <w:sz w:val="24"/>
                <w:szCs w:val="24"/>
                <w:shd w:val="clear" w:color="auto" w:fill="FFFFFF"/>
              </w:rPr>
            </w:pPr>
            <w:r w:rsidRPr="00C00C94">
              <w:rPr>
                <w:b/>
                <w:sz w:val="24"/>
                <w:szCs w:val="24"/>
              </w:rPr>
              <w:t>Умение:</w:t>
            </w:r>
            <w:r w:rsidRPr="00C00C94">
              <w:rPr>
                <w:sz w:val="24"/>
                <w:szCs w:val="24"/>
              </w:rPr>
              <w:t xml:space="preserve"> </w:t>
            </w:r>
            <w:r>
              <w:rPr>
                <w:sz w:val="24"/>
                <w:szCs w:val="24"/>
              </w:rPr>
              <w:t>а</w:t>
            </w:r>
            <w:r w:rsidRPr="00EE7A2C">
              <w:rPr>
                <w:sz w:val="24"/>
                <w:szCs w:val="24"/>
              </w:rPr>
              <w:t>ктуализир</w:t>
            </w:r>
            <w:r>
              <w:rPr>
                <w:sz w:val="24"/>
                <w:szCs w:val="24"/>
              </w:rPr>
              <w:t>овать</w:t>
            </w:r>
            <w:r w:rsidRPr="00EE7A2C">
              <w:rPr>
                <w:sz w:val="24"/>
                <w:szCs w:val="24"/>
              </w:rPr>
              <w:t xml:space="preserve"> свой личностный потенциал</w:t>
            </w:r>
            <w:r>
              <w:rPr>
                <w:sz w:val="24"/>
                <w:szCs w:val="24"/>
              </w:rPr>
              <w:t>,</w:t>
            </w:r>
            <w:r w:rsidRPr="00EE7A2C">
              <w:rPr>
                <w:sz w:val="24"/>
                <w:szCs w:val="24"/>
              </w:rPr>
              <w:t xml:space="preserve"> внутренние источники роста и развития собственной</w:t>
            </w:r>
            <w:r>
              <w:rPr>
                <w:sz w:val="24"/>
                <w:szCs w:val="24"/>
              </w:rPr>
              <w:t xml:space="preserve"> </w:t>
            </w:r>
            <w:r w:rsidRPr="00EE7A2C">
              <w:rPr>
                <w:sz w:val="24"/>
                <w:szCs w:val="24"/>
              </w:rPr>
              <w:t>деятельности</w:t>
            </w:r>
            <w:r>
              <w:rPr>
                <w:sz w:val="24"/>
                <w:szCs w:val="24"/>
              </w:rPr>
              <w:t>.</w:t>
            </w:r>
          </w:p>
          <w:p w14:paraId="45BC257D" w14:textId="42B71AEC" w:rsidR="00C00228" w:rsidRPr="00C00C94" w:rsidRDefault="00C00228" w:rsidP="0002408C">
            <w:pPr>
              <w:jc w:val="both"/>
              <w:rPr>
                <w:bCs/>
                <w:sz w:val="24"/>
                <w:szCs w:val="24"/>
              </w:rPr>
            </w:pPr>
          </w:p>
        </w:tc>
      </w:tr>
      <w:tr w:rsidR="00C00228" w:rsidRPr="00304D85" w14:paraId="533B66AB" w14:textId="77777777" w:rsidTr="00836729">
        <w:tc>
          <w:tcPr>
            <w:tcW w:w="1135" w:type="dxa"/>
            <w:vMerge/>
          </w:tcPr>
          <w:p w14:paraId="49FC0D05" w14:textId="77777777" w:rsidR="00C00228" w:rsidRPr="00304D85" w:rsidRDefault="00C00228" w:rsidP="00443AA0">
            <w:pPr>
              <w:jc w:val="center"/>
              <w:rPr>
                <w:bCs/>
                <w:sz w:val="24"/>
                <w:szCs w:val="24"/>
              </w:rPr>
            </w:pPr>
          </w:p>
        </w:tc>
        <w:tc>
          <w:tcPr>
            <w:tcW w:w="2410" w:type="dxa"/>
            <w:vMerge/>
          </w:tcPr>
          <w:p w14:paraId="658C57C0" w14:textId="77777777" w:rsidR="00C00228" w:rsidRPr="00304D85" w:rsidRDefault="00C00228" w:rsidP="00125C4E">
            <w:pPr>
              <w:rPr>
                <w:sz w:val="24"/>
                <w:szCs w:val="24"/>
              </w:rPr>
            </w:pPr>
          </w:p>
        </w:tc>
        <w:tc>
          <w:tcPr>
            <w:tcW w:w="2551" w:type="dxa"/>
          </w:tcPr>
          <w:p w14:paraId="18AC17FF" w14:textId="77777777" w:rsidR="00C00228" w:rsidRPr="00EE7A2C" w:rsidRDefault="00C00228" w:rsidP="0018610B">
            <w:pPr>
              <w:rPr>
                <w:sz w:val="24"/>
                <w:szCs w:val="24"/>
              </w:rPr>
            </w:pPr>
            <w:r w:rsidRPr="00EE7A2C">
              <w:rPr>
                <w:sz w:val="24"/>
                <w:szCs w:val="24"/>
              </w:rPr>
              <w:t>3.Определяет приоритеты</w:t>
            </w:r>
            <w:r>
              <w:rPr>
                <w:sz w:val="24"/>
                <w:szCs w:val="24"/>
              </w:rPr>
              <w:t xml:space="preserve"> собственной </w:t>
            </w:r>
            <w:r w:rsidRPr="00EE7A2C">
              <w:rPr>
                <w:sz w:val="24"/>
                <w:szCs w:val="24"/>
              </w:rPr>
              <w:t>деятельности в соответствии с важностью задач.</w:t>
            </w:r>
          </w:p>
          <w:p w14:paraId="540F3FE8" w14:textId="64FB5300" w:rsidR="00C00228" w:rsidRPr="00304D85" w:rsidRDefault="00C00228" w:rsidP="00443AA0">
            <w:pPr>
              <w:rPr>
                <w:sz w:val="24"/>
                <w:szCs w:val="24"/>
              </w:rPr>
            </w:pPr>
          </w:p>
        </w:tc>
        <w:tc>
          <w:tcPr>
            <w:tcW w:w="4111" w:type="dxa"/>
          </w:tcPr>
          <w:p w14:paraId="276D1279" w14:textId="50B7EECC" w:rsidR="00C00228" w:rsidRPr="00C00C94" w:rsidRDefault="00C00228" w:rsidP="0038264F">
            <w:pPr>
              <w:rPr>
                <w:bCs/>
                <w:sz w:val="24"/>
                <w:szCs w:val="24"/>
              </w:rPr>
            </w:pPr>
            <w:r w:rsidRPr="00C00C94">
              <w:rPr>
                <w:b/>
                <w:sz w:val="24"/>
                <w:szCs w:val="24"/>
              </w:rPr>
              <w:t xml:space="preserve">Знание: </w:t>
            </w:r>
            <w:r w:rsidRPr="00EE7A2C">
              <w:rPr>
                <w:sz w:val="24"/>
                <w:szCs w:val="24"/>
              </w:rPr>
              <w:t>приоритет</w:t>
            </w:r>
            <w:r>
              <w:rPr>
                <w:sz w:val="24"/>
                <w:szCs w:val="24"/>
              </w:rPr>
              <w:t xml:space="preserve">ов собственной </w:t>
            </w:r>
            <w:r w:rsidRPr="00EE7A2C">
              <w:rPr>
                <w:sz w:val="24"/>
                <w:szCs w:val="24"/>
              </w:rPr>
              <w:t>деятельности в соответствии с важностью задач</w:t>
            </w:r>
          </w:p>
          <w:p w14:paraId="68139B58" w14:textId="571DFD50" w:rsidR="00C00228" w:rsidRPr="00C00C94" w:rsidRDefault="00C00228" w:rsidP="0002408C">
            <w:pPr>
              <w:jc w:val="both"/>
              <w:rPr>
                <w:bCs/>
                <w:sz w:val="24"/>
                <w:szCs w:val="24"/>
              </w:rPr>
            </w:pPr>
            <w:r w:rsidRPr="00C00C94">
              <w:rPr>
                <w:b/>
                <w:sz w:val="24"/>
                <w:szCs w:val="24"/>
              </w:rPr>
              <w:t>Умение:</w:t>
            </w:r>
            <w:r w:rsidRPr="00C00C94">
              <w:rPr>
                <w:sz w:val="24"/>
                <w:szCs w:val="24"/>
              </w:rPr>
              <w:t xml:space="preserve"> </w:t>
            </w:r>
            <w:r>
              <w:rPr>
                <w:sz w:val="24"/>
                <w:szCs w:val="24"/>
              </w:rPr>
              <w:t>о</w:t>
            </w:r>
            <w:r w:rsidRPr="00EE7A2C">
              <w:rPr>
                <w:sz w:val="24"/>
                <w:szCs w:val="24"/>
              </w:rPr>
              <w:t>пределя</w:t>
            </w:r>
            <w:r>
              <w:rPr>
                <w:sz w:val="24"/>
                <w:szCs w:val="24"/>
              </w:rPr>
              <w:t>ть</w:t>
            </w:r>
            <w:r w:rsidRPr="00EE7A2C">
              <w:rPr>
                <w:sz w:val="24"/>
                <w:szCs w:val="24"/>
              </w:rPr>
              <w:t xml:space="preserve"> приоритеты</w:t>
            </w:r>
            <w:r>
              <w:rPr>
                <w:sz w:val="24"/>
                <w:szCs w:val="24"/>
              </w:rPr>
              <w:t xml:space="preserve"> собственной </w:t>
            </w:r>
            <w:r w:rsidRPr="00EE7A2C">
              <w:rPr>
                <w:sz w:val="24"/>
                <w:szCs w:val="24"/>
              </w:rPr>
              <w:t>деятельности в соответствии с важностью задач</w:t>
            </w:r>
          </w:p>
        </w:tc>
      </w:tr>
      <w:tr w:rsidR="00C00228" w:rsidRPr="00304D85" w14:paraId="7B23D965" w14:textId="77777777" w:rsidTr="00836729">
        <w:tc>
          <w:tcPr>
            <w:tcW w:w="1135" w:type="dxa"/>
            <w:vMerge/>
          </w:tcPr>
          <w:p w14:paraId="46F5003E" w14:textId="383A2964" w:rsidR="00C00228" w:rsidRPr="00304D85" w:rsidRDefault="00C00228" w:rsidP="00443AA0">
            <w:pPr>
              <w:jc w:val="center"/>
              <w:rPr>
                <w:bCs/>
                <w:sz w:val="24"/>
                <w:szCs w:val="24"/>
              </w:rPr>
            </w:pPr>
          </w:p>
        </w:tc>
        <w:tc>
          <w:tcPr>
            <w:tcW w:w="2410" w:type="dxa"/>
            <w:vMerge/>
          </w:tcPr>
          <w:p w14:paraId="40171E72" w14:textId="1762B507" w:rsidR="00C00228" w:rsidRPr="00304D85" w:rsidRDefault="00C00228" w:rsidP="00125C4E">
            <w:pPr>
              <w:rPr>
                <w:b/>
                <w:sz w:val="24"/>
                <w:szCs w:val="24"/>
              </w:rPr>
            </w:pPr>
          </w:p>
        </w:tc>
        <w:tc>
          <w:tcPr>
            <w:tcW w:w="2551" w:type="dxa"/>
          </w:tcPr>
          <w:p w14:paraId="51F7BFAC" w14:textId="6346C710" w:rsidR="00C00228" w:rsidRPr="006121C0" w:rsidRDefault="00C00228" w:rsidP="006121C0">
            <w:pPr>
              <w:rPr>
                <w:b/>
                <w:sz w:val="24"/>
                <w:szCs w:val="24"/>
              </w:rPr>
            </w:pPr>
            <w:r w:rsidRPr="00EE7A2C">
              <w:rPr>
                <w:sz w:val="24"/>
                <w:szCs w:val="24"/>
              </w:rPr>
              <w:t xml:space="preserve">4. </w:t>
            </w:r>
            <w:r>
              <w:rPr>
                <w:sz w:val="24"/>
                <w:szCs w:val="24"/>
              </w:rPr>
              <w:t>Определяет и демонстрирует методы повышения эффективности собственной деятельности.</w:t>
            </w:r>
          </w:p>
        </w:tc>
        <w:tc>
          <w:tcPr>
            <w:tcW w:w="4111" w:type="dxa"/>
          </w:tcPr>
          <w:p w14:paraId="1CFA7822" w14:textId="77777777" w:rsidR="00C00228" w:rsidRDefault="00C00228" w:rsidP="0038264F">
            <w:pPr>
              <w:rPr>
                <w:b/>
                <w:sz w:val="24"/>
                <w:szCs w:val="24"/>
              </w:rPr>
            </w:pPr>
            <w:r w:rsidRPr="00C00C94">
              <w:rPr>
                <w:b/>
                <w:sz w:val="24"/>
                <w:szCs w:val="24"/>
              </w:rPr>
              <w:t xml:space="preserve">Знание: </w:t>
            </w:r>
            <w:r>
              <w:rPr>
                <w:sz w:val="24"/>
                <w:szCs w:val="24"/>
              </w:rPr>
              <w:t>методов повышения эффективности собственной деятельности</w:t>
            </w:r>
            <w:r w:rsidRPr="00C00C94">
              <w:rPr>
                <w:b/>
                <w:sz w:val="24"/>
                <w:szCs w:val="24"/>
              </w:rPr>
              <w:t xml:space="preserve"> </w:t>
            </w:r>
          </w:p>
          <w:p w14:paraId="28811588" w14:textId="15F63E31" w:rsidR="00C00228" w:rsidRPr="00C00C94" w:rsidRDefault="00C00228" w:rsidP="0038264F">
            <w:pPr>
              <w:rPr>
                <w:bCs/>
                <w:sz w:val="24"/>
                <w:szCs w:val="24"/>
              </w:rPr>
            </w:pPr>
            <w:r w:rsidRPr="00C00C94">
              <w:rPr>
                <w:b/>
                <w:sz w:val="24"/>
                <w:szCs w:val="24"/>
              </w:rPr>
              <w:t xml:space="preserve">Умение: </w:t>
            </w:r>
            <w:r>
              <w:rPr>
                <w:sz w:val="24"/>
                <w:szCs w:val="24"/>
              </w:rPr>
              <w:t>определять и демонстрировать методы повышения эффективности собственной деятельности</w:t>
            </w:r>
          </w:p>
        </w:tc>
      </w:tr>
      <w:tr w:rsidR="00443AA0" w:rsidRPr="00304D85" w14:paraId="73BAED5E" w14:textId="77777777" w:rsidTr="00836729">
        <w:tc>
          <w:tcPr>
            <w:tcW w:w="1135" w:type="dxa"/>
            <w:vMerge w:val="restart"/>
          </w:tcPr>
          <w:p w14:paraId="25F130E3" w14:textId="0DCB87E5" w:rsidR="00443AA0" w:rsidRPr="00851578" w:rsidRDefault="00443AA0" w:rsidP="00443AA0">
            <w:pPr>
              <w:jc w:val="center"/>
              <w:rPr>
                <w:bCs/>
                <w:sz w:val="24"/>
                <w:szCs w:val="24"/>
              </w:rPr>
            </w:pPr>
            <w:r w:rsidRPr="00851578">
              <w:rPr>
                <w:bCs/>
                <w:sz w:val="24"/>
                <w:szCs w:val="24"/>
              </w:rPr>
              <w:t>ПКН-9</w:t>
            </w:r>
          </w:p>
        </w:tc>
        <w:tc>
          <w:tcPr>
            <w:tcW w:w="2410" w:type="dxa"/>
            <w:vMerge w:val="restart"/>
          </w:tcPr>
          <w:p w14:paraId="30ED3488" w14:textId="3B34044A" w:rsidR="00443AA0" w:rsidRPr="00851578" w:rsidRDefault="00443AA0" w:rsidP="00C00228">
            <w:pPr>
              <w:jc w:val="both"/>
              <w:rPr>
                <w:b/>
                <w:sz w:val="24"/>
                <w:szCs w:val="24"/>
              </w:rPr>
            </w:pPr>
            <w:r w:rsidRPr="00851578">
              <w:rPr>
                <w:sz w:val="24"/>
                <w:szCs w:val="24"/>
              </w:rPr>
              <w:t xml:space="preserve">Способность применять информационные технологии и использовать правовые базы данных с учетом требований информационной безопасности, представлять полученные результаты научных исследований на научных конференциях и публиковать результаты научных исследований </w:t>
            </w:r>
            <w:r w:rsidRPr="00851578">
              <w:rPr>
                <w:rStyle w:val="18"/>
                <w:rFonts w:eastAsia="Calibri"/>
                <w:sz w:val="24"/>
                <w:szCs w:val="24"/>
              </w:rPr>
              <w:t xml:space="preserve">в </w:t>
            </w:r>
            <w:r w:rsidRPr="00851578">
              <w:rPr>
                <w:sz w:val="24"/>
                <w:szCs w:val="24"/>
                <w:shd w:val="clear" w:color="auto" w:fill="FFFFFF"/>
              </w:rPr>
              <w:t>изданиях, индексируемых в РИНЦ</w:t>
            </w:r>
            <w:r w:rsidR="00207200">
              <w:rPr>
                <w:sz w:val="24"/>
                <w:szCs w:val="24"/>
                <w:shd w:val="clear" w:color="auto" w:fill="FFFFFF"/>
              </w:rPr>
              <w:t xml:space="preserve"> </w:t>
            </w:r>
          </w:p>
        </w:tc>
        <w:tc>
          <w:tcPr>
            <w:tcW w:w="2551" w:type="dxa"/>
          </w:tcPr>
          <w:p w14:paraId="17050480" w14:textId="6D05B859" w:rsidR="00443AA0" w:rsidRPr="00851578" w:rsidRDefault="00443AA0" w:rsidP="00443AA0">
            <w:pPr>
              <w:contextualSpacing/>
              <w:rPr>
                <w:sz w:val="24"/>
                <w:szCs w:val="24"/>
              </w:rPr>
            </w:pPr>
            <w:r w:rsidRPr="00851578">
              <w:rPr>
                <w:sz w:val="24"/>
                <w:szCs w:val="24"/>
              </w:rPr>
              <w:t xml:space="preserve">1.Использует методику проведения научных исследований, применяя информационные технологии. </w:t>
            </w:r>
          </w:p>
        </w:tc>
        <w:tc>
          <w:tcPr>
            <w:tcW w:w="4111" w:type="dxa"/>
            <w:shd w:val="clear" w:color="auto" w:fill="auto"/>
          </w:tcPr>
          <w:p w14:paraId="0E44C99A" w14:textId="105BF137" w:rsidR="00DA7CA7" w:rsidRPr="00250CFF" w:rsidRDefault="00DA7CA7" w:rsidP="004714F4">
            <w:pPr>
              <w:rPr>
                <w:bCs/>
                <w:sz w:val="24"/>
                <w:szCs w:val="24"/>
              </w:rPr>
            </w:pPr>
            <w:r w:rsidRPr="00250CFF">
              <w:rPr>
                <w:b/>
                <w:sz w:val="24"/>
                <w:szCs w:val="24"/>
              </w:rPr>
              <w:t xml:space="preserve">Знание: </w:t>
            </w:r>
            <w:r w:rsidR="004714F4" w:rsidRPr="00250CFF">
              <w:rPr>
                <w:sz w:val="24"/>
                <w:szCs w:val="24"/>
              </w:rPr>
              <w:t>методики проведения научных исследований, применяя информационные технологии</w:t>
            </w:r>
          </w:p>
          <w:p w14:paraId="368A53BB" w14:textId="75788742" w:rsidR="00443AA0" w:rsidRPr="009D3CE9" w:rsidRDefault="00DA7CA7" w:rsidP="004714F4">
            <w:pPr>
              <w:rPr>
                <w:bCs/>
                <w:sz w:val="24"/>
                <w:szCs w:val="24"/>
                <w:highlight w:val="yellow"/>
              </w:rPr>
            </w:pPr>
            <w:r w:rsidRPr="00250CFF">
              <w:rPr>
                <w:b/>
                <w:sz w:val="24"/>
                <w:szCs w:val="24"/>
              </w:rPr>
              <w:t>Умение:</w:t>
            </w:r>
            <w:r w:rsidR="004714F4" w:rsidRPr="00851578">
              <w:rPr>
                <w:sz w:val="24"/>
                <w:szCs w:val="24"/>
              </w:rPr>
              <w:t xml:space="preserve"> </w:t>
            </w:r>
            <w:r w:rsidR="004714F4">
              <w:rPr>
                <w:sz w:val="24"/>
                <w:szCs w:val="24"/>
              </w:rPr>
              <w:t>и</w:t>
            </w:r>
            <w:r w:rsidR="004714F4" w:rsidRPr="00851578">
              <w:rPr>
                <w:sz w:val="24"/>
                <w:szCs w:val="24"/>
              </w:rPr>
              <w:t>спольз</w:t>
            </w:r>
            <w:r w:rsidR="004714F4">
              <w:rPr>
                <w:sz w:val="24"/>
                <w:szCs w:val="24"/>
              </w:rPr>
              <w:t>овать</w:t>
            </w:r>
            <w:r w:rsidR="004714F4" w:rsidRPr="00851578">
              <w:rPr>
                <w:sz w:val="24"/>
                <w:szCs w:val="24"/>
              </w:rPr>
              <w:t xml:space="preserve"> методику проведения научных исследований, применяя информационные технологии</w:t>
            </w:r>
          </w:p>
        </w:tc>
      </w:tr>
      <w:tr w:rsidR="00443AA0" w:rsidRPr="00304D85" w14:paraId="1D4AB538" w14:textId="77777777" w:rsidTr="00836729">
        <w:tc>
          <w:tcPr>
            <w:tcW w:w="1135" w:type="dxa"/>
            <w:vMerge/>
          </w:tcPr>
          <w:p w14:paraId="1720764D" w14:textId="77777777" w:rsidR="00443AA0" w:rsidRPr="00851578" w:rsidRDefault="00443AA0" w:rsidP="00443AA0">
            <w:pPr>
              <w:jc w:val="center"/>
              <w:rPr>
                <w:bCs/>
                <w:sz w:val="24"/>
                <w:szCs w:val="24"/>
              </w:rPr>
            </w:pPr>
          </w:p>
        </w:tc>
        <w:tc>
          <w:tcPr>
            <w:tcW w:w="2410" w:type="dxa"/>
            <w:vMerge/>
          </w:tcPr>
          <w:p w14:paraId="53673047" w14:textId="77777777" w:rsidR="00443AA0" w:rsidRPr="00851578" w:rsidRDefault="00443AA0" w:rsidP="00443AA0">
            <w:pPr>
              <w:jc w:val="center"/>
              <w:rPr>
                <w:sz w:val="24"/>
                <w:szCs w:val="24"/>
              </w:rPr>
            </w:pPr>
          </w:p>
        </w:tc>
        <w:tc>
          <w:tcPr>
            <w:tcW w:w="2551" w:type="dxa"/>
          </w:tcPr>
          <w:p w14:paraId="38B3F87F" w14:textId="64A7E9BD" w:rsidR="00443AA0" w:rsidRPr="00851578" w:rsidRDefault="00443AA0" w:rsidP="00443AA0">
            <w:pPr>
              <w:contextualSpacing/>
              <w:rPr>
                <w:sz w:val="24"/>
                <w:szCs w:val="24"/>
              </w:rPr>
            </w:pPr>
            <w:r w:rsidRPr="00851578">
              <w:rPr>
                <w:sz w:val="24"/>
                <w:szCs w:val="24"/>
              </w:rPr>
              <w:t>2. Представляет полученные результаты научных исследований на научных конференциях.</w:t>
            </w:r>
          </w:p>
        </w:tc>
        <w:tc>
          <w:tcPr>
            <w:tcW w:w="4111" w:type="dxa"/>
          </w:tcPr>
          <w:p w14:paraId="7F330647" w14:textId="54521BEA" w:rsidR="00DA7CA7" w:rsidRPr="00E315B0" w:rsidRDefault="00DA7CA7" w:rsidP="00E315B0">
            <w:pPr>
              <w:rPr>
                <w:bCs/>
                <w:sz w:val="24"/>
                <w:szCs w:val="24"/>
              </w:rPr>
            </w:pPr>
            <w:r w:rsidRPr="00E315B0">
              <w:rPr>
                <w:b/>
                <w:sz w:val="24"/>
                <w:szCs w:val="24"/>
              </w:rPr>
              <w:t xml:space="preserve">Знание: </w:t>
            </w:r>
            <w:r w:rsidR="002B149B" w:rsidRPr="00E315B0">
              <w:rPr>
                <w:bCs/>
                <w:sz w:val="24"/>
                <w:szCs w:val="24"/>
              </w:rPr>
              <w:t>основных правил представления</w:t>
            </w:r>
            <w:r w:rsidR="002B149B" w:rsidRPr="00E315B0">
              <w:rPr>
                <w:b/>
                <w:sz w:val="24"/>
                <w:szCs w:val="24"/>
              </w:rPr>
              <w:t xml:space="preserve"> </w:t>
            </w:r>
            <w:r w:rsidR="002B149B" w:rsidRPr="00E315B0">
              <w:rPr>
                <w:sz w:val="24"/>
                <w:szCs w:val="24"/>
              </w:rPr>
              <w:t>полученных результатов научных исследований на научных конференциях.</w:t>
            </w:r>
          </w:p>
          <w:p w14:paraId="6B50FEC5" w14:textId="2B62CEF1" w:rsidR="00443AA0" w:rsidRPr="009D3CE9" w:rsidRDefault="00DA7CA7" w:rsidP="002B149B">
            <w:pPr>
              <w:contextualSpacing/>
              <w:rPr>
                <w:sz w:val="24"/>
                <w:szCs w:val="24"/>
                <w:highlight w:val="yellow"/>
              </w:rPr>
            </w:pPr>
            <w:r w:rsidRPr="00E315B0">
              <w:rPr>
                <w:b/>
                <w:sz w:val="24"/>
                <w:szCs w:val="24"/>
              </w:rPr>
              <w:t>Умение:</w:t>
            </w:r>
            <w:r w:rsidR="002B149B" w:rsidRPr="00E315B0">
              <w:rPr>
                <w:sz w:val="24"/>
                <w:szCs w:val="24"/>
              </w:rPr>
              <w:t xml:space="preserve"> оформлять, представлять и докладывать полученные результаты научных исследований на научных конференциях.</w:t>
            </w:r>
          </w:p>
        </w:tc>
      </w:tr>
      <w:tr w:rsidR="00443AA0" w:rsidRPr="00304D85" w14:paraId="52A6663A" w14:textId="77777777" w:rsidTr="00836729">
        <w:tc>
          <w:tcPr>
            <w:tcW w:w="1135" w:type="dxa"/>
            <w:vMerge/>
          </w:tcPr>
          <w:p w14:paraId="5B2A4A49" w14:textId="77777777" w:rsidR="00443AA0" w:rsidRPr="00851578" w:rsidRDefault="00443AA0" w:rsidP="00443AA0">
            <w:pPr>
              <w:jc w:val="center"/>
              <w:rPr>
                <w:bCs/>
                <w:sz w:val="24"/>
                <w:szCs w:val="24"/>
              </w:rPr>
            </w:pPr>
          </w:p>
        </w:tc>
        <w:tc>
          <w:tcPr>
            <w:tcW w:w="2410" w:type="dxa"/>
            <w:vMerge/>
          </w:tcPr>
          <w:p w14:paraId="0070ACD0" w14:textId="77777777" w:rsidR="00443AA0" w:rsidRPr="00851578" w:rsidRDefault="00443AA0" w:rsidP="00443AA0">
            <w:pPr>
              <w:jc w:val="center"/>
              <w:rPr>
                <w:sz w:val="24"/>
                <w:szCs w:val="24"/>
              </w:rPr>
            </w:pPr>
          </w:p>
        </w:tc>
        <w:tc>
          <w:tcPr>
            <w:tcW w:w="2551" w:type="dxa"/>
          </w:tcPr>
          <w:p w14:paraId="7DA25650" w14:textId="10A370E9" w:rsidR="00443AA0" w:rsidRPr="00851578" w:rsidRDefault="00443AA0" w:rsidP="00443AA0">
            <w:pPr>
              <w:contextualSpacing/>
              <w:rPr>
                <w:sz w:val="24"/>
                <w:szCs w:val="24"/>
              </w:rPr>
            </w:pPr>
            <w:r w:rsidRPr="00851578">
              <w:rPr>
                <w:sz w:val="24"/>
                <w:szCs w:val="24"/>
              </w:rPr>
              <w:t>3. Оформляет тексты научных исследований для публикаций в изданиях, индексируемых в РИНЦ.</w:t>
            </w:r>
          </w:p>
        </w:tc>
        <w:tc>
          <w:tcPr>
            <w:tcW w:w="4111" w:type="dxa"/>
          </w:tcPr>
          <w:p w14:paraId="7922B943" w14:textId="35F6C7D0" w:rsidR="00DA7CA7" w:rsidRPr="00E315B0" w:rsidRDefault="00DA7CA7" w:rsidP="00E315B0">
            <w:pPr>
              <w:rPr>
                <w:bCs/>
                <w:sz w:val="24"/>
                <w:szCs w:val="24"/>
              </w:rPr>
            </w:pPr>
            <w:r w:rsidRPr="00E315B0">
              <w:rPr>
                <w:b/>
                <w:sz w:val="24"/>
                <w:szCs w:val="24"/>
              </w:rPr>
              <w:t xml:space="preserve">Знание: </w:t>
            </w:r>
            <w:r w:rsidR="002B149B" w:rsidRPr="00E315B0">
              <w:rPr>
                <w:bCs/>
                <w:sz w:val="24"/>
                <w:szCs w:val="24"/>
              </w:rPr>
              <w:t>основных правил оформления текстов научных исследований для</w:t>
            </w:r>
            <w:r w:rsidR="002B149B" w:rsidRPr="00E315B0">
              <w:rPr>
                <w:sz w:val="24"/>
                <w:szCs w:val="24"/>
              </w:rPr>
              <w:t xml:space="preserve"> публикаций в изданиях, индексируемых в РИНЦ.</w:t>
            </w:r>
          </w:p>
          <w:p w14:paraId="57D64874" w14:textId="0E3EB836" w:rsidR="00443AA0" w:rsidRPr="009D3CE9" w:rsidRDefault="00DA7CA7" w:rsidP="002B149B">
            <w:pPr>
              <w:jc w:val="both"/>
              <w:rPr>
                <w:bCs/>
                <w:sz w:val="24"/>
                <w:szCs w:val="24"/>
                <w:highlight w:val="yellow"/>
              </w:rPr>
            </w:pPr>
            <w:r w:rsidRPr="00E315B0">
              <w:rPr>
                <w:b/>
                <w:sz w:val="24"/>
                <w:szCs w:val="24"/>
              </w:rPr>
              <w:t>Умение:</w:t>
            </w:r>
            <w:r w:rsidR="002B149B" w:rsidRPr="00E315B0">
              <w:rPr>
                <w:sz w:val="24"/>
                <w:szCs w:val="24"/>
              </w:rPr>
              <w:t xml:space="preserve"> оформлять аннотацию, ключевые слова, введение, основной текст, заключение и список литературы научных исследований для публикаций в изданиях, индексируемых в РИНЦ.</w:t>
            </w:r>
          </w:p>
        </w:tc>
      </w:tr>
      <w:tr w:rsidR="00DA7CA7" w:rsidRPr="00304D85" w14:paraId="00781B1E" w14:textId="77777777" w:rsidTr="00836729">
        <w:tc>
          <w:tcPr>
            <w:tcW w:w="1135" w:type="dxa"/>
            <w:vMerge w:val="restart"/>
          </w:tcPr>
          <w:p w14:paraId="5EF0593A" w14:textId="4A297537" w:rsidR="00DA7CA7" w:rsidRPr="006121C0" w:rsidRDefault="00DA7CA7" w:rsidP="006121C0">
            <w:pPr>
              <w:rPr>
                <w:bCs/>
                <w:sz w:val="22"/>
                <w:szCs w:val="22"/>
              </w:rPr>
            </w:pPr>
            <w:r w:rsidRPr="006121C0">
              <w:rPr>
                <w:bCs/>
                <w:sz w:val="22"/>
                <w:szCs w:val="22"/>
              </w:rPr>
              <w:t>ПКН-</w:t>
            </w:r>
            <w:r w:rsidR="006121C0" w:rsidRPr="006121C0">
              <w:rPr>
                <w:bCs/>
                <w:sz w:val="22"/>
                <w:szCs w:val="22"/>
              </w:rPr>
              <w:t>11</w:t>
            </w:r>
          </w:p>
        </w:tc>
        <w:tc>
          <w:tcPr>
            <w:tcW w:w="2410" w:type="dxa"/>
            <w:vMerge w:val="restart"/>
          </w:tcPr>
          <w:p w14:paraId="0DA9E5D1" w14:textId="631A8E4B" w:rsidR="00DA7CA7" w:rsidRDefault="0027265E" w:rsidP="00A17F21">
            <w:pPr>
              <w:rPr>
                <w:rStyle w:val="18"/>
                <w:rFonts w:eastAsia="Calibri"/>
                <w:sz w:val="24"/>
                <w:szCs w:val="24"/>
              </w:rPr>
            </w:pPr>
            <w:r w:rsidRPr="005F412A">
              <w:rPr>
                <w:rStyle w:val="18"/>
                <w:rFonts w:eastAsia="Calibri"/>
                <w:sz w:val="24"/>
                <w:szCs w:val="24"/>
              </w:rPr>
              <w:t xml:space="preserve">Способность управлять самостоятельной работой </w:t>
            </w:r>
            <w:r w:rsidRPr="005F412A">
              <w:rPr>
                <w:rStyle w:val="18"/>
                <w:rFonts w:eastAsia="Calibri"/>
                <w:sz w:val="24"/>
                <w:szCs w:val="24"/>
              </w:rPr>
              <w:lastRenderedPageBreak/>
              <w:t xml:space="preserve">обучающихся, разрабатывать учебно-методические материалы по дисциплинам юридического цикла </w:t>
            </w:r>
          </w:p>
          <w:p w14:paraId="070B968F" w14:textId="77777777" w:rsidR="00A17F21" w:rsidRDefault="00A17F21" w:rsidP="00A17F21">
            <w:pPr>
              <w:rPr>
                <w:b/>
                <w:sz w:val="24"/>
                <w:szCs w:val="24"/>
              </w:rPr>
            </w:pPr>
          </w:p>
          <w:p w14:paraId="459BF497" w14:textId="2E057EDE" w:rsidR="00A17F21" w:rsidRPr="00304D85" w:rsidRDefault="00A17F21" w:rsidP="00A17F21">
            <w:pPr>
              <w:rPr>
                <w:b/>
                <w:sz w:val="24"/>
                <w:szCs w:val="24"/>
              </w:rPr>
            </w:pPr>
          </w:p>
        </w:tc>
        <w:tc>
          <w:tcPr>
            <w:tcW w:w="2551" w:type="dxa"/>
          </w:tcPr>
          <w:p w14:paraId="0B031BA0" w14:textId="6DF821DB" w:rsidR="00DA7CA7" w:rsidRPr="00A17F21" w:rsidRDefault="00A17F21" w:rsidP="00540229">
            <w:pPr>
              <w:contextualSpacing/>
              <w:rPr>
                <w:rFonts w:eastAsia="Calibri"/>
                <w:sz w:val="24"/>
                <w:szCs w:val="24"/>
                <w:shd w:val="clear" w:color="auto" w:fill="FFFFFF"/>
              </w:rPr>
            </w:pPr>
            <w:r w:rsidRPr="005F412A">
              <w:rPr>
                <w:sz w:val="24"/>
                <w:szCs w:val="24"/>
              </w:rPr>
              <w:lastRenderedPageBreak/>
              <w:t xml:space="preserve">1.Систематизирует знания по активизации управления </w:t>
            </w:r>
            <w:r w:rsidRPr="005F412A">
              <w:rPr>
                <w:rStyle w:val="18"/>
                <w:rFonts w:eastAsia="Calibri"/>
                <w:sz w:val="24"/>
                <w:szCs w:val="24"/>
              </w:rPr>
              <w:lastRenderedPageBreak/>
              <w:t>самостоятельной работой обучающихся.</w:t>
            </w:r>
          </w:p>
        </w:tc>
        <w:tc>
          <w:tcPr>
            <w:tcW w:w="4111" w:type="dxa"/>
          </w:tcPr>
          <w:p w14:paraId="34146C04" w14:textId="075F0574" w:rsidR="00DA7CA7" w:rsidRPr="009D3CE9" w:rsidRDefault="00DA7CA7" w:rsidP="00A17F21">
            <w:pPr>
              <w:rPr>
                <w:bCs/>
                <w:sz w:val="24"/>
                <w:szCs w:val="24"/>
                <w:highlight w:val="yellow"/>
              </w:rPr>
            </w:pPr>
            <w:r w:rsidRPr="00A17F21">
              <w:rPr>
                <w:b/>
                <w:sz w:val="24"/>
                <w:szCs w:val="24"/>
              </w:rPr>
              <w:lastRenderedPageBreak/>
              <w:t xml:space="preserve">Знание: </w:t>
            </w:r>
            <w:r w:rsidR="00A17F21" w:rsidRPr="00A17F21">
              <w:rPr>
                <w:sz w:val="24"/>
                <w:szCs w:val="24"/>
              </w:rPr>
              <w:t xml:space="preserve">основных принципов активизации управления </w:t>
            </w:r>
            <w:r w:rsidR="00A17F21" w:rsidRPr="00A17F21">
              <w:rPr>
                <w:rStyle w:val="18"/>
                <w:rFonts w:eastAsia="Calibri"/>
                <w:sz w:val="24"/>
                <w:szCs w:val="24"/>
              </w:rPr>
              <w:t xml:space="preserve">самостоятельной работой </w:t>
            </w:r>
            <w:r w:rsidR="00A17F21" w:rsidRPr="00A17F21">
              <w:rPr>
                <w:rStyle w:val="18"/>
                <w:rFonts w:eastAsia="Calibri"/>
                <w:sz w:val="24"/>
                <w:szCs w:val="24"/>
              </w:rPr>
              <w:lastRenderedPageBreak/>
              <w:t>обучающихся</w:t>
            </w:r>
            <w:r w:rsidR="00A17F21" w:rsidRPr="005F412A">
              <w:rPr>
                <w:rStyle w:val="18"/>
                <w:rFonts w:eastAsia="Calibri"/>
                <w:sz w:val="24"/>
                <w:szCs w:val="24"/>
              </w:rPr>
              <w:t>.</w:t>
            </w:r>
          </w:p>
          <w:p w14:paraId="114789A4" w14:textId="6F97071D" w:rsidR="00DA7CA7" w:rsidRPr="009D3CE9" w:rsidRDefault="00DA7CA7" w:rsidP="00540229">
            <w:pPr>
              <w:jc w:val="both"/>
              <w:rPr>
                <w:bCs/>
                <w:sz w:val="24"/>
                <w:szCs w:val="24"/>
                <w:highlight w:val="yellow"/>
              </w:rPr>
            </w:pPr>
            <w:r w:rsidRPr="00A17F21">
              <w:rPr>
                <w:b/>
                <w:sz w:val="24"/>
                <w:szCs w:val="24"/>
              </w:rPr>
              <w:t>Умение:</w:t>
            </w:r>
            <w:r w:rsidR="00540229" w:rsidRPr="00A17F21">
              <w:rPr>
                <w:sz w:val="24"/>
                <w:szCs w:val="24"/>
              </w:rPr>
              <w:t xml:space="preserve"> </w:t>
            </w:r>
            <w:r w:rsidR="00A17F21" w:rsidRPr="00A17F21">
              <w:rPr>
                <w:sz w:val="24"/>
                <w:szCs w:val="24"/>
              </w:rPr>
              <w:t>систематизировать знания</w:t>
            </w:r>
            <w:r w:rsidR="00A17F21" w:rsidRPr="005F412A">
              <w:rPr>
                <w:sz w:val="24"/>
                <w:szCs w:val="24"/>
              </w:rPr>
              <w:t xml:space="preserve"> по активизации управления </w:t>
            </w:r>
            <w:r w:rsidR="00A17F21" w:rsidRPr="005F412A">
              <w:rPr>
                <w:rStyle w:val="18"/>
                <w:rFonts w:eastAsia="Calibri"/>
                <w:sz w:val="24"/>
                <w:szCs w:val="24"/>
              </w:rPr>
              <w:t>самостоятельной работой обучающихся</w:t>
            </w:r>
          </w:p>
        </w:tc>
      </w:tr>
      <w:tr w:rsidR="00DA7CA7" w:rsidRPr="00304D85" w14:paraId="7406688A" w14:textId="77777777" w:rsidTr="00836729">
        <w:tc>
          <w:tcPr>
            <w:tcW w:w="1135" w:type="dxa"/>
            <w:vMerge/>
          </w:tcPr>
          <w:p w14:paraId="4EE643FF" w14:textId="77777777" w:rsidR="00DA7CA7" w:rsidRPr="00304D85" w:rsidRDefault="00DA7CA7" w:rsidP="00443AA0">
            <w:pPr>
              <w:jc w:val="center"/>
              <w:rPr>
                <w:bCs/>
                <w:sz w:val="24"/>
                <w:szCs w:val="24"/>
              </w:rPr>
            </w:pPr>
          </w:p>
        </w:tc>
        <w:tc>
          <w:tcPr>
            <w:tcW w:w="2410" w:type="dxa"/>
            <w:vMerge/>
          </w:tcPr>
          <w:p w14:paraId="72CB6453" w14:textId="77777777" w:rsidR="00DA7CA7" w:rsidRPr="00304D85" w:rsidRDefault="00DA7CA7" w:rsidP="00443AA0">
            <w:pPr>
              <w:jc w:val="center"/>
              <w:rPr>
                <w:sz w:val="24"/>
                <w:szCs w:val="24"/>
              </w:rPr>
            </w:pPr>
          </w:p>
        </w:tc>
        <w:tc>
          <w:tcPr>
            <w:tcW w:w="2551" w:type="dxa"/>
          </w:tcPr>
          <w:p w14:paraId="7FD4CA6C" w14:textId="04710F2F" w:rsidR="00DA7CA7" w:rsidRPr="009D3CE9" w:rsidRDefault="00A17F21" w:rsidP="000B7CA3">
            <w:pPr>
              <w:contextualSpacing/>
              <w:rPr>
                <w:sz w:val="24"/>
                <w:szCs w:val="24"/>
                <w:highlight w:val="yellow"/>
              </w:rPr>
            </w:pPr>
            <w:r w:rsidRPr="00A17F21">
              <w:rPr>
                <w:rStyle w:val="18"/>
                <w:rFonts w:eastAsia="Calibri"/>
                <w:sz w:val="24"/>
                <w:szCs w:val="24"/>
              </w:rPr>
              <w:t>2.Разрабатывает различные виды учебно-методических материалов по дисциплинам юридического цикла</w:t>
            </w:r>
          </w:p>
        </w:tc>
        <w:tc>
          <w:tcPr>
            <w:tcW w:w="4111" w:type="dxa"/>
          </w:tcPr>
          <w:p w14:paraId="066194CA" w14:textId="21B094BD" w:rsidR="00DA7CA7" w:rsidRPr="000B7CA3" w:rsidRDefault="00DA7CA7" w:rsidP="000B7CA3">
            <w:pPr>
              <w:rPr>
                <w:bCs/>
                <w:sz w:val="24"/>
                <w:szCs w:val="24"/>
              </w:rPr>
            </w:pPr>
            <w:r w:rsidRPr="000B7CA3">
              <w:rPr>
                <w:b/>
                <w:sz w:val="24"/>
                <w:szCs w:val="24"/>
              </w:rPr>
              <w:t xml:space="preserve">Знание: </w:t>
            </w:r>
            <w:r w:rsidR="000B7CA3" w:rsidRPr="000B7CA3">
              <w:rPr>
                <w:rStyle w:val="18"/>
                <w:rFonts w:eastAsia="Calibri"/>
                <w:sz w:val="24"/>
                <w:szCs w:val="24"/>
              </w:rPr>
              <w:t>различных видов учебно-методических материалов по дисциплинам юридического цикла</w:t>
            </w:r>
          </w:p>
          <w:p w14:paraId="21667E42" w14:textId="7AE1BACF" w:rsidR="00DA7CA7" w:rsidRPr="009D3CE9" w:rsidRDefault="00DA7CA7" w:rsidP="000B7CA3">
            <w:pPr>
              <w:rPr>
                <w:bCs/>
                <w:sz w:val="24"/>
                <w:szCs w:val="24"/>
                <w:highlight w:val="yellow"/>
              </w:rPr>
            </w:pPr>
            <w:r w:rsidRPr="000B7CA3">
              <w:rPr>
                <w:b/>
                <w:sz w:val="24"/>
                <w:szCs w:val="24"/>
              </w:rPr>
              <w:t>Умение:</w:t>
            </w:r>
            <w:r w:rsidR="00540229" w:rsidRPr="000B7CA3">
              <w:rPr>
                <w:sz w:val="24"/>
                <w:szCs w:val="24"/>
              </w:rPr>
              <w:t xml:space="preserve"> </w:t>
            </w:r>
            <w:r w:rsidR="000B7CA3" w:rsidRPr="000B7CA3">
              <w:rPr>
                <w:rStyle w:val="18"/>
                <w:rFonts w:eastAsia="Calibri"/>
                <w:sz w:val="24"/>
                <w:szCs w:val="24"/>
              </w:rPr>
              <w:t>разрабатывать различные виды учебно-методических материалов по дисциплинам юридического цикла</w:t>
            </w:r>
          </w:p>
        </w:tc>
      </w:tr>
    </w:tbl>
    <w:p w14:paraId="46624071" w14:textId="2664EFC5" w:rsidR="0018005B" w:rsidRDefault="0018005B" w:rsidP="00825388">
      <w:pPr>
        <w:pStyle w:val="1"/>
        <w:numPr>
          <w:ilvl w:val="0"/>
          <w:numId w:val="14"/>
        </w:numPr>
      </w:pPr>
      <w:bookmarkStart w:id="4" w:name="_Toc136293492"/>
      <w:r w:rsidRPr="00594DBA">
        <w:t>Место практики в структуре образовательной программы</w:t>
      </w:r>
      <w:bookmarkEnd w:id="4"/>
    </w:p>
    <w:p w14:paraId="424EFB1B" w14:textId="5DAE63EB" w:rsidR="00FC3416" w:rsidRPr="008075C7" w:rsidRDefault="00954B90" w:rsidP="008075C7">
      <w:pPr>
        <w:spacing w:line="276" w:lineRule="auto"/>
        <w:ind w:firstLine="708"/>
        <w:jc w:val="both"/>
        <w:rPr>
          <w:sz w:val="28"/>
          <w:szCs w:val="28"/>
        </w:rPr>
      </w:pPr>
      <w:r>
        <w:rPr>
          <w:color w:val="000000" w:themeColor="text1"/>
          <w:sz w:val="28"/>
          <w:szCs w:val="28"/>
        </w:rPr>
        <w:t xml:space="preserve">Учебная </w:t>
      </w:r>
      <w:r w:rsidR="00FC3416" w:rsidRPr="009A05C1">
        <w:rPr>
          <w:color w:val="000000" w:themeColor="text1"/>
          <w:sz w:val="28"/>
          <w:szCs w:val="28"/>
        </w:rPr>
        <w:t>практика обучающихся по направлению подготовки</w:t>
      </w:r>
      <w:r w:rsidR="00FC3416" w:rsidRPr="009A05C1">
        <w:rPr>
          <w:rFonts w:eastAsia="Calibri"/>
          <w:color w:val="000000" w:themeColor="text1"/>
          <w:sz w:val="28"/>
          <w:szCs w:val="28"/>
        </w:rPr>
        <w:t xml:space="preserve"> </w:t>
      </w:r>
      <w:r w:rsidR="008075C7" w:rsidRPr="008075C7">
        <w:rPr>
          <w:sz w:val="28"/>
          <w:szCs w:val="28"/>
        </w:rPr>
        <w:t>40.04.01 «Юриспруденция»</w:t>
      </w:r>
      <w:r w:rsidR="00C14976" w:rsidRPr="008075C7">
        <w:rPr>
          <w:color w:val="000000" w:themeColor="text1"/>
          <w:sz w:val="28"/>
          <w:szCs w:val="28"/>
        </w:rPr>
        <w:t>,</w:t>
      </w:r>
      <w:r w:rsidR="00FC3416" w:rsidRPr="009A05C1">
        <w:rPr>
          <w:color w:val="000000" w:themeColor="text1"/>
          <w:sz w:val="28"/>
          <w:szCs w:val="28"/>
        </w:rPr>
        <w:t xml:space="preserve"> направленность программы магистратуры </w:t>
      </w:r>
      <w:r w:rsidR="008075C7" w:rsidRPr="008075C7">
        <w:rPr>
          <w:sz w:val="28"/>
          <w:szCs w:val="28"/>
        </w:rPr>
        <w:t>«Юрист в финансовой сфере»</w:t>
      </w:r>
      <w:r w:rsidR="00FC3416" w:rsidRPr="009A05C1">
        <w:rPr>
          <w:rFonts w:eastAsia="Calibri"/>
          <w:color w:val="000000" w:themeColor="text1"/>
          <w:sz w:val="28"/>
          <w:szCs w:val="28"/>
        </w:rPr>
        <w:t xml:space="preserve"> относится к Блоку 2. Практик</w:t>
      </w:r>
      <w:r>
        <w:rPr>
          <w:rFonts w:eastAsia="Calibri"/>
          <w:color w:val="000000" w:themeColor="text1"/>
          <w:sz w:val="28"/>
          <w:szCs w:val="28"/>
        </w:rPr>
        <w:t>а</w:t>
      </w:r>
      <w:r w:rsidR="00FC3416" w:rsidRPr="009A05C1">
        <w:rPr>
          <w:rFonts w:eastAsia="Calibri"/>
          <w:color w:val="000000" w:themeColor="text1"/>
          <w:sz w:val="28"/>
          <w:szCs w:val="28"/>
        </w:rPr>
        <w:t>, в том числе Научно-исследовательская работа (НИР) и является обязательным разделом образовательной программы</w:t>
      </w:r>
      <w:r w:rsidR="00C14976">
        <w:rPr>
          <w:rFonts w:eastAsia="Calibri"/>
          <w:color w:val="000000" w:themeColor="text1"/>
          <w:sz w:val="28"/>
          <w:szCs w:val="28"/>
        </w:rPr>
        <w:t xml:space="preserve"> магистратуры</w:t>
      </w:r>
      <w:r w:rsidR="00FC3416" w:rsidRPr="009A05C1">
        <w:rPr>
          <w:rFonts w:eastAsia="Calibri"/>
          <w:color w:val="000000" w:themeColor="text1"/>
          <w:sz w:val="28"/>
          <w:szCs w:val="28"/>
        </w:rPr>
        <w:t>.</w:t>
      </w:r>
    </w:p>
    <w:p w14:paraId="6B040AAE" w14:textId="77777777" w:rsidR="00FC3416" w:rsidRPr="00FC3416" w:rsidRDefault="00FC3416" w:rsidP="00FC3416">
      <w:pPr>
        <w:rPr>
          <w:lang w:eastAsia="ru-RU"/>
        </w:rPr>
      </w:pPr>
    </w:p>
    <w:p w14:paraId="151AA72E" w14:textId="5D451607" w:rsidR="0018005B" w:rsidRPr="00594DBA" w:rsidRDefault="00FC3416" w:rsidP="00825388">
      <w:pPr>
        <w:pStyle w:val="1"/>
        <w:numPr>
          <w:ilvl w:val="0"/>
          <w:numId w:val="14"/>
        </w:numPr>
      </w:pPr>
      <w:bookmarkStart w:id="5" w:name="_Toc136293493"/>
      <w:r w:rsidRPr="00FC3416">
        <w:t>Объем практики в зачетных единицах и ее продолжительность в неделях либо в академических часах</w:t>
      </w:r>
      <w:bookmarkEnd w:id="5"/>
    </w:p>
    <w:p w14:paraId="3A8C4DD4" w14:textId="055D062E" w:rsidR="00FC3416" w:rsidRPr="00EC0002" w:rsidRDefault="00B24874" w:rsidP="00EC0002">
      <w:pPr>
        <w:spacing w:line="276" w:lineRule="auto"/>
        <w:ind w:firstLine="708"/>
        <w:jc w:val="both"/>
        <w:rPr>
          <w:sz w:val="28"/>
          <w:szCs w:val="28"/>
        </w:rPr>
      </w:pPr>
      <w:r>
        <w:rPr>
          <w:rFonts w:eastAsia="Calibri"/>
          <w:sz w:val="28"/>
          <w:szCs w:val="28"/>
        </w:rPr>
        <w:t xml:space="preserve">Учебная </w:t>
      </w:r>
      <w:r w:rsidR="00DE76E7" w:rsidRPr="004F0AFA">
        <w:rPr>
          <w:sz w:val="28"/>
          <w:szCs w:val="28"/>
          <w:shd w:val="clear" w:color="auto" w:fill="FFFFFF"/>
        </w:rPr>
        <w:t xml:space="preserve">практика проводится в сроки, определённые календарным </w:t>
      </w:r>
      <w:r w:rsidR="00DE76E7">
        <w:rPr>
          <w:sz w:val="28"/>
          <w:szCs w:val="28"/>
          <w:shd w:val="clear" w:color="auto" w:fill="FFFFFF"/>
        </w:rPr>
        <w:t xml:space="preserve">учебным </w:t>
      </w:r>
      <w:r w:rsidR="00DE76E7" w:rsidRPr="004F0AFA">
        <w:rPr>
          <w:sz w:val="28"/>
          <w:szCs w:val="28"/>
          <w:shd w:val="clear" w:color="auto" w:fill="FFFFFF"/>
        </w:rPr>
        <w:t>графиком</w:t>
      </w:r>
      <w:r w:rsidR="00DE76E7">
        <w:rPr>
          <w:sz w:val="28"/>
          <w:szCs w:val="28"/>
          <w:shd w:val="clear" w:color="auto" w:fill="FFFFFF"/>
        </w:rPr>
        <w:t xml:space="preserve"> обучающихся</w:t>
      </w:r>
      <w:r w:rsidR="00FC3416">
        <w:rPr>
          <w:sz w:val="28"/>
          <w:szCs w:val="28"/>
        </w:rPr>
        <w:t xml:space="preserve"> по направлению подготовки </w:t>
      </w:r>
      <w:r w:rsidR="00EC0002" w:rsidRPr="00EC0002">
        <w:rPr>
          <w:sz w:val="28"/>
          <w:szCs w:val="28"/>
        </w:rPr>
        <w:t>40.04.01 «Юриспруденция»</w:t>
      </w:r>
      <w:r w:rsidR="00FC3416" w:rsidRPr="00A200C7">
        <w:rPr>
          <w:sz w:val="28"/>
          <w:szCs w:val="28"/>
        </w:rPr>
        <w:t xml:space="preserve">, </w:t>
      </w:r>
      <w:r w:rsidR="00FC3416" w:rsidRPr="0058482D">
        <w:rPr>
          <w:rStyle w:val="FontStyle89"/>
          <w:sz w:val="28"/>
          <w:szCs w:val="28"/>
        </w:rPr>
        <w:lastRenderedPageBreak/>
        <w:t>направленность программы магистратуры</w:t>
      </w:r>
      <w:r w:rsidR="00FC3416">
        <w:rPr>
          <w:sz w:val="28"/>
          <w:szCs w:val="28"/>
        </w:rPr>
        <w:t xml:space="preserve"> </w:t>
      </w:r>
      <w:r w:rsidR="00EC0002" w:rsidRPr="00EC0002">
        <w:rPr>
          <w:sz w:val="28"/>
          <w:szCs w:val="28"/>
        </w:rPr>
        <w:t>«Юрист в финансовой сфере»</w:t>
      </w:r>
      <w:r w:rsidR="00FC3416" w:rsidRPr="00EC0002">
        <w:rPr>
          <w:color w:val="000000" w:themeColor="text1"/>
          <w:sz w:val="28"/>
          <w:szCs w:val="28"/>
        </w:rPr>
        <w:t xml:space="preserve"> </w:t>
      </w:r>
      <w:r w:rsidR="00FC3416" w:rsidRPr="00B57ADD">
        <w:rPr>
          <w:rFonts w:eastAsiaTheme="minorHAnsi"/>
          <w:color w:val="000000" w:themeColor="text1"/>
          <w:sz w:val="28"/>
          <w:szCs w:val="28"/>
        </w:rPr>
        <w:t xml:space="preserve">- </w:t>
      </w:r>
      <w:r w:rsidR="00BC02E5">
        <w:rPr>
          <w:rFonts w:eastAsiaTheme="minorHAnsi"/>
          <w:color w:val="000000" w:themeColor="text1"/>
          <w:sz w:val="28"/>
          <w:szCs w:val="28"/>
        </w:rPr>
        <w:t>3</w:t>
      </w:r>
      <w:r w:rsidR="00FC3416" w:rsidRPr="00B57ADD">
        <w:rPr>
          <w:rFonts w:eastAsiaTheme="minorHAnsi"/>
          <w:color w:val="000000" w:themeColor="text1"/>
          <w:sz w:val="28"/>
          <w:szCs w:val="28"/>
        </w:rPr>
        <w:t xml:space="preserve"> зачетны</w:t>
      </w:r>
      <w:r w:rsidR="00DE76E7" w:rsidRPr="00B57ADD">
        <w:rPr>
          <w:rFonts w:eastAsiaTheme="minorHAnsi"/>
          <w:color w:val="000000" w:themeColor="text1"/>
          <w:sz w:val="28"/>
          <w:szCs w:val="28"/>
        </w:rPr>
        <w:t>х</w:t>
      </w:r>
      <w:r w:rsidR="00FC3416" w:rsidRPr="00B57ADD">
        <w:rPr>
          <w:rFonts w:eastAsiaTheme="minorHAnsi"/>
          <w:color w:val="000000" w:themeColor="text1"/>
          <w:sz w:val="28"/>
          <w:szCs w:val="28"/>
        </w:rPr>
        <w:t xml:space="preserve"> </w:t>
      </w:r>
      <w:r w:rsidR="00FC3416" w:rsidRPr="0058482D">
        <w:rPr>
          <w:rFonts w:eastAsiaTheme="minorHAnsi"/>
          <w:color w:val="000000"/>
          <w:sz w:val="28"/>
          <w:szCs w:val="28"/>
        </w:rPr>
        <w:t>единиц</w:t>
      </w:r>
      <w:r w:rsidR="00C00228">
        <w:rPr>
          <w:rFonts w:eastAsiaTheme="minorHAnsi"/>
          <w:color w:val="000000"/>
          <w:sz w:val="28"/>
          <w:szCs w:val="28"/>
        </w:rPr>
        <w:t>ы</w:t>
      </w:r>
      <w:r w:rsidR="00FC3416" w:rsidRPr="00673733">
        <w:rPr>
          <w:rFonts w:eastAsiaTheme="minorHAnsi"/>
          <w:sz w:val="28"/>
          <w:szCs w:val="28"/>
        </w:rPr>
        <w:t>.</w:t>
      </w:r>
    </w:p>
    <w:p w14:paraId="176E7A0A" w14:textId="5AE131B6" w:rsidR="00FC3416" w:rsidRPr="0058482D" w:rsidRDefault="00FC3416" w:rsidP="00F24AC0">
      <w:pPr>
        <w:widowControl/>
        <w:autoSpaceDN w:val="0"/>
        <w:adjustRightInd w:val="0"/>
        <w:spacing w:line="360" w:lineRule="auto"/>
        <w:ind w:firstLine="709"/>
        <w:jc w:val="both"/>
        <w:rPr>
          <w:rFonts w:eastAsiaTheme="minorHAnsi"/>
          <w:color w:val="000000"/>
          <w:sz w:val="28"/>
          <w:szCs w:val="28"/>
        </w:rPr>
      </w:pPr>
      <w:r w:rsidRPr="0058482D">
        <w:rPr>
          <w:rFonts w:eastAsiaTheme="minorHAnsi"/>
          <w:color w:val="000000"/>
          <w:sz w:val="28"/>
          <w:szCs w:val="28"/>
        </w:rPr>
        <w:t xml:space="preserve">Продолжительность </w:t>
      </w:r>
      <w:r w:rsidR="00F833E4">
        <w:rPr>
          <w:rFonts w:eastAsiaTheme="minorHAnsi"/>
          <w:color w:val="000000"/>
          <w:sz w:val="28"/>
          <w:szCs w:val="28"/>
        </w:rPr>
        <w:t xml:space="preserve">учебной </w:t>
      </w:r>
      <w:r w:rsidRPr="0058482D">
        <w:rPr>
          <w:rFonts w:eastAsiaTheme="minorHAnsi"/>
          <w:color w:val="000000"/>
          <w:sz w:val="28"/>
          <w:szCs w:val="28"/>
        </w:rPr>
        <w:t xml:space="preserve">практики - </w:t>
      </w:r>
      <w:r w:rsidR="00E1091B">
        <w:rPr>
          <w:rFonts w:eastAsiaTheme="minorHAnsi"/>
          <w:color w:val="000000"/>
          <w:sz w:val="28"/>
          <w:szCs w:val="28"/>
        </w:rPr>
        <w:t>2</w:t>
      </w:r>
      <w:r w:rsidRPr="00C14468">
        <w:rPr>
          <w:rFonts w:eastAsiaTheme="minorHAnsi"/>
          <w:color w:val="000000"/>
          <w:sz w:val="28"/>
          <w:szCs w:val="28"/>
        </w:rPr>
        <w:t xml:space="preserve"> недел</w:t>
      </w:r>
      <w:r w:rsidR="00F23E62">
        <w:rPr>
          <w:rFonts w:eastAsiaTheme="minorHAnsi"/>
          <w:color w:val="000000"/>
          <w:sz w:val="28"/>
          <w:szCs w:val="28"/>
        </w:rPr>
        <w:t>и</w:t>
      </w:r>
      <w:r w:rsidRPr="00C14468">
        <w:rPr>
          <w:rFonts w:eastAsiaTheme="minorHAnsi"/>
          <w:color w:val="000000"/>
          <w:sz w:val="28"/>
          <w:szCs w:val="28"/>
        </w:rPr>
        <w:t>.</w:t>
      </w:r>
    </w:p>
    <w:p w14:paraId="044C8856" w14:textId="7EEFDB1A" w:rsidR="00FC3416" w:rsidRDefault="00FC3416" w:rsidP="00F24AC0">
      <w:pPr>
        <w:spacing w:line="360" w:lineRule="auto"/>
        <w:ind w:firstLine="709"/>
        <w:rPr>
          <w:rFonts w:eastAsia="Calibri"/>
          <w:sz w:val="28"/>
          <w:szCs w:val="28"/>
          <w:lang w:eastAsia="ru-RU"/>
        </w:rPr>
      </w:pPr>
      <w:r w:rsidRPr="0058482D">
        <w:rPr>
          <w:sz w:val="28"/>
          <w:szCs w:val="28"/>
        </w:rPr>
        <w:t xml:space="preserve">Вид промежуточной аттестации - зачет </w:t>
      </w:r>
      <w:r w:rsidR="009F4B2F">
        <w:rPr>
          <w:sz w:val="28"/>
          <w:szCs w:val="28"/>
        </w:rPr>
        <w:t xml:space="preserve">с оценкой </w:t>
      </w:r>
      <w:r>
        <w:rPr>
          <w:sz w:val="28"/>
          <w:szCs w:val="28"/>
        </w:rPr>
        <w:t xml:space="preserve">в 7 модуле (2 курс), </w:t>
      </w:r>
      <w:r w:rsidRPr="00455ADB">
        <w:rPr>
          <w:rFonts w:eastAsia="Calibri"/>
          <w:sz w:val="28"/>
          <w:szCs w:val="28"/>
          <w:lang w:eastAsia="ru-RU"/>
        </w:rPr>
        <w:t xml:space="preserve">проводимый в форме защиты отчета по </w:t>
      </w:r>
      <w:r w:rsidR="00F23E62">
        <w:rPr>
          <w:rFonts w:eastAsia="Calibri"/>
          <w:sz w:val="28"/>
          <w:szCs w:val="28"/>
        </w:rPr>
        <w:t xml:space="preserve">учебной </w:t>
      </w:r>
      <w:r>
        <w:rPr>
          <w:rFonts w:eastAsia="Calibri"/>
          <w:sz w:val="28"/>
          <w:szCs w:val="28"/>
        </w:rPr>
        <w:t>практике</w:t>
      </w:r>
      <w:r w:rsidRPr="00455ADB">
        <w:rPr>
          <w:rFonts w:eastAsia="Calibri"/>
          <w:sz w:val="28"/>
          <w:szCs w:val="28"/>
          <w:lang w:eastAsia="ru-RU"/>
        </w:rPr>
        <w:t xml:space="preserve">. </w:t>
      </w:r>
    </w:p>
    <w:p w14:paraId="0716EF49" w14:textId="1B3CE65B" w:rsidR="00FC3416" w:rsidRPr="00083DAE" w:rsidRDefault="0018005B" w:rsidP="00825388">
      <w:pPr>
        <w:pStyle w:val="1"/>
        <w:numPr>
          <w:ilvl w:val="0"/>
          <w:numId w:val="14"/>
        </w:numPr>
      </w:pPr>
      <w:bookmarkStart w:id="6" w:name="_Toc136293494"/>
      <w:r w:rsidRPr="00594DBA">
        <w:t>Содержание практики</w:t>
      </w:r>
      <w:bookmarkEnd w:id="6"/>
      <w:r w:rsidR="00FC3416">
        <w:t xml:space="preserve">                                                                                                              </w:t>
      </w:r>
    </w:p>
    <w:p w14:paraId="15E68529" w14:textId="1446D4D8" w:rsidR="0018005B" w:rsidRDefault="0034468D" w:rsidP="002A5FA1">
      <w:pPr>
        <w:ind w:firstLine="709"/>
        <w:rPr>
          <w:sz w:val="28"/>
          <w:szCs w:val="28"/>
        </w:rPr>
      </w:pP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4656"/>
        <w:gridCol w:w="2116"/>
      </w:tblGrid>
      <w:tr w:rsidR="00E408A7" w:rsidRPr="00E8662F" w14:paraId="6A00D4D2" w14:textId="77777777" w:rsidTr="00396F7B">
        <w:tc>
          <w:tcPr>
            <w:tcW w:w="2714" w:type="dxa"/>
            <w:shd w:val="clear" w:color="auto" w:fill="auto"/>
          </w:tcPr>
          <w:p w14:paraId="09A14341" w14:textId="77777777" w:rsidR="00E408A7" w:rsidRPr="00E8662F" w:rsidRDefault="00E408A7" w:rsidP="007B03D8">
            <w:pPr>
              <w:jc w:val="center"/>
              <w:rPr>
                <w:rFonts w:eastAsia="Calibri"/>
                <w:b/>
                <w:sz w:val="24"/>
                <w:szCs w:val="24"/>
              </w:rPr>
            </w:pPr>
            <w:r w:rsidRPr="00E8662F">
              <w:rPr>
                <w:rFonts w:eastAsia="Calibri"/>
                <w:b/>
                <w:sz w:val="24"/>
                <w:szCs w:val="24"/>
              </w:rPr>
              <w:t>Виды деятельности</w:t>
            </w:r>
          </w:p>
        </w:tc>
        <w:tc>
          <w:tcPr>
            <w:tcW w:w="4656" w:type="dxa"/>
            <w:shd w:val="clear" w:color="auto" w:fill="auto"/>
          </w:tcPr>
          <w:p w14:paraId="0A9DDD13" w14:textId="77777777" w:rsidR="00E408A7" w:rsidRPr="00E8662F" w:rsidRDefault="00E408A7" w:rsidP="007B03D8">
            <w:pPr>
              <w:jc w:val="center"/>
              <w:rPr>
                <w:rFonts w:eastAsia="Calibri"/>
                <w:b/>
                <w:sz w:val="24"/>
                <w:szCs w:val="24"/>
              </w:rPr>
            </w:pPr>
            <w:r w:rsidRPr="00E8662F">
              <w:rPr>
                <w:rFonts w:eastAsia="Calibri"/>
                <w:b/>
                <w:sz w:val="24"/>
                <w:szCs w:val="24"/>
              </w:rPr>
              <w:t>Виды работ</w:t>
            </w:r>
          </w:p>
        </w:tc>
        <w:tc>
          <w:tcPr>
            <w:tcW w:w="2116" w:type="dxa"/>
            <w:shd w:val="clear" w:color="auto" w:fill="auto"/>
          </w:tcPr>
          <w:p w14:paraId="6536C7D0" w14:textId="77777777" w:rsidR="00E408A7" w:rsidRPr="00E8662F" w:rsidRDefault="00E408A7" w:rsidP="007B03D8">
            <w:pPr>
              <w:jc w:val="center"/>
              <w:rPr>
                <w:rFonts w:eastAsia="Calibri"/>
                <w:b/>
                <w:sz w:val="24"/>
                <w:szCs w:val="24"/>
              </w:rPr>
            </w:pPr>
            <w:r w:rsidRPr="00E8662F">
              <w:rPr>
                <w:rFonts w:eastAsia="Calibri"/>
                <w:b/>
                <w:sz w:val="24"/>
                <w:szCs w:val="24"/>
              </w:rPr>
              <w:t xml:space="preserve">Количество </w:t>
            </w:r>
          </w:p>
          <w:p w14:paraId="019C7352" w14:textId="77777777" w:rsidR="00E408A7" w:rsidRPr="00E8662F" w:rsidRDefault="00E408A7" w:rsidP="007B03D8">
            <w:pPr>
              <w:jc w:val="center"/>
              <w:rPr>
                <w:rFonts w:eastAsia="Calibri"/>
                <w:b/>
                <w:sz w:val="24"/>
                <w:szCs w:val="24"/>
              </w:rPr>
            </w:pPr>
            <w:r w:rsidRPr="00E8662F">
              <w:rPr>
                <w:rFonts w:eastAsia="Calibri"/>
                <w:b/>
                <w:sz w:val="24"/>
                <w:szCs w:val="24"/>
              </w:rPr>
              <w:t>часов (недель)</w:t>
            </w:r>
          </w:p>
        </w:tc>
      </w:tr>
      <w:tr w:rsidR="00E408A7" w:rsidRPr="00E8662F" w14:paraId="255B1C09" w14:textId="77777777" w:rsidTr="00396F7B">
        <w:tc>
          <w:tcPr>
            <w:tcW w:w="2714" w:type="dxa"/>
            <w:vMerge w:val="restart"/>
            <w:shd w:val="clear" w:color="auto" w:fill="auto"/>
          </w:tcPr>
          <w:p w14:paraId="3CF179CC" w14:textId="77777777" w:rsidR="00E408A7" w:rsidRPr="00E8662F" w:rsidRDefault="00E408A7" w:rsidP="007B03D8">
            <w:pPr>
              <w:rPr>
                <w:rFonts w:eastAsia="Calibri"/>
                <w:b/>
                <w:sz w:val="24"/>
                <w:szCs w:val="24"/>
              </w:rPr>
            </w:pPr>
            <w:r w:rsidRPr="00E8662F">
              <w:rPr>
                <w:rFonts w:eastAsia="Calibri"/>
                <w:b/>
                <w:spacing w:val="-5"/>
                <w:sz w:val="24"/>
                <w:szCs w:val="24"/>
                <w:lang w:val="en-US"/>
              </w:rPr>
              <w:t>I</w:t>
            </w:r>
            <w:r w:rsidRPr="00E8662F">
              <w:rPr>
                <w:rFonts w:eastAsia="Calibri"/>
                <w:b/>
                <w:spacing w:val="-5"/>
                <w:sz w:val="24"/>
                <w:szCs w:val="24"/>
              </w:rPr>
              <w:t xml:space="preserve"> этап (ознакомительная практика) </w:t>
            </w:r>
            <w:r w:rsidRPr="00E8662F">
              <w:rPr>
                <w:rFonts w:eastAsia="Calibri"/>
                <w:spacing w:val="-5"/>
                <w:sz w:val="24"/>
                <w:szCs w:val="24"/>
              </w:rPr>
              <w:t>– получение первичной информации об организации – месте практики</w:t>
            </w:r>
          </w:p>
        </w:tc>
        <w:tc>
          <w:tcPr>
            <w:tcW w:w="4656" w:type="dxa"/>
            <w:shd w:val="clear" w:color="auto" w:fill="auto"/>
          </w:tcPr>
          <w:p w14:paraId="16DA4F91" w14:textId="77777777" w:rsidR="00E408A7" w:rsidRPr="00E8662F" w:rsidRDefault="00E408A7" w:rsidP="007B03D8">
            <w:pPr>
              <w:rPr>
                <w:rFonts w:eastAsia="Calibri"/>
                <w:b/>
                <w:sz w:val="24"/>
                <w:szCs w:val="24"/>
              </w:rPr>
            </w:pPr>
            <w:r w:rsidRPr="00E8662F">
              <w:rPr>
                <w:rFonts w:eastAsia="Calibri"/>
                <w:sz w:val="24"/>
                <w:szCs w:val="24"/>
              </w:rPr>
              <w:t>а) знакомство с местом прохождения практики с целью изучения выполняемых функций определенного структурного подразделения (места практики) организации, организацией и планированием его работы.</w:t>
            </w:r>
          </w:p>
        </w:tc>
        <w:tc>
          <w:tcPr>
            <w:tcW w:w="2116" w:type="dxa"/>
            <w:shd w:val="clear" w:color="auto" w:fill="auto"/>
          </w:tcPr>
          <w:p w14:paraId="502B39F4" w14:textId="716B28D3" w:rsidR="00E408A7" w:rsidRPr="00E8662F" w:rsidRDefault="00BA769C" w:rsidP="007B03D8">
            <w:pPr>
              <w:spacing w:line="360" w:lineRule="auto"/>
              <w:jc w:val="center"/>
              <w:rPr>
                <w:rFonts w:eastAsia="Calibri"/>
                <w:sz w:val="24"/>
                <w:szCs w:val="24"/>
              </w:rPr>
            </w:pPr>
            <w:r>
              <w:rPr>
                <w:rFonts w:eastAsia="Calibri"/>
                <w:sz w:val="24"/>
                <w:szCs w:val="24"/>
              </w:rPr>
              <w:t>4</w:t>
            </w:r>
          </w:p>
        </w:tc>
      </w:tr>
      <w:tr w:rsidR="00E408A7" w:rsidRPr="00E8662F" w14:paraId="4D5CCC24" w14:textId="77777777" w:rsidTr="00396F7B">
        <w:tc>
          <w:tcPr>
            <w:tcW w:w="2714" w:type="dxa"/>
            <w:vMerge/>
            <w:shd w:val="clear" w:color="auto" w:fill="auto"/>
          </w:tcPr>
          <w:p w14:paraId="334F494E" w14:textId="77777777" w:rsidR="00E408A7" w:rsidRPr="00E8662F" w:rsidRDefault="00E408A7" w:rsidP="007B03D8">
            <w:pPr>
              <w:spacing w:line="360" w:lineRule="auto"/>
              <w:rPr>
                <w:rFonts w:eastAsia="Calibri"/>
                <w:b/>
                <w:sz w:val="24"/>
                <w:szCs w:val="24"/>
              </w:rPr>
            </w:pPr>
          </w:p>
        </w:tc>
        <w:tc>
          <w:tcPr>
            <w:tcW w:w="4656" w:type="dxa"/>
            <w:shd w:val="clear" w:color="auto" w:fill="auto"/>
          </w:tcPr>
          <w:p w14:paraId="03BC0C7B" w14:textId="77777777" w:rsidR="00E408A7" w:rsidRPr="00E8662F" w:rsidRDefault="00E408A7" w:rsidP="007B03D8">
            <w:pPr>
              <w:rPr>
                <w:rFonts w:eastAsia="Calibri"/>
                <w:b/>
                <w:sz w:val="24"/>
                <w:szCs w:val="24"/>
              </w:rPr>
            </w:pPr>
            <w:r w:rsidRPr="00E8662F">
              <w:rPr>
                <w:rFonts w:eastAsia="Calibri"/>
                <w:sz w:val="24"/>
                <w:szCs w:val="24"/>
              </w:rPr>
              <w:t>б) планирование процесса прохождения практики, включая составление плана данного вида практики и утверждение графика практики</w:t>
            </w:r>
          </w:p>
        </w:tc>
        <w:tc>
          <w:tcPr>
            <w:tcW w:w="2116" w:type="dxa"/>
            <w:shd w:val="clear" w:color="auto" w:fill="auto"/>
          </w:tcPr>
          <w:p w14:paraId="603787AC" w14:textId="4CAE4E43" w:rsidR="00E408A7" w:rsidRPr="00E8662F" w:rsidRDefault="00BA769C" w:rsidP="007B03D8">
            <w:pPr>
              <w:spacing w:line="360" w:lineRule="auto"/>
              <w:jc w:val="center"/>
              <w:rPr>
                <w:rFonts w:eastAsia="Calibri"/>
                <w:sz w:val="24"/>
                <w:szCs w:val="24"/>
              </w:rPr>
            </w:pPr>
            <w:r>
              <w:rPr>
                <w:rFonts w:eastAsia="Calibri"/>
                <w:sz w:val="24"/>
                <w:szCs w:val="24"/>
              </w:rPr>
              <w:t>4</w:t>
            </w:r>
          </w:p>
        </w:tc>
      </w:tr>
      <w:tr w:rsidR="00E408A7" w:rsidRPr="00E8662F" w14:paraId="60AB9A62" w14:textId="77777777" w:rsidTr="00396F7B">
        <w:tc>
          <w:tcPr>
            <w:tcW w:w="2714" w:type="dxa"/>
            <w:shd w:val="clear" w:color="auto" w:fill="auto"/>
          </w:tcPr>
          <w:p w14:paraId="5C9E67E8" w14:textId="2A5E4C5A" w:rsidR="00E408A7" w:rsidRPr="00E8662F" w:rsidRDefault="00E408A7" w:rsidP="008F7BC1">
            <w:pPr>
              <w:rPr>
                <w:rFonts w:eastAsia="Calibri"/>
                <w:b/>
                <w:sz w:val="24"/>
                <w:szCs w:val="24"/>
              </w:rPr>
            </w:pPr>
            <w:r w:rsidRPr="00E8662F">
              <w:rPr>
                <w:rFonts w:eastAsia="Calibri"/>
                <w:b/>
                <w:sz w:val="24"/>
                <w:szCs w:val="28"/>
                <w:lang w:val="en-US"/>
              </w:rPr>
              <w:t>II</w:t>
            </w:r>
            <w:r w:rsidRPr="00E8662F">
              <w:rPr>
                <w:rFonts w:eastAsia="Calibri"/>
                <w:b/>
                <w:sz w:val="24"/>
                <w:szCs w:val="28"/>
              </w:rPr>
              <w:t xml:space="preserve"> этап (методическая практика) </w:t>
            </w:r>
            <w:r w:rsidRPr="00E8662F">
              <w:rPr>
                <w:rFonts w:eastAsia="Calibri"/>
                <w:spacing w:val="-5"/>
                <w:sz w:val="24"/>
                <w:szCs w:val="28"/>
              </w:rPr>
              <w:t xml:space="preserve">– </w:t>
            </w:r>
            <w:r w:rsidRPr="00E8662F">
              <w:rPr>
                <w:rFonts w:eastAsia="Calibri"/>
                <w:sz w:val="24"/>
                <w:szCs w:val="28"/>
              </w:rPr>
              <w:t>нап</w:t>
            </w:r>
            <w:r w:rsidR="00DF4BF8">
              <w:rPr>
                <w:rFonts w:eastAsia="Calibri"/>
                <w:sz w:val="24"/>
                <w:szCs w:val="28"/>
              </w:rPr>
              <w:t xml:space="preserve">равлен на углубленное изучение </w:t>
            </w:r>
            <w:r w:rsidR="008F7BC1">
              <w:rPr>
                <w:rFonts w:eastAsia="Calibri"/>
                <w:sz w:val="24"/>
                <w:szCs w:val="28"/>
              </w:rPr>
              <w:t xml:space="preserve">применяемых форм, </w:t>
            </w:r>
            <w:r w:rsidRPr="00E8662F">
              <w:rPr>
                <w:rFonts w:eastAsia="Calibri"/>
                <w:sz w:val="24"/>
                <w:szCs w:val="28"/>
              </w:rPr>
              <w:t xml:space="preserve">методов и технологий </w:t>
            </w:r>
            <w:r w:rsidRPr="00E8662F">
              <w:rPr>
                <w:rFonts w:eastAsia="Calibri"/>
                <w:sz w:val="24"/>
                <w:szCs w:val="28"/>
                <w:lang w:eastAsia="ru-RU"/>
              </w:rPr>
              <w:t>учебной практики</w:t>
            </w:r>
            <w:r w:rsidRPr="00E8662F">
              <w:rPr>
                <w:rFonts w:eastAsia="Calibri"/>
                <w:sz w:val="24"/>
                <w:szCs w:val="28"/>
              </w:rPr>
              <w:t>.</w:t>
            </w:r>
          </w:p>
        </w:tc>
        <w:tc>
          <w:tcPr>
            <w:tcW w:w="4656" w:type="dxa"/>
            <w:shd w:val="clear" w:color="auto" w:fill="auto"/>
          </w:tcPr>
          <w:p w14:paraId="440506F3" w14:textId="295072CA" w:rsidR="00E408A7" w:rsidRPr="00E8662F" w:rsidRDefault="00E408A7" w:rsidP="00DF4BF8">
            <w:pPr>
              <w:rPr>
                <w:rFonts w:eastAsia="Calibri"/>
                <w:b/>
                <w:sz w:val="24"/>
                <w:szCs w:val="24"/>
              </w:rPr>
            </w:pPr>
            <w:r w:rsidRPr="00E8662F">
              <w:rPr>
                <w:rFonts w:eastAsia="Calibri"/>
                <w:sz w:val="24"/>
                <w:szCs w:val="28"/>
              </w:rPr>
              <w:t xml:space="preserve">Студент-практикант, по заданию руководителя практики, работает с результатами уже выполненных </w:t>
            </w:r>
            <w:r w:rsidRPr="00E8662F">
              <w:rPr>
                <w:rFonts w:eastAsia="Calibri"/>
                <w:spacing w:val="-5"/>
                <w:sz w:val="24"/>
                <w:szCs w:val="28"/>
              </w:rPr>
              <w:t>организацией</w:t>
            </w:r>
            <w:r w:rsidR="003B2EFB">
              <w:rPr>
                <w:rFonts w:eastAsia="Calibri"/>
                <w:sz w:val="24"/>
                <w:szCs w:val="28"/>
              </w:rPr>
              <w:t xml:space="preserve"> работ, изучает</w:t>
            </w:r>
            <w:r w:rsidR="00DF4BF8">
              <w:rPr>
                <w:rFonts w:eastAsia="Calibri"/>
                <w:sz w:val="24"/>
                <w:szCs w:val="28"/>
              </w:rPr>
              <w:t xml:space="preserve"> и анализирует </w:t>
            </w:r>
            <w:r w:rsidRPr="00E8662F">
              <w:rPr>
                <w:rFonts w:eastAsia="Calibri"/>
                <w:sz w:val="24"/>
                <w:szCs w:val="28"/>
              </w:rPr>
              <w:t xml:space="preserve">конкретные </w:t>
            </w:r>
            <w:r w:rsidR="00DF4BF8">
              <w:rPr>
                <w:rFonts w:eastAsia="Calibri"/>
                <w:sz w:val="24"/>
                <w:szCs w:val="28"/>
              </w:rPr>
              <w:t>судебные дела</w:t>
            </w:r>
          </w:p>
        </w:tc>
        <w:tc>
          <w:tcPr>
            <w:tcW w:w="2116" w:type="dxa"/>
            <w:shd w:val="clear" w:color="auto" w:fill="auto"/>
          </w:tcPr>
          <w:p w14:paraId="0FE85FB0" w14:textId="77777777" w:rsidR="00E408A7" w:rsidRPr="00E8662F" w:rsidRDefault="00E408A7" w:rsidP="007B03D8">
            <w:pPr>
              <w:spacing w:line="360" w:lineRule="auto"/>
              <w:jc w:val="center"/>
              <w:rPr>
                <w:rFonts w:eastAsia="Calibri"/>
                <w:sz w:val="24"/>
                <w:szCs w:val="24"/>
              </w:rPr>
            </w:pPr>
            <w:r w:rsidRPr="00E8662F">
              <w:rPr>
                <w:rFonts w:eastAsia="Calibri"/>
                <w:sz w:val="24"/>
                <w:szCs w:val="24"/>
              </w:rPr>
              <w:t>50</w:t>
            </w:r>
          </w:p>
        </w:tc>
      </w:tr>
      <w:tr w:rsidR="00E408A7" w:rsidRPr="00E8662F" w14:paraId="677B57CB" w14:textId="77777777" w:rsidTr="00396F7B">
        <w:tc>
          <w:tcPr>
            <w:tcW w:w="2714" w:type="dxa"/>
            <w:shd w:val="clear" w:color="auto" w:fill="auto"/>
          </w:tcPr>
          <w:p w14:paraId="324E8B54" w14:textId="77777777" w:rsidR="00E408A7" w:rsidRPr="00E8662F" w:rsidRDefault="00E408A7" w:rsidP="007B03D8">
            <w:pPr>
              <w:rPr>
                <w:rFonts w:eastAsia="Calibri"/>
                <w:b/>
                <w:sz w:val="24"/>
                <w:szCs w:val="24"/>
              </w:rPr>
            </w:pPr>
            <w:r w:rsidRPr="00E8662F">
              <w:rPr>
                <w:rFonts w:eastAsia="Calibri"/>
                <w:b/>
                <w:sz w:val="24"/>
                <w:szCs w:val="28"/>
                <w:lang w:val="en-US"/>
              </w:rPr>
              <w:t>III</w:t>
            </w:r>
            <w:r w:rsidRPr="00E8662F">
              <w:rPr>
                <w:rFonts w:eastAsia="Calibri"/>
                <w:b/>
                <w:sz w:val="24"/>
                <w:szCs w:val="28"/>
              </w:rPr>
              <w:t xml:space="preserve"> этап (исследовательская практика) </w:t>
            </w:r>
            <w:r w:rsidRPr="00E8662F">
              <w:rPr>
                <w:rFonts w:eastAsia="Calibri"/>
                <w:spacing w:val="-5"/>
                <w:sz w:val="24"/>
                <w:szCs w:val="28"/>
              </w:rPr>
              <w:t xml:space="preserve">– </w:t>
            </w:r>
            <w:r w:rsidRPr="00E8662F">
              <w:rPr>
                <w:rFonts w:eastAsia="Calibri"/>
                <w:sz w:val="24"/>
                <w:szCs w:val="28"/>
              </w:rPr>
              <w:t xml:space="preserve">включает непосредственное </w:t>
            </w:r>
            <w:r w:rsidRPr="00E8662F">
              <w:rPr>
                <w:rFonts w:eastAsia="Calibri"/>
                <w:sz w:val="24"/>
                <w:szCs w:val="28"/>
              </w:rPr>
              <w:lastRenderedPageBreak/>
              <w:t xml:space="preserve">участие практиканта в работе организации (подразделения) </w:t>
            </w:r>
            <w:r w:rsidRPr="00E8662F">
              <w:rPr>
                <w:rFonts w:eastAsia="Calibri"/>
                <w:spacing w:val="-5"/>
                <w:sz w:val="24"/>
                <w:szCs w:val="28"/>
              </w:rPr>
              <w:t xml:space="preserve">– </w:t>
            </w:r>
            <w:r w:rsidRPr="00E8662F">
              <w:rPr>
                <w:rFonts w:eastAsia="Calibri"/>
                <w:sz w:val="24"/>
                <w:szCs w:val="28"/>
              </w:rPr>
              <w:t>места практики: выполнение под руководством руководителя практики индивидуального задания.</w:t>
            </w:r>
          </w:p>
        </w:tc>
        <w:tc>
          <w:tcPr>
            <w:tcW w:w="4656" w:type="dxa"/>
            <w:shd w:val="clear" w:color="auto" w:fill="auto"/>
          </w:tcPr>
          <w:p w14:paraId="0A43D44F" w14:textId="77777777" w:rsidR="00E408A7" w:rsidRPr="00E8662F" w:rsidRDefault="00E408A7" w:rsidP="007B03D8">
            <w:pPr>
              <w:rPr>
                <w:rFonts w:eastAsia="Calibri"/>
                <w:b/>
                <w:sz w:val="24"/>
                <w:szCs w:val="24"/>
              </w:rPr>
            </w:pPr>
            <w:r w:rsidRPr="00E8662F">
              <w:rPr>
                <w:rFonts w:eastAsia="Calibri"/>
                <w:sz w:val="24"/>
                <w:szCs w:val="28"/>
              </w:rPr>
              <w:lastRenderedPageBreak/>
              <w:t xml:space="preserve">На данном этапе практикант самостоятельно проводит конкретные научные исследования в рамках деятельности организации или компании </w:t>
            </w:r>
            <w:r w:rsidRPr="00E8662F">
              <w:rPr>
                <w:rFonts w:eastAsia="Calibri"/>
                <w:sz w:val="24"/>
                <w:szCs w:val="28"/>
              </w:rPr>
              <w:lastRenderedPageBreak/>
              <w:t>(месте прохождения практики).</w:t>
            </w:r>
          </w:p>
        </w:tc>
        <w:tc>
          <w:tcPr>
            <w:tcW w:w="2116" w:type="dxa"/>
            <w:shd w:val="clear" w:color="auto" w:fill="auto"/>
          </w:tcPr>
          <w:p w14:paraId="6734966A" w14:textId="77777777" w:rsidR="00E408A7" w:rsidRPr="00E8662F" w:rsidRDefault="00E408A7" w:rsidP="007B03D8">
            <w:pPr>
              <w:spacing w:line="360" w:lineRule="auto"/>
              <w:jc w:val="center"/>
              <w:rPr>
                <w:rFonts w:eastAsia="Calibri"/>
                <w:sz w:val="24"/>
                <w:szCs w:val="24"/>
              </w:rPr>
            </w:pPr>
            <w:r w:rsidRPr="00E8662F">
              <w:rPr>
                <w:rFonts w:eastAsia="Calibri"/>
                <w:sz w:val="24"/>
                <w:szCs w:val="24"/>
              </w:rPr>
              <w:lastRenderedPageBreak/>
              <w:t>30</w:t>
            </w:r>
          </w:p>
        </w:tc>
      </w:tr>
      <w:tr w:rsidR="00E408A7" w:rsidRPr="00E8662F" w14:paraId="2CF37761" w14:textId="77777777" w:rsidTr="00396F7B">
        <w:tc>
          <w:tcPr>
            <w:tcW w:w="2714" w:type="dxa"/>
            <w:shd w:val="clear" w:color="auto" w:fill="auto"/>
          </w:tcPr>
          <w:p w14:paraId="01E3E72F" w14:textId="77777777" w:rsidR="00E408A7" w:rsidRPr="00E8662F" w:rsidRDefault="00E408A7" w:rsidP="007B03D8">
            <w:pPr>
              <w:rPr>
                <w:rFonts w:eastAsia="Calibri"/>
                <w:sz w:val="24"/>
                <w:szCs w:val="28"/>
              </w:rPr>
            </w:pPr>
            <w:r w:rsidRPr="00E8662F">
              <w:rPr>
                <w:rFonts w:eastAsia="Calibri"/>
                <w:b/>
                <w:sz w:val="24"/>
                <w:szCs w:val="28"/>
                <w:lang w:val="en-US"/>
              </w:rPr>
              <w:t>IV</w:t>
            </w:r>
            <w:r w:rsidRPr="00E8662F">
              <w:rPr>
                <w:rFonts w:eastAsia="Calibri"/>
                <w:b/>
                <w:sz w:val="24"/>
                <w:szCs w:val="28"/>
              </w:rPr>
              <w:t xml:space="preserve"> этап (аналитический) </w:t>
            </w:r>
            <w:r w:rsidRPr="00E8662F">
              <w:rPr>
                <w:rFonts w:eastAsia="Calibri"/>
                <w:sz w:val="24"/>
                <w:szCs w:val="28"/>
              </w:rPr>
              <w:t>включает мероприятия по подготовке практиканта к аттестации по практике</w:t>
            </w:r>
          </w:p>
        </w:tc>
        <w:tc>
          <w:tcPr>
            <w:tcW w:w="4656" w:type="dxa"/>
            <w:shd w:val="clear" w:color="auto" w:fill="auto"/>
          </w:tcPr>
          <w:p w14:paraId="1F28A0C9" w14:textId="77777777" w:rsidR="00E408A7" w:rsidRPr="00E8662F" w:rsidRDefault="00E408A7" w:rsidP="007B03D8">
            <w:pPr>
              <w:rPr>
                <w:rFonts w:eastAsia="Calibri"/>
                <w:sz w:val="24"/>
                <w:szCs w:val="28"/>
              </w:rPr>
            </w:pPr>
            <w:r w:rsidRPr="00E8662F">
              <w:rPr>
                <w:rFonts w:eastAsia="Calibri"/>
                <w:sz w:val="24"/>
                <w:szCs w:val="28"/>
              </w:rPr>
              <w:t xml:space="preserve">студент анализирует и систематизирует собранный в процессе практики материал, собирает отзывы о своей деятельности, подготавливает отчет о практике, готовится к аттестации. </w:t>
            </w:r>
          </w:p>
        </w:tc>
        <w:tc>
          <w:tcPr>
            <w:tcW w:w="2116" w:type="dxa"/>
            <w:shd w:val="clear" w:color="auto" w:fill="auto"/>
          </w:tcPr>
          <w:p w14:paraId="74AD0706" w14:textId="45599079" w:rsidR="00E408A7" w:rsidRPr="00E8662F" w:rsidRDefault="00BA769C" w:rsidP="007B03D8">
            <w:pPr>
              <w:spacing w:line="360" w:lineRule="auto"/>
              <w:jc w:val="center"/>
              <w:rPr>
                <w:rFonts w:eastAsia="Calibri"/>
                <w:sz w:val="24"/>
                <w:szCs w:val="24"/>
              </w:rPr>
            </w:pPr>
            <w:r>
              <w:rPr>
                <w:rFonts w:eastAsia="Calibri"/>
                <w:sz w:val="24"/>
                <w:szCs w:val="24"/>
              </w:rPr>
              <w:t>20</w:t>
            </w:r>
          </w:p>
        </w:tc>
      </w:tr>
      <w:tr w:rsidR="00E408A7" w:rsidRPr="00E8662F" w14:paraId="6881EB6D" w14:textId="77777777" w:rsidTr="00396F7B">
        <w:tc>
          <w:tcPr>
            <w:tcW w:w="2714" w:type="dxa"/>
            <w:shd w:val="clear" w:color="auto" w:fill="auto"/>
          </w:tcPr>
          <w:p w14:paraId="13378401" w14:textId="77777777" w:rsidR="00E408A7" w:rsidRPr="00E8662F" w:rsidRDefault="00E408A7" w:rsidP="007B03D8">
            <w:pPr>
              <w:rPr>
                <w:rFonts w:eastAsia="Calibri"/>
                <w:b/>
                <w:sz w:val="24"/>
                <w:szCs w:val="28"/>
              </w:rPr>
            </w:pPr>
            <w:r w:rsidRPr="00E8662F">
              <w:rPr>
                <w:rFonts w:eastAsia="Calibri"/>
                <w:b/>
                <w:sz w:val="24"/>
                <w:szCs w:val="28"/>
              </w:rPr>
              <w:t xml:space="preserve">Итого </w:t>
            </w:r>
          </w:p>
        </w:tc>
        <w:tc>
          <w:tcPr>
            <w:tcW w:w="4656" w:type="dxa"/>
            <w:shd w:val="clear" w:color="auto" w:fill="auto"/>
          </w:tcPr>
          <w:p w14:paraId="53CFE3F1" w14:textId="77777777" w:rsidR="00E408A7" w:rsidRPr="00E8662F" w:rsidRDefault="00E408A7" w:rsidP="007B03D8">
            <w:pPr>
              <w:rPr>
                <w:rFonts w:eastAsia="Calibri"/>
                <w:sz w:val="24"/>
                <w:szCs w:val="28"/>
              </w:rPr>
            </w:pPr>
          </w:p>
        </w:tc>
        <w:tc>
          <w:tcPr>
            <w:tcW w:w="2116" w:type="dxa"/>
            <w:shd w:val="clear" w:color="auto" w:fill="auto"/>
          </w:tcPr>
          <w:p w14:paraId="69687CA0" w14:textId="77777777" w:rsidR="00E408A7" w:rsidRPr="00E8662F" w:rsidRDefault="00E408A7" w:rsidP="007B03D8">
            <w:pPr>
              <w:spacing w:line="360" w:lineRule="auto"/>
              <w:jc w:val="center"/>
              <w:rPr>
                <w:rFonts w:eastAsia="Calibri"/>
                <w:sz w:val="24"/>
                <w:szCs w:val="24"/>
              </w:rPr>
            </w:pPr>
            <w:r w:rsidRPr="00E8662F">
              <w:rPr>
                <w:rFonts w:eastAsia="Calibri"/>
                <w:sz w:val="24"/>
                <w:szCs w:val="24"/>
              </w:rPr>
              <w:t xml:space="preserve">108 (2 </w:t>
            </w:r>
            <w:proofErr w:type="spellStart"/>
            <w:r w:rsidRPr="00E8662F">
              <w:rPr>
                <w:rFonts w:eastAsia="Calibri"/>
                <w:sz w:val="24"/>
                <w:szCs w:val="24"/>
              </w:rPr>
              <w:t>нед</w:t>
            </w:r>
            <w:proofErr w:type="spellEnd"/>
            <w:r w:rsidRPr="00E8662F">
              <w:rPr>
                <w:rFonts w:eastAsia="Calibri"/>
                <w:sz w:val="24"/>
                <w:szCs w:val="24"/>
              </w:rPr>
              <w:t>.)</w:t>
            </w:r>
          </w:p>
        </w:tc>
      </w:tr>
    </w:tbl>
    <w:p w14:paraId="45678DA6" w14:textId="77777777" w:rsidR="00A221BF" w:rsidRDefault="00A221BF" w:rsidP="000F3B20">
      <w:pPr>
        <w:spacing w:line="360" w:lineRule="auto"/>
        <w:jc w:val="both"/>
        <w:rPr>
          <w:sz w:val="28"/>
          <w:szCs w:val="28"/>
        </w:rPr>
      </w:pPr>
    </w:p>
    <w:p w14:paraId="7B93C997" w14:textId="2097AFC5" w:rsidR="00D53CAC" w:rsidRPr="00D53CAC" w:rsidRDefault="00D53CAC" w:rsidP="00510E5C">
      <w:pPr>
        <w:spacing w:line="360" w:lineRule="auto"/>
        <w:ind w:firstLine="708"/>
        <w:jc w:val="both"/>
        <w:rPr>
          <w:sz w:val="28"/>
          <w:szCs w:val="28"/>
        </w:rPr>
      </w:pPr>
      <w:r w:rsidRPr="00D53CAC">
        <w:rPr>
          <w:sz w:val="28"/>
          <w:szCs w:val="28"/>
        </w:rPr>
        <w:t>Содержание практики предусматривает участие обучающихся в профессиональной деятельности организации</w:t>
      </w:r>
      <w:r>
        <w:rPr>
          <w:sz w:val="28"/>
          <w:szCs w:val="28"/>
        </w:rPr>
        <w:t xml:space="preserve"> </w:t>
      </w:r>
      <w:r w:rsidRPr="00D53CAC">
        <w:rPr>
          <w:sz w:val="28"/>
          <w:szCs w:val="28"/>
        </w:rPr>
        <w:t xml:space="preserve">– месте прохождения практики, изучение применяемых форм и методов работы, а также выполнение индивидуального задания. Практика осуществляется в форме индивидуальной самостоятельной работы студента под руководством научного руководителя с прикреплением к конкретной организации. </w:t>
      </w:r>
    </w:p>
    <w:p w14:paraId="6FA998B8" w14:textId="77777777" w:rsidR="00D53CAC" w:rsidRPr="00D53CAC" w:rsidRDefault="00D53CAC" w:rsidP="009335BE">
      <w:pPr>
        <w:spacing w:line="360" w:lineRule="auto"/>
        <w:ind w:firstLine="708"/>
        <w:jc w:val="both"/>
        <w:rPr>
          <w:sz w:val="28"/>
          <w:szCs w:val="28"/>
        </w:rPr>
      </w:pPr>
      <w:r w:rsidRPr="00D53CAC">
        <w:rPr>
          <w:sz w:val="28"/>
          <w:szCs w:val="28"/>
        </w:rPr>
        <w:t xml:space="preserve">Программа учебной практики включает в себя 4 этапа: </w:t>
      </w:r>
    </w:p>
    <w:p w14:paraId="43A32600" w14:textId="77777777" w:rsidR="00396F7B" w:rsidRDefault="00D53CAC" w:rsidP="009335BE">
      <w:pPr>
        <w:spacing w:line="360" w:lineRule="auto"/>
        <w:ind w:firstLine="708"/>
        <w:jc w:val="both"/>
        <w:rPr>
          <w:sz w:val="28"/>
          <w:szCs w:val="28"/>
        </w:rPr>
      </w:pPr>
      <w:r w:rsidRPr="00D53CAC">
        <w:rPr>
          <w:sz w:val="28"/>
          <w:szCs w:val="28"/>
        </w:rPr>
        <w:lastRenderedPageBreak/>
        <w:t xml:space="preserve">I этап (ознакомительная практика) − получение первичной информации о целях, задачах и организации деятельности в организации (подразделении) − месте практики. В начале проходит знакомство с базой прохождения практики с целью изучения выполняемых функций определенного структурного подразделения организации, </w:t>
      </w:r>
      <w:r w:rsidR="009335BE">
        <w:rPr>
          <w:sz w:val="28"/>
          <w:szCs w:val="28"/>
        </w:rPr>
        <w:t xml:space="preserve">с </w:t>
      </w:r>
      <w:r w:rsidRPr="00D53CAC">
        <w:rPr>
          <w:sz w:val="28"/>
          <w:szCs w:val="28"/>
        </w:rPr>
        <w:t xml:space="preserve">организацией и планированием его работы. </w:t>
      </w:r>
    </w:p>
    <w:p w14:paraId="44DF410F" w14:textId="64F599C0" w:rsidR="00D53CAC" w:rsidRPr="00D53CAC" w:rsidRDefault="00D53CAC" w:rsidP="009335BE">
      <w:pPr>
        <w:spacing w:line="360" w:lineRule="auto"/>
        <w:ind w:firstLine="708"/>
        <w:jc w:val="both"/>
        <w:rPr>
          <w:sz w:val="28"/>
          <w:szCs w:val="28"/>
        </w:rPr>
      </w:pPr>
      <w:r w:rsidRPr="00D53CAC">
        <w:rPr>
          <w:sz w:val="28"/>
          <w:szCs w:val="28"/>
        </w:rPr>
        <w:t>II этап (методическая практика) − углубленное изучение методов научного исследования, соответствующих профилю темы ВКР, технологий их применения, способов сбора, обработки и интерпретации полученной научной информации и т.д. На данном этапе студент-практикант по заданию руководителя практики работает с результатами уже проведенных научных исследований, изучает конкретные аспекты организации этих исследований и их обоснованность. По усмотрению руководителя практики на 1 и 2 этапах применяются индивидуальные и групповые формы работы.</w:t>
      </w:r>
    </w:p>
    <w:p w14:paraId="43CFB790" w14:textId="77777777" w:rsidR="00D53CAC" w:rsidRPr="00D53CAC" w:rsidRDefault="00D53CAC" w:rsidP="00E27836">
      <w:pPr>
        <w:spacing w:line="360" w:lineRule="auto"/>
        <w:ind w:firstLine="708"/>
        <w:jc w:val="both"/>
        <w:rPr>
          <w:sz w:val="28"/>
          <w:szCs w:val="28"/>
        </w:rPr>
      </w:pPr>
      <w:r w:rsidRPr="00D53CAC">
        <w:rPr>
          <w:sz w:val="28"/>
          <w:szCs w:val="28"/>
        </w:rPr>
        <w:t xml:space="preserve">III этап (исследовательская практика) – непосредственное участие практиканта в </w:t>
      </w:r>
      <w:r w:rsidRPr="00D53CAC">
        <w:rPr>
          <w:sz w:val="28"/>
          <w:szCs w:val="28"/>
        </w:rPr>
        <w:lastRenderedPageBreak/>
        <w:t>научно-исследовательской работе организации (подразделения) − места практики: выполнение исследовательского задания, предусмотренного планом подготовки студента (индивидуального или в составе исследовательской группы</w:t>
      </w:r>
      <w:r w:rsidRPr="00DC784C">
        <w:rPr>
          <w:sz w:val="28"/>
          <w:szCs w:val="28"/>
        </w:rPr>
        <w:t xml:space="preserve">) и подготовка научной статьи в соответствии с темой ВКР. </w:t>
      </w:r>
      <w:r w:rsidRPr="00D53CAC">
        <w:rPr>
          <w:sz w:val="28"/>
          <w:szCs w:val="28"/>
        </w:rPr>
        <w:t xml:space="preserve">На данном этапе студент-практикант самостоятельно разрабатывает программу научного исследования, проводит его, оформляет отчет и презентацию полученных результатов. Форма презентации определяется руководителем практики от университета. </w:t>
      </w:r>
    </w:p>
    <w:p w14:paraId="12C1E45C" w14:textId="30B1F984" w:rsidR="00D53CAC" w:rsidRPr="00D53CAC" w:rsidRDefault="00D53CAC" w:rsidP="00AB675B">
      <w:pPr>
        <w:spacing w:line="360" w:lineRule="auto"/>
        <w:ind w:firstLine="708"/>
        <w:jc w:val="both"/>
        <w:rPr>
          <w:sz w:val="28"/>
          <w:szCs w:val="28"/>
        </w:rPr>
      </w:pPr>
      <w:r w:rsidRPr="00D53CAC">
        <w:rPr>
          <w:rFonts w:eastAsia="Calibri"/>
          <w:sz w:val="28"/>
          <w:szCs w:val="28"/>
        </w:rPr>
        <w:t xml:space="preserve">IV этап (аналитический) - мероприятия по подготовке </w:t>
      </w:r>
      <w:r w:rsidR="00AB675B">
        <w:rPr>
          <w:rFonts w:eastAsia="Calibri"/>
          <w:sz w:val="28"/>
          <w:szCs w:val="28"/>
        </w:rPr>
        <w:t>студента-</w:t>
      </w:r>
      <w:r w:rsidRPr="00D53CAC">
        <w:rPr>
          <w:rFonts w:eastAsia="Calibri"/>
          <w:sz w:val="28"/>
          <w:szCs w:val="28"/>
        </w:rPr>
        <w:t>практиканта к аттестации по практике</w:t>
      </w:r>
      <w:r w:rsidR="00A221BF">
        <w:rPr>
          <w:rFonts w:eastAsia="Calibri"/>
          <w:sz w:val="28"/>
          <w:szCs w:val="28"/>
        </w:rPr>
        <w:t>.</w:t>
      </w:r>
      <w:r w:rsidRPr="00D53CAC">
        <w:rPr>
          <w:rFonts w:eastAsia="Calibri"/>
          <w:sz w:val="28"/>
          <w:szCs w:val="28"/>
        </w:rPr>
        <w:t xml:space="preserve"> На данном этапе студент анализирует и систематизирует собранный в процессе практики материал, собирает отзывы о своей деятельности, подготавливает отчет о практике, готовится к аттестации.</w:t>
      </w:r>
    </w:p>
    <w:p w14:paraId="2D9C80EC" w14:textId="51B4DF73" w:rsidR="00D53CAC" w:rsidRPr="00C45C12" w:rsidRDefault="00D53CAC" w:rsidP="00471411">
      <w:pPr>
        <w:spacing w:line="360" w:lineRule="auto"/>
        <w:ind w:firstLine="708"/>
        <w:jc w:val="both"/>
        <w:rPr>
          <w:sz w:val="28"/>
          <w:szCs w:val="28"/>
        </w:rPr>
      </w:pPr>
      <w:r w:rsidRPr="00C45C12">
        <w:rPr>
          <w:sz w:val="28"/>
          <w:szCs w:val="28"/>
        </w:rPr>
        <w:t xml:space="preserve">Конкретное содержание практики планируется студентом совместно с руководителем практики и отражается в </w:t>
      </w:r>
      <w:r w:rsidR="00F07963">
        <w:rPr>
          <w:sz w:val="28"/>
          <w:szCs w:val="28"/>
        </w:rPr>
        <w:t xml:space="preserve">рабочем графике (плане) </w:t>
      </w:r>
      <w:r w:rsidRPr="00C45C12">
        <w:rPr>
          <w:sz w:val="28"/>
          <w:szCs w:val="28"/>
        </w:rPr>
        <w:t xml:space="preserve">прохождения </w:t>
      </w:r>
      <w:r w:rsidRPr="00C45C12">
        <w:rPr>
          <w:sz w:val="28"/>
          <w:szCs w:val="28"/>
        </w:rPr>
        <w:lastRenderedPageBreak/>
        <w:t>практики, в котором фиксируются все виды деятельности студента-практиканта в течение практики.</w:t>
      </w:r>
    </w:p>
    <w:p w14:paraId="680AB819" w14:textId="77777777" w:rsidR="00D53CAC" w:rsidRPr="00C45C12" w:rsidRDefault="00D53CAC" w:rsidP="009774EF">
      <w:pPr>
        <w:spacing w:line="360" w:lineRule="auto"/>
        <w:ind w:firstLine="708"/>
        <w:jc w:val="both"/>
        <w:rPr>
          <w:sz w:val="28"/>
          <w:szCs w:val="28"/>
        </w:rPr>
      </w:pPr>
      <w:r w:rsidRPr="00C45C12">
        <w:rPr>
          <w:sz w:val="28"/>
          <w:szCs w:val="28"/>
        </w:rPr>
        <w:t>В процессе учебной практики предусматривается:</w:t>
      </w:r>
    </w:p>
    <w:p w14:paraId="75903C2A" w14:textId="77777777" w:rsidR="007B03D8" w:rsidRPr="00C45C12" w:rsidRDefault="00D53CAC" w:rsidP="00C45C12">
      <w:pPr>
        <w:spacing w:line="360" w:lineRule="auto"/>
        <w:jc w:val="both"/>
        <w:rPr>
          <w:sz w:val="28"/>
          <w:szCs w:val="28"/>
        </w:rPr>
      </w:pPr>
      <w:r w:rsidRPr="00C45C12">
        <w:rPr>
          <w:sz w:val="28"/>
          <w:szCs w:val="28"/>
        </w:rPr>
        <w:t xml:space="preserve">– изучение студентами </w:t>
      </w:r>
      <w:r w:rsidR="007B03D8" w:rsidRPr="00C45C12">
        <w:rPr>
          <w:sz w:val="28"/>
          <w:szCs w:val="28"/>
        </w:rPr>
        <w:t>литературных источников (научных монографий, статей, докладов</w:t>
      </w:r>
      <w:r w:rsidRPr="00C45C12">
        <w:rPr>
          <w:sz w:val="28"/>
          <w:szCs w:val="28"/>
        </w:rPr>
        <w:t>,</w:t>
      </w:r>
      <w:r w:rsidR="007B03D8" w:rsidRPr="00C45C12">
        <w:rPr>
          <w:sz w:val="28"/>
          <w:szCs w:val="28"/>
        </w:rPr>
        <w:t xml:space="preserve"> диссертаций, методической литературы, отчетов</w:t>
      </w:r>
      <w:r w:rsidRPr="00C45C12">
        <w:rPr>
          <w:sz w:val="28"/>
          <w:szCs w:val="28"/>
        </w:rPr>
        <w:t xml:space="preserve"> о выполнении научно-исследовательских работ и т.д.) по направлению обучения и теме ВКР; </w:t>
      </w:r>
    </w:p>
    <w:p w14:paraId="71E69A6F" w14:textId="4B57B2BB" w:rsidR="00EE2151" w:rsidRPr="00C45C12" w:rsidRDefault="007B03D8" w:rsidP="00C45C12">
      <w:pPr>
        <w:spacing w:line="360" w:lineRule="auto"/>
        <w:jc w:val="both"/>
        <w:rPr>
          <w:sz w:val="28"/>
          <w:szCs w:val="28"/>
        </w:rPr>
      </w:pPr>
      <w:r w:rsidRPr="00C45C12">
        <w:rPr>
          <w:sz w:val="28"/>
          <w:szCs w:val="28"/>
        </w:rPr>
        <w:t xml:space="preserve">- </w:t>
      </w:r>
      <w:r w:rsidR="00D53CAC" w:rsidRPr="00C45C12">
        <w:rPr>
          <w:sz w:val="28"/>
          <w:szCs w:val="28"/>
        </w:rPr>
        <w:t>систематизация и структурирование информации;</w:t>
      </w:r>
    </w:p>
    <w:p w14:paraId="607B50AD" w14:textId="7F0D59C5" w:rsidR="00EE2151" w:rsidRPr="00C45C12" w:rsidRDefault="007B03D8" w:rsidP="00C45C12">
      <w:pPr>
        <w:spacing w:line="360" w:lineRule="auto"/>
        <w:jc w:val="both"/>
        <w:rPr>
          <w:sz w:val="28"/>
          <w:szCs w:val="28"/>
        </w:rPr>
      </w:pPr>
      <w:r w:rsidRPr="00C45C12">
        <w:rPr>
          <w:sz w:val="28"/>
          <w:szCs w:val="28"/>
        </w:rPr>
        <w:t>- п</w:t>
      </w:r>
      <w:r w:rsidR="00EE2151" w:rsidRPr="00C45C12">
        <w:rPr>
          <w:sz w:val="28"/>
          <w:szCs w:val="28"/>
        </w:rPr>
        <w:t>роведение правовой экспертизы документов, подготавливаемым в организации (подразделении</w:t>
      </w:r>
      <w:r w:rsidRPr="00C45C12">
        <w:rPr>
          <w:sz w:val="28"/>
          <w:szCs w:val="28"/>
        </w:rPr>
        <w:t xml:space="preserve">; </w:t>
      </w:r>
    </w:p>
    <w:p w14:paraId="2A911FEA" w14:textId="7DD77584" w:rsidR="00EE2151" w:rsidRPr="00C45C12" w:rsidRDefault="007B03D8" w:rsidP="00C45C12">
      <w:pPr>
        <w:spacing w:line="360" w:lineRule="auto"/>
        <w:jc w:val="both"/>
        <w:rPr>
          <w:sz w:val="28"/>
          <w:szCs w:val="28"/>
        </w:rPr>
      </w:pPr>
      <w:r w:rsidRPr="00C45C12">
        <w:rPr>
          <w:sz w:val="28"/>
          <w:szCs w:val="28"/>
        </w:rPr>
        <w:t>- м</w:t>
      </w:r>
      <w:r w:rsidR="00EE2151" w:rsidRPr="00C45C12">
        <w:rPr>
          <w:sz w:val="28"/>
          <w:szCs w:val="28"/>
        </w:rPr>
        <w:t>ониторинг текущих изменений законодательства Р</w:t>
      </w:r>
      <w:r w:rsidRPr="00C45C12">
        <w:rPr>
          <w:sz w:val="28"/>
          <w:szCs w:val="28"/>
        </w:rPr>
        <w:t xml:space="preserve">оссийской </w:t>
      </w:r>
      <w:r w:rsidR="00EE2151" w:rsidRPr="00C45C12">
        <w:rPr>
          <w:sz w:val="28"/>
          <w:szCs w:val="28"/>
        </w:rPr>
        <w:t>Ф</w:t>
      </w:r>
      <w:r w:rsidRPr="00C45C12">
        <w:rPr>
          <w:sz w:val="28"/>
          <w:szCs w:val="28"/>
        </w:rPr>
        <w:t>едерации;</w:t>
      </w:r>
      <w:r w:rsidR="00C45C12">
        <w:rPr>
          <w:sz w:val="28"/>
          <w:szCs w:val="28"/>
        </w:rPr>
        <w:t xml:space="preserve"> </w:t>
      </w:r>
    </w:p>
    <w:p w14:paraId="5DB7665E" w14:textId="4DC44F86" w:rsidR="00EE2151" w:rsidRPr="00C45C12" w:rsidRDefault="00D524AB" w:rsidP="00C45C12">
      <w:pPr>
        <w:spacing w:line="360" w:lineRule="auto"/>
        <w:jc w:val="both"/>
        <w:rPr>
          <w:sz w:val="28"/>
          <w:szCs w:val="28"/>
        </w:rPr>
      </w:pPr>
      <w:r w:rsidRPr="00C45C12">
        <w:rPr>
          <w:sz w:val="28"/>
          <w:szCs w:val="28"/>
        </w:rPr>
        <w:t>- с</w:t>
      </w:r>
      <w:r w:rsidR="00EE2151" w:rsidRPr="00C45C12">
        <w:rPr>
          <w:sz w:val="28"/>
          <w:szCs w:val="28"/>
        </w:rPr>
        <w:t xml:space="preserve">оставление обзора судебной практики по профилю деятельности </w:t>
      </w:r>
      <w:r w:rsidRPr="00C45C12">
        <w:rPr>
          <w:sz w:val="28"/>
          <w:szCs w:val="28"/>
        </w:rPr>
        <w:t>организации;</w:t>
      </w:r>
    </w:p>
    <w:p w14:paraId="21CDB071" w14:textId="492DADFC" w:rsidR="00D53CAC" w:rsidRPr="00C45C12" w:rsidRDefault="00D524AB" w:rsidP="00C45C12">
      <w:pPr>
        <w:spacing w:line="360" w:lineRule="auto"/>
        <w:jc w:val="both"/>
        <w:rPr>
          <w:sz w:val="28"/>
          <w:szCs w:val="28"/>
        </w:rPr>
      </w:pPr>
      <w:r w:rsidRPr="00C45C12">
        <w:rPr>
          <w:sz w:val="28"/>
          <w:szCs w:val="28"/>
        </w:rPr>
        <w:t>- о</w:t>
      </w:r>
      <w:r w:rsidR="00EE2151" w:rsidRPr="00C45C12">
        <w:rPr>
          <w:sz w:val="28"/>
          <w:szCs w:val="28"/>
        </w:rPr>
        <w:t>тработка практических навыков в решении профессиональных задач</w:t>
      </w:r>
      <w:r w:rsidRPr="00C45C12">
        <w:rPr>
          <w:sz w:val="28"/>
          <w:szCs w:val="28"/>
        </w:rPr>
        <w:t>;</w:t>
      </w:r>
      <w:r w:rsidR="00C45C12">
        <w:rPr>
          <w:sz w:val="28"/>
          <w:szCs w:val="28"/>
        </w:rPr>
        <w:t xml:space="preserve"> </w:t>
      </w:r>
    </w:p>
    <w:p w14:paraId="6AF6A6AE" w14:textId="43706276" w:rsidR="00D53CAC" w:rsidRPr="00C45C12" w:rsidRDefault="00C45C12" w:rsidP="00C45C12">
      <w:pPr>
        <w:spacing w:line="360" w:lineRule="auto"/>
        <w:jc w:val="both"/>
        <w:rPr>
          <w:sz w:val="28"/>
          <w:szCs w:val="28"/>
        </w:rPr>
      </w:pPr>
      <w:r>
        <w:rPr>
          <w:sz w:val="28"/>
          <w:szCs w:val="28"/>
        </w:rPr>
        <w:t>-</w:t>
      </w:r>
      <w:r w:rsidR="00D53CAC" w:rsidRPr="00C45C12">
        <w:rPr>
          <w:sz w:val="28"/>
          <w:szCs w:val="28"/>
        </w:rPr>
        <w:t xml:space="preserve"> проведение научных д</w:t>
      </w:r>
      <w:r w:rsidR="00D04858" w:rsidRPr="00C45C12">
        <w:rPr>
          <w:sz w:val="28"/>
          <w:szCs w:val="28"/>
        </w:rPr>
        <w:t>искуссий, представление резуль</w:t>
      </w:r>
      <w:r w:rsidR="00D53CAC" w:rsidRPr="00C45C12">
        <w:rPr>
          <w:sz w:val="28"/>
          <w:szCs w:val="28"/>
        </w:rPr>
        <w:t xml:space="preserve">татов исследования на </w:t>
      </w:r>
      <w:r w:rsidR="00D04858" w:rsidRPr="00C45C12">
        <w:rPr>
          <w:sz w:val="28"/>
          <w:szCs w:val="28"/>
        </w:rPr>
        <w:lastRenderedPageBreak/>
        <w:t xml:space="preserve">научных </w:t>
      </w:r>
      <w:r w:rsidR="00EE2151" w:rsidRPr="00C45C12">
        <w:rPr>
          <w:sz w:val="28"/>
          <w:szCs w:val="28"/>
        </w:rPr>
        <w:t xml:space="preserve">конференциях в виде докладов и </w:t>
      </w:r>
      <w:r w:rsidR="003A7067" w:rsidRPr="00C45C12">
        <w:rPr>
          <w:sz w:val="28"/>
          <w:szCs w:val="28"/>
        </w:rPr>
        <w:t>презентаций</w:t>
      </w:r>
      <w:r w:rsidR="00D53CAC" w:rsidRPr="00C45C12">
        <w:rPr>
          <w:sz w:val="28"/>
          <w:szCs w:val="28"/>
        </w:rPr>
        <w:t>;</w:t>
      </w:r>
    </w:p>
    <w:p w14:paraId="4A3EF810" w14:textId="05B8DA6E" w:rsidR="00D53CAC" w:rsidRPr="00C45C12" w:rsidRDefault="00C45C12" w:rsidP="00C45C12">
      <w:pPr>
        <w:spacing w:line="360" w:lineRule="auto"/>
        <w:jc w:val="both"/>
        <w:rPr>
          <w:sz w:val="28"/>
          <w:szCs w:val="28"/>
        </w:rPr>
      </w:pPr>
      <w:r>
        <w:rPr>
          <w:sz w:val="28"/>
          <w:szCs w:val="28"/>
        </w:rPr>
        <w:t>-</w:t>
      </w:r>
      <w:r w:rsidR="00CC6B14" w:rsidRPr="00C45C12">
        <w:rPr>
          <w:sz w:val="28"/>
          <w:szCs w:val="28"/>
        </w:rPr>
        <w:t xml:space="preserve"> сбор, анализ</w:t>
      </w:r>
      <w:r w:rsidR="00D53CAC" w:rsidRPr="00C45C12">
        <w:rPr>
          <w:sz w:val="28"/>
          <w:szCs w:val="28"/>
        </w:rPr>
        <w:t xml:space="preserve"> </w:t>
      </w:r>
      <w:r w:rsidR="00CC6B14" w:rsidRPr="00C45C12">
        <w:rPr>
          <w:sz w:val="28"/>
          <w:szCs w:val="28"/>
        </w:rPr>
        <w:t xml:space="preserve">и обработка </w:t>
      </w:r>
      <w:r w:rsidR="004E7B05" w:rsidRPr="00C45C12">
        <w:rPr>
          <w:sz w:val="28"/>
          <w:szCs w:val="28"/>
        </w:rPr>
        <w:t xml:space="preserve">правовой </w:t>
      </w:r>
      <w:r w:rsidR="00D53CAC" w:rsidRPr="00C45C12">
        <w:rPr>
          <w:sz w:val="28"/>
          <w:szCs w:val="28"/>
        </w:rPr>
        <w:t>информации;</w:t>
      </w:r>
    </w:p>
    <w:p w14:paraId="6CBF5E05" w14:textId="695BF99D" w:rsidR="00D53CAC" w:rsidRPr="00C45C12" w:rsidRDefault="00C45C12" w:rsidP="00C45C12">
      <w:pPr>
        <w:spacing w:line="360" w:lineRule="auto"/>
        <w:jc w:val="both"/>
        <w:rPr>
          <w:sz w:val="28"/>
          <w:szCs w:val="28"/>
        </w:rPr>
      </w:pPr>
      <w:r>
        <w:rPr>
          <w:sz w:val="28"/>
          <w:szCs w:val="28"/>
        </w:rPr>
        <w:t>-</w:t>
      </w:r>
      <w:r w:rsidR="00D53CAC" w:rsidRPr="00C45C12">
        <w:rPr>
          <w:sz w:val="28"/>
          <w:szCs w:val="28"/>
        </w:rPr>
        <w:t xml:space="preserve"> организация и проведение конкретного исследования;</w:t>
      </w:r>
    </w:p>
    <w:p w14:paraId="0486C85A" w14:textId="1F80E132" w:rsidR="00D53CAC" w:rsidRPr="00C45C12" w:rsidRDefault="00C45C12" w:rsidP="00C45C12">
      <w:pPr>
        <w:spacing w:line="360" w:lineRule="auto"/>
        <w:jc w:val="both"/>
        <w:rPr>
          <w:sz w:val="28"/>
          <w:szCs w:val="28"/>
        </w:rPr>
      </w:pPr>
      <w:r>
        <w:rPr>
          <w:sz w:val="28"/>
          <w:szCs w:val="28"/>
        </w:rPr>
        <w:t xml:space="preserve">- сбор и </w:t>
      </w:r>
      <w:r w:rsidR="00D53CAC" w:rsidRPr="00C45C12">
        <w:rPr>
          <w:sz w:val="28"/>
          <w:szCs w:val="28"/>
        </w:rPr>
        <w:t>обработка эмпирической информации, критическая оценка результатов исследований;</w:t>
      </w:r>
    </w:p>
    <w:p w14:paraId="41C0D2C7" w14:textId="083F17E9" w:rsidR="00D53CAC" w:rsidRPr="00C45C12" w:rsidRDefault="00C45C12" w:rsidP="00C45C12">
      <w:pPr>
        <w:spacing w:line="360" w:lineRule="auto"/>
        <w:jc w:val="both"/>
        <w:rPr>
          <w:sz w:val="28"/>
          <w:szCs w:val="28"/>
        </w:rPr>
      </w:pPr>
      <w:r>
        <w:rPr>
          <w:sz w:val="28"/>
          <w:szCs w:val="28"/>
        </w:rPr>
        <w:t>-</w:t>
      </w:r>
      <w:r w:rsidR="00D53CAC" w:rsidRPr="00C45C12">
        <w:rPr>
          <w:sz w:val="28"/>
          <w:szCs w:val="28"/>
        </w:rPr>
        <w:t xml:space="preserve"> самостоятельная подготовка обзоров и аннотаций;</w:t>
      </w:r>
    </w:p>
    <w:p w14:paraId="1D62EAF8" w14:textId="44921DB5" w:rsidR="00D53CAC" w:rsidRPr="00C45C12" w:rsidRDefault="00C45C12" w:rsidP="00C45C12">
      <w:pPr>
        <w:spacing w:line="360" w:lineRule="auto"/>
        <w:jc w:val="both"/>
        <w:rPr>
          <w:sz w:val="28"/>
          <w:szCs w:val="28"/>
        </w:rPr>
      </w:pPr>
      <w:r>
        <w:rPr>
          <w:sz w:val="28"/>
          <w:szCs w:val="28"/>
        </w:rPr>
        <w:t>-</w:t>
      </w:r>
      <w:r w:rsidR="00D53CAC" w:rsidRPr="00C45C12">
        <w:rPr>
          <w:sz w:val="28"/>
          <w:szCs w:val="28"/>
        </w:rPr>
        <w:t xml:space="preserve"> прогнозирование изменений объектов профессиональной деятельности на основе результатов исследований;</w:t>
      </w:r>
    </w:p>
    <w:p w14:paraId="76DCFB4A" w14:textId="41BDC783" w:rsidR="00D53CAC" w:rsidRPr="00C45C12" w:rsidRDefault="00C45C12" w:rsidP="00C45C12">
      <w:pPr>
        <w:spacing w:line="360" w:lineRule="auto"/>
        <w:jc w:val="both"/>
        <w:rPr>
          <w:sz w:val="28"/>
          <w:szCs w:val="28"/>
        </w:rPr>
      </w:pPr>
      <w:r>
        <w:rPr>
          <w:sz w:val="28"/>
          <w:szCs w:val="28"/>
        </w:rPr>
        <w:t>-</w:t>
      </w:r>
      <w:r w:rsidR="00D53CAC" w:rsidRPr="00C45C12">
        <w:rPr>
          <w:sz w:val="28"/>
          <w:szCs w:val="28"/>
        </w:rPr>
        <w:t xml:space="preserve"> подготовка отчетов, аналитических записок, профессиональных публикаций, информационных материалов по результатам исследовательских работ;</w:t>
      </w:r>
    </w:p>
    <w:p w14:paraId="16A145DD" w14:textId="786C1A69" w:rsidR="00D53CAC" w:rsidRPr="00C45C12" w:rsidRDefault="00C45C12" w:rsidP="00C45C12">
      <w:pPr>
        <w:spacing w:line="360" w:lineRule="auto"/>
        <w:jc w:val="both"/>
        <w:rPr>
          <w:sz w:val="28"/>
          <w:szCs w:val="28"/>
        </w:rPr>
      </w:pPr>
      <w:r>
        <w:rPr>
          <w:sz w:val="28"/>
          <w:szCs w:val="28"/>
        </w:rPr>
        <w:t xml:space="preserve">- </w:t>
      </w:r>
      <w:r w:rsidR="00D53CAC" w:rsidRPr="00C45C12">
        <w:rPr>
          <w:sz w:val="28"/>
          <w:szCs w:val="28"/>
        </w:rPr>
        <w:t>представление результатов исследовательских работ, подготовка выступления с сообщениями и докладами по тематике проводимых исследований;</w:t>
      </w:r>
    </w:p>
    <w:p w14:paraId="5EE760EE" w14:textId="1F92368E" w:rsidR="00D524AB" w:rsidRPr="00C45C12" w:rsidRDefault="00C45C12" w:rsidP="00C45C12">
      <w:pPr>
        <w:spacing w:line="360" w:lineRule="auto"/>
        <w:jc w:val="both"/>
        <w:rPr>
          <w:sz w:val="28"/>
          <w:szCs w:val="28"/>
        </w:rPr>
      </w:pPr>
      <w:r>
        <w:rPr>
          <w:sz w:val="28"/>
          <w:szCs w:val="28"/>
        </w:rPr>
        <w:t>-</w:t>
      </w:r>
      <w:r w:rsidR="00D53CAC" w:rsidRPr="00C45C12">
        <w:rPr>
          <w:sz w:val="28"/>
          <w:szCs w:val="28"/>
        </w:rPr>
        <w:t xml:space="preserve"> сбор </w:t>
      </w:r>
      <w:r w:rsidR="00A549F5" w:rsidRPr="00C45C12">
        <w:rPr>
          <w:sz w:val="28"/>
          <w:szCs w:val="28"/>
        </w:rPr>
        <w:t xml:space="preserve">и обобщение </w:t>
      </w:r>
      <w:r w:rsidR="00D53CAC" w:rsidRPr="00C45C12">
        <w:rPr>
          <w:sz w:val="28"/>
          <w:szCs w:val="28"/>
        </w:rPr>
        <w:t>материала для выполнения выпускной к</w:t>
      </w:r>
      <w:r w:rsidR="00D524AB" w:rsidRPr="00C45C12">
        <w:rPr>
          <w:sz w:val="28"/>
          <w:szCs w:val="28"/>
        </w:rPr>
        <w:t xml:space="preserve">валификационной работы </w:t>
      </w:r>
      <w:r w:rsidR="00D524AB" w:rsidRPr="00C45C12">
        <w:rPr>
          <w:sz w:val="28"/>
          <w:szCs w:val="28"/>
        </w:rPr>
        <w:lastRenderedPageBreak/>
        <w:t>магистра;</w:t>
      </w:r>
    </w:p>
    <w:p w14:paraId="0970342D" w14:textId="77777777" w:rsidR="00C45C12" w:rsidRDefault="00D524AB" w:rsidP="00C45C12">
      <w:pPr>
        <w:spacing w:line="360" w:lineRule="auto"/>
        <w:jc w:val="both"/>
        <w:rPr>
          <w:sz w:val="28"/>
          <w:szCs w:val="28"/>
        </w:rPr>
      </w:pPr>
      <w:r w:rsidRPr="00C45C12">
        <w:rPr>
          <w:sz w:val="28"/>
          <w:szCs w:val="28"/>
        </w:rPr>
        <w:t xml:space="preserve">- составление отчетных документов по учебной </w:t>
      </w:r>
      <w:r w:rsidR="00C45C12">
        <w:rPr>
          <w:sz w:val="28"/>
          <w:szCs w:val="28"/>
        </w:rPr>
        <w:t>практике;</w:t>
      </w:r>
    </w:p>
    <w:p w14:paraId="183C5DCE" w14:textId="3F518B3A" w:rsidR="00D524AB" w:rsidRPr="00D53CAC" w:rsidRDefault="00C45C12" w:rsidP="00D53CAC">
      <w:pPr>
        <w:spacing w:line="360" w:lineRule="auto"/>
        <w:jc w:val="both"/>
        <w:rPr>
          <w:sz w:val="28"/>
          <w:szCs w:val="28"/>
        </w:rPr>
      </w:pPr>
      <w:r>
        <w:rPr>
          <w:sz w:val="28"/>
          <w:szCs w:val="28"/>
        </w:rPr>
        <w:t xml:space="preserve">- </w:t>
      </w:r>
      <w:r w:rsidR="00D524AB" w:rsidRPr="00C45C12">
        <w:rPr>
          <w:sz w:val="28"/>
          <w:szCs w:val="28"/>
        </w:rPr>
        <w:t xml:space="preserve">защита отчета по </w:t>
      </w:r>
      <w:r w:rsidRPr="00C45C12">
        <w:rPr>
          <w:sz w:val="28"/>
          <w:szCs w:val="28"/>
        </w:rPr>
        <w:t>учебной практике</w:t>
      </w:r>
      <w:r>
        <w:rPr>
          <w:sz w:val="28"/>
          <w:szCs w:val="28"/>
        </w:rPr>
        <w:t>.</w:t>
      </w:r>
    </w:p>
    <w:p w14:paraId="18C9947A" w14:textId="77777777" w:rsidR="00D53CAC" w:rsidRPr="00D53CAC" w:rsidRDefault="00D53CAC" w:rsidP="00D53CAC">
      <w:pPr>
        <w:spacing w:line="360" w:lineRule="auto"/>
        <w:jc w:val="both"/>
        <w:rPr>
          <w:sz w:val="28"/>
          <w:szCs w:val="28"/>
        </w:rPr>
      </w:pPr>
      <w:r w:rsidRPr="00D53CAC">
        <w:rPr>
          <w:sz w:val="28"/>
          <w:szCs w:val="28"/>
        </w:rPr>
        <w:t xml:space="preserve">Работа студента должна быть отражена в дневнике практики и дополнена необходимыми наглядными материалами, раскрывающими специфику деятельности, которые студенты могут взять на местах практики или выполнить самостоятельно. </w:t>
      </w:r>
    </w:p>
    <w:p w14:paraId="365717D9" w14:textId="77777777" w:rsidR="00C45C12" w:rsidRDefault="00D53CAC" w:rsidP="00D53CAC">
      <w:pPr>
        <w:spacing w:line="360" w:lineRule="auto"/>
        <w:jc w:val="both"/>
        <w:rPr>
          <w:sz w:val="28"/>
          <w:szCs w:val="28"/>
        </w:rPr>
      </w:pPr>
      <w:r w:rsidRPr="00D53CAC">
        <w:rPr>
          <w:sz w:val="28"/>
          <w:szCs w:val="28"/>
        </w:rPr>
        <w:t>В ходе прохождения практики обучающийся должен выполнять в установленные сроки</w:t>
      </w:r>
      <w:r w:rsidR="00C45C12">
        <w:rPr>
          <w:sz w:val="28"/>
          <w:szCs w:val="28"/>
        </w:rPr>
        <w:t>:</w:t>
      </w:r>
    </w:p>
    <w:p w14:paraId="621BBADD" w14:textId="77777777" w:rsidR="00C45C12" w:rsidRDefault="00C45C12" w:rsidP="00D53CAC">
      <w:pPr>
        <w:spacing w:line="360" w:lineRule="auto"/>
        <w:jc w:val="both"/>
        <w:rPr>
          <w:sz w:val="28"/>
          <w:szCs w:val="28"/>
        </w:rPr>
      </w:pPr>
      <w:r>
        <w:rPr>
          <w:sz w:val="28"/>
          <w:szCs w:val="28"/>
        </w:rPr>
        <w:t>-</w:t>
      </w:r>
      <w:r w:rsidR="00D53CAC" w:rsidRPr="00D53CAC">
        <w:rPr>
          <w:sz w:val="28"/>
          <w:szCs w:val="28"/>
        </w:rPr>
        <w:t xml:space="preserve"> все виды заданий, предусмотренные программой практики; </w:t>
      </w:r>
    </w:p>
    <w:p w14:paraId="7A068837" w14:textId="77777777" w:rsidR="00C45C12" w:rsidRDefault="00C45C12" w:rsidP="00D53CAC">
      <w:pPr>
        <w:spacing w:line="360" w:lineRule="auto"/>
        <w:jc w:val="both"/>
        <w:rPr>
          <w:sz w:val="28"/>
          <w:szCs w:val="28"/>
        </w:rPr>
      </w:pPr>
      <w:r>
        <w:rPr>
          <w:sz w:val="28"/>
          <w:szCs w:val="28"/>
        </w:rPr>
        <w:t xml:space="preserve">- </w:t>
      </w:r>
      <w:r w:rsidR="00D53CAC" w:rsidRPr="00D53CAC">
        <w:rPr>
          <w:sz w:val="28"/>
          <w:szCs w:val="28"/>
        </w:rPr>
        <w:t>систематически и глубоко овладевать на</w:t>
      </w:r>
      <w:r>
        <w:rPr>
          <w:sz w:val="28"/>
          <w:szCs w:val="28"/>
        </w:rPr>
        <w:t>выками профессиональной работы;</w:t>
      </w:r>
    </w:p>
    <w:p w14:paraId="0851D96D" w14:textId="16BF5BAC" w:rsidR="00D53CAC" w:rsidRPr="00D53CAC" w:rsidRDefault="00C45C12" w:rsidP="00D53CAC">
      <w:pPr>
        <w:spacing w:line="360" w:lineRule="auto"/>
        <w:jc w:val="both"/>
        <w:rPr>
          <w:sz w:val="28"/>
          <w:szCs w:val="28"/>
        </w:rPr>
      </w:pPr>
      <w:r>
        <w:rPr>
          <w:sz w:val="28"/>
          <w:szCs w:val="28"/>
        </w:rPr>
        <w:t xml:space="preserve">- </w:t>
      </w:r>
      <w:r w:rsidR="00D53CAC" w:rsidRPr="00D53CAC">
        <w:rPr>
          <w:sz w:val="28"/>
          <w:szCs w:val="28"/>
        </w:rPr>
        <w:t xml:space="preserve">добросовестно исполнять возложенные на него обязанности и поручения руководителя практики от организации. При обнаружении проблемных вопросов в деятельности организации проводить анализ путей их решения и вносить на </w:t>
      </w:r>
      <w:r w:rsidR="00D53CAC" w:rsidRPr="00D53CAC">
        <w:rPr>
          <w:sz w:val="28"/>
          <w:szCs w:val="28"/>
        </w:rPr>
        <w:lastRenderedPageBreak/>
        <w:t xml:space="preserve">рассмотрение руководителя практики предложения по их устранению. </w:t>
      </w:r>
    </w:p>
    <w:p w14:paraId="470EDA8D" w14:textId="0C291593" w:rsidR="00D53CAC" w:rsidRPr="00D53CAC" w:rsidRDefault="00D53CAC" w:rsidP="00C45C12">
      <w:pPr>
        <w:spacing w:line="360" w:lineRule="auto"/>
        <w:ind w:firstLine="708"/>
        <w:jc w:val="both"/>
        <w:rPr>
          <w:sz w:val="28"/>
          <w:szCs w:val="28"/>
        </w:rPr>
      </w:pPr>
      <w:r w:rsidRPr="00D53CAC">
        <w:rPr>
          <w:sz w:val="28"/>
          <w:szCs w:val="28"/>
        </w:rPr>
        <w:t>При неявке на практику (или часть практики) студент обязан поставить об этом в известность руководителя практики и деканат в день или на следующий день неявки любым доступным способом о невозможности её прохождения, а в первый день явки в университет представить данные о причине пропуска практики (или части практики). В случае болезни студент представляет в деканат справку установленного образца соответствующего лечебного учреждения, заверенную поликлиникой.</w:t>
      </w:r>
    </w:p>
    <w:p w14:paraId="10D7E5D3" w14:textId="662DF7F2" w:rsidR="0018005B" w:rsidRPr="00594DBA" w:rsidRDefault="0018005B" w:rsidP="00825388">
      <w:pPr>
        <w:pStyle w:val="1"/>
        <w:numPr>
          <w:ilvl w:val="0"/>
          <w:numId w:val="14"/>
        </w:numPr>
      </w:pPr>
      <w:bookmarkStart w:id="7" w:name="_Toc136293495"/>
      <w:r w:rsidRPr="00594DBA">
        <w:t>Формы отчетности по практике</w:t>
      </w:r>
      <w:bookmarkEnd w:id="7"/>
    </w:p>
    <w:p w14:paraId="45988FA4" w14:textId="6B813EA6" w:rsidR="0018005B" w:rsidRDefault="0018005B" w:rsidP="0018005B">
      <w:pPr>
        <w:spacing w:line="360" w:lineRule="auto"/>
        <w:ind w:firstLine="709"/>
        <w:jc w:val="both"/>
        <w:rPr>
          <w:sz w:val="28"/>
          <w:szCs w:val="28"/>
        </w:rPr>
      </w:pPr>
      <w:r w:rsidRPr="0026272B">
        <w:rPr>
          <w:sz w:val="28"/>
          <w:szCs w:val="28"/>
        </w:rPr>
        <w:t xml:space="preserve">Сроки </w:t>
      </w:r>
      <w:r w:rsidR="004E3DD5">
        <w:rPr>
          <w:sz w:val="28"/>
          <w:szCs w:val="28"/>
        </w:rPr>
        <w:t xml:space="preserve">учебной </w:t>
      </w:r>
      <w:r w:rsidRPr="0026272B">
        <w:rPr>
          <w:sz w:val="28"/>
          <w:szCs w:val="28"/>
        </w:rPr>
        <w:t xml:space="preserve">практики определяются приказом Финансового университета. </w:t>
      </w:r>
      <w:r>
        <w:rPr>
          <w:sz w:val="28"/>
          <w:szCs w:val="28"/>
        </w:rPr>
        <w:t xml:space="preserve">В установленные сроки </w:t>
      </w:r>
      <w:r w:rsidR="005F22E9">
        <w:rPr>
          <w:sz w:val="28"/>
          <w:szCs w:val="28"/>
        </w:rPr>
        <w:t>обучающийся должен</w:t>
      </w:r>
      <w:r>
        <w:rPr>
          <w:sz w:val="28"/>
          <w:szCs w:val="28"/>
        </w:rPr>
        <w:t xml:space="preserve"> представить в Департамент:</w:t>
      </w:r>
    </w:p>
    <w:p w14:paraId="08CB6511" w14:textId="47427B47" w:rsidR="0018005B" w:rsidRDefault="0018005B" w:rsidP="0018005B">
      <w:pPr>
        <w:pStyle w:val="ad"/>
        <w:numPr>
          <w:ilvl w:val="0"/>
          <w:numId w:val="8"/>
        </w:numPr>
        <w:spacing w:line="360" w:lineRule="auto"/>
        <w:ind w:left="357" w:hanging="357"/>
        <w:jc w:val="both"/>
        <w:rPr>
          <w:sz w:val="28"/>
          <w:szCs w:val="28"/>
        </w:rPr>
      </w:pPr>
      <w:r>
        <w:rPr>
          <w:sz w:val="28"/>
          <w:szCs w:val="28"/>
        </w:rPr>
        <w:lastRenderedPageBreak/>
        <w:t>Рабочий график (план) проведения пр</w:t>
      </w:r>
      <w:r w:rsidR="004E3DD5">
        <w:rPr>
          <w:sz w:val="28"/>
          <w:szCs w:val="28"/>
        </w:rPr>
        <w:t>актики с подписями руководителя</w:t>
      </w:r>
      <w:r>
        <w:rPr>
          <w:sz w:val="28"/>
          <w:szCs w:val="28"/>
        </w:rPr>
        <w:t xml:space="preserve"> практики от </w:t>
      </w:r>
      <w:r w:rsidR="003B4DF9" w:rsidRPr="003B4DF9">
        <w:rPr>
          <w:iCs/>
          <w:sz w:val="28"/>
          <w:szCs w:val="28"/>
        </w:rPr>
        <w:t xml:space="preserve">Департамента </w:t>
      </w:r>
      <w:r w:rsidR="004E3DD5">
        <w:rPr>
          <w:iCs/>
          <w:sz w:val="28"/>
          <w:szCs w:val="28"/>
        </w:rPr>
        <w:t xml:space="preserve">и руководителя </w:t>
      </w:r>
      <w:r w:rsidR="00FA08A7">
        <w:rPr>
          <w:iCs/>
          <w:sz w:val="28"/>
          <w:szCs w:val="28"/>
        </w:rPr>
        <w:t xml:space="preserve">практики </w:t>
      </w:r>
      <w:r w:rsidR="004E3DD5">
        <w:rPr>
          <w:iCs/>
          <w:sz w:val="28"/>
          <w:szCs w:val="28"/>
        </w:rPr>
        <w:t xml:space="preserve">организации, в которой студент проходил практику </w:t>
      </w:r>
      <w:r w:rsidRPr="00DB34B6">
        <w:rPr>
          <w:sz w:val="28"/>
          <w:szCs w:val="28"/>
        </w:rPr>
        <w:t xml:space="preserve">(Приложение </w:t>
      </w:r>
      <w:r w:rsidR="0084743E" w:rsidRPr="00DB34B6">
        <w:rPr>
          <w:sz w:val="28"/>
          <w:szCs w:val="28"/>
        </w:rPr>
        <w:t>4</w:t>
      </w:r>
      <w:r w:rsidRPr="00DB34B6">
        <w:rPr>
          <w:sz w:val="28"/>
          <w:szCs w:val="28"/>
        </w:rPr>
        <w:t>)</w:t>
      </w:r>
    </w:p>
    <w:p w14:paraId="7DF0F285" w14:textId="5C803433" w:rsidR="0018005B" w:rsidRDefault="00DB34B6" w:rsidP="0018005B">
      <w:pPr>
        <w:pStyle w:val="ad"/>
        <w:numPr>
          <w:ilvl w:val="0"/>
          <w:numId w:val="8"/>
        </w:numPr>
        <w:spacing w:line="360" w:lineRule="auto"/>
        <w:ind w:left="357" w:hanging="357"/>
        <w:jc w:val="both"/>
        <w:rPr>
          <w:sz w:val="28"/>
          <w:szCs w:val="28"/>
        </w:rPr>
      </w:pPr>
      <w:r>
        <w:rPr>
          <w:sz w:val="28"/>
          <w:szCs w:val="28"/>
        </w:rPr>
        <w:t xml:space="preserve">Индивидуальное задание с подписями руководителя практики от </w:t>
      </w:r>
      <w:r w:rsidRPr="003B4DF9">
        <w:rPr>
          <w:iCs/>
          <w:sz w:val="28"/>
          <w:szCs w:val="28"/>
        </w:rPr>
        <w:t xml:space="preserve">Департамента </w:t>
      </w:r>
      <w:r>
        <w:rPr>
          <w:iCs/>
          <w:sz w:val="28"/>
          <w:szCs w:val="28"/>
        </w:rPr>
        <w:t xml:space="preserve">и руководителя практики организации, в которой студент проходил практику и студента </w:t>
      </w:r>
      <w:r w:rsidR="0018005B">
        <w:rPr>
          <w:sz w:val="28"/>
          <w:szCs w:val="28"/>
        </w:rPr>
        <w:t xml:space="preserve">(Приложение </w:t>
      </w:r>
      <w:r w:rsidR="0084743E">
        <w:rPr>
          <w:sz w:val="28"/>
          <w:szCs w:val="28"/>
        </w:rPr>
        <w:t>3</w:t>
      </w:r>
      <w:r w:rsidR="0018005B">
        <w:rPr>
          <w:sz w:val="28"/>
          <w:szCs w:val="28"/>
        </w:rPr>
        <w:t>)</w:t>
      </w:r>
    </w:p>
    <w:p w14:paraId="1F94E51C" w14:textId="77777777" w:rsidR="0018005B" w:rsidRDefault="0018005B" w:rsidP="0018005B">
      <w:pPr>
        <w:pStyle w:val="ad"/>
        <w:numPr>
          <w:ilvl w:val="0"/>
          <w:numId w:val="8"/>
        </w:numPr>
        <w:spacing w:line="360" w:lineRule="auto"/>
        <w:ind w:left="357" w:hanging="357"/>
        <w:jc w:val="both"/>
        <w:rPr>
          <w:sz w:val="28"/>
          <w:szCs w:val="28"/>
        </w:rPr>
      </w:pPr>
      <w:r>
        <w:rPr>
          <w:sz w:val="28"/>
          <w:szCs w:val="28"/>
        </w:rPr>
        <w:t xml:space="preserve">Дневник практики обучающегося с подписью руководителя практики от организации и печатью организации по форме (Приложение </w:t>
      </w:r>
      <w:r w:rsidR="0084743E">
        <w:rPr>
          <w:sz w:val="28"/>
          <w:szCs w:val="28"/>
        </w:rPr>
        <w:t>5</w:t>
      </w:r>
      <w:r>
        <w:rPr>
          <w:sz w:val="28"/>
          <w:szCs w:val="28"/>
        </w:rPr>
        <w:t>)</w:t>
      </w:r>
    </w:p>
    <w:p w14:paraId="2E262256" w14:textId="77777777" w:rsidR="0018005B" w:rsidRDefault="0018005B" w:rsidP="0018005B">
      <w:pPr>
        <w:pStyle w:val="ad"/>
        <w:numPr>
          <w:ilvl w:val="0"/>
          <w:numId w:val="8"/>
        </w:numPr>
        <w:spacing w:line="360" w:lineRule="auto"/>
        <w:ind w:left="357" w:hanging="357"/>
        <w:jc w:val="both"/>
        <w:rPr>
          <w:sz w:val="28"/>
          <w:szCs w:val="28"/>
        </w:rPr>
      </w:pPr>
      <w:r>
        <w:rPr>
          <w:sz w:val="28"/>
          <w:szCs w:val="28"/>
        </w:rPr>
        <w:t xml:space="preserve">Отзыв руководителя практики от организации с подписью и печатью организации (Приложение </w:t>
      </w:r>
      <w:r w:rsidR="0084743E">
        <w:rPr>
          <w:sz w:val="28"/>
          <w:szCs w:val="28"/>
        </w:rPr>
        <w:t>2</w:t>
      </w:r>
      <w:r>
        <w:rPr>
          <w:sz w:val="28"/>
          <w:szCs w:val="28"/>
        </w:rPr>
        <w:t>)</w:t>
      </w:r>
    </w:p>
    <w:p w14:paraId="08001BCE" w14:textId="77777777" w:rsidR="0018005B" w:rsidRDefault="0018005B" w:rsidP="0018005B">
      <w:pPr>
        <w:pStyle w:val="ad"/>
        <w:numPr>
          <w:ilvl w:val="0"/>
          <w:numId w:val="8"/>
        </w:numPr>
        <w:spacing w:line="360" w:lineRule="auto"/>
        <w:ind w:left="357" w:hanging="357"/>
        <w:jc w:val="both"/>
        <w:rPr>
          <w:sz w:val="28"/>
          <w:szCs w:val="28"/>
        </w:rPr>
      </w:pPr>
      <w:r>
        <w:rPr>
          <w:sz w:val="28"/>
          <w:szCs w:val="28"/>
        </w:rPr>
        <w:t xml:space="preserve">Отчет по практике с подписью и печатью организации и подписью руководителя от Департамента и организации по форме (Титульный лист отчета - Приложение </w:t>
      </w:r>
      <w:r w:rsidR="0084743E">
        <w:rPr>
          <w:sz w:val="28"/>
          <w:szCs w:val="28"/>
        </w:rPr>
        <w:t>1</w:t>
      </w:r>
      <w:r>
        <w:rPr>
          <w:sz w:val="28"/>
          <w:szCs w:val="28"/>
        </w:rPr>
        <w:t>).</w:t>
      </w:r>
    </w:p>
    <w:p w14:paraId="07376A28" w14:textId="2B846568" w:rsidR="0018005B" w:rsidRPr="00F57166" w:rsidRDefault="0018005B" w:rsidP="009F25FC">
      <w:pPr>
        <w:pStyle w:val="ad"/>
        <w:spacing w:line="360" w:lineRule="auto"/>
        <w:ind w:left="0" w:firstLine="357"/>
        <w:jc w:val="both"/>
        <w:rPr>
          <w:sz w:val="28"/>
          <w:szCs w:val="28"/>
        </w:rPr>
      </w:pPr>
      <w:r>
        <w:rPr>
          <w:sz w:val="28"/>
          <w:szCs w:val="28"/>
        </w:rPr>
        <w:lastRenderedPageBreak/>
        <w:t xml:space="preserve">Обучающийся обязан явиться на защиту отчета </w:t>
      </w:r>
      <w:r w:rsidR="009F25FC">
        <w:rPr>
          <w:sz w:val="28"/>
          <w:szCs w:val="28"/>
        </w:rPr>
        <w:t>п</w:t>
      </w:r>
      <w:r>
        <w:rPr>
          <w:sz w:val="28"/>
          <w:szCs w:val="28"/>
        </w:rPr>
        <w:t>о практике в Департамент с полным комплектом документов.</w:t>
      </w:r>
    </w:p>
    <w:p w14:paraId="73F03C79" w14:textId="076AC0D9" w:rsidR="0018005B" w:rsidRDefault="0018005B" w:rsidP="0018005B">
      <w:pPr>
        <w:spacing w:line="360" w:lineRule="auto"/>
        <w:ind w:firstLine="709"/>
        <w:jc w:val="both"/>
        <w:rPr>
          <w:sz w:val="28"/>
          <w:szCs w:val="28"/>
        </w:rPr>
      </w:pPr>
      <w:r w:rsidRPr="0026272B">
        <w:rPr>
          <w:sz w:val="28"/>
          <w:szCs w:val="28"/>
        </w:rPr>
        <w:t xml:space="preserve">По окончании </w:t>
      </w:r>
      <w:r w:rsidR="009F25FC">
        <w:rPr>
          <w:sz w:val="28"/>
          <w:szCs w:val="28"/>
        </w:rPr>
        <w:t xml:space="preserve">учебной </w:t>
      </w:r>
      <w:r w:rsidR="00473F72" w:rsidRPr="0026272B">
        <w:rPr>
          <w:sz w:val="28"/>
          <w:szCs w:val="28"/>
        </w:rPr>
        <w:t>практики студент</w:t>
      </w:r>
      <w:r w:rsidRPr="0026272B">
        <w:rPr>
          <w:sz w:val="28"/>
          <w:szCs w:val="28"/>
        </w:rPr>
        <w:t xml:space="preserve"> должен представить руководителю от Финансового университета </w:t>
      </w:r>
      <w:r>
        <w:rPr>
          <w:sz w:val="28"/>
          <w:szCs w:val="28"/>
        </w:rPr>
        <w:t>О</w:t>
      </w:r>
      <w:r w:rsidRPr="0026272B">
        <w:rPr>
          <w:sz w:val="28"/>
          <w:szCs w:val="28"/>
        </w:rPr>
        <w:t>тчет о выполнении прогр</w:t>
      </w:r>
      <w:r>
        <w:rPr>
          <w:sz w:val="28"/>
          <w:szCs w:val="28"/>
        </w:rPr>
        <w:t xml:space="preserve">аммы </w:t>
      </w:r>
      <w:r w:rsidR="009F25FC">
        <w:rPr>
          <w:sz w:val="28"/>
          <w:szCs w:val="28"/>
        </w:rPr>
        <w:t xml:space="preserve">учебной </w:t>
      </w:r>
      <w:r>
        <w:rPr>
          <w:sz w:val="28"/>
          <w:szCs w:val="28"/>
        </w:rPr>
        <w:t>практики.</w:t>
      </w:r>
    </w:p>
    <w:p w14:paraId="624CD3C8" w14:textId="1F54B594" w:rsidR="0018005B" w:rsidRDefault="0018005B" w:rsidP="0018005B">
      <w:pPr>
        <w:spacing w:line="360" w:lineRule="auto"/>
        <w:ind w:firstLine="709"/>
        <w:jc w:val="both"/>
        <w:rPr>
          <w:sz w:val="28"/>
          <w:szCs w:val="28"/>
        </w:rPr>
      </w:pPr>
      <w:r w:rsidRPr="00934136">
        <w:rPr>
          <w:sz w:val="28"/>
          <w:szCs w:val="28"/>
        </w:rPr>
        <w:t>Отчет оформляется в бумажном виде, распечатывается на листах формата А4, без оборота.</w:t>
      </w:r>
      <w:r>
        <w:rPr>
          <w:sz w:val="28"/>
          <w:szCs w:val="28"/>
        </w:rPr>
        <w:t xml:space="preserve"> Основной текст в Отчете: шрифт </w:t>
      </w:r>
      <w:r>
        <w:rPr>
          <w:sz w:val="28"/>
          <w:szCs w:val="28"/>
          <w:lang w:val="en-US"/>
        </w:rPr>
        <w:t>times</w:t>
      </w:r>
      <w:r w:rsidRPr="00564DD1">
        <w:rPr>
          <w:sz w:val="28"/>
          <w:szCs w:val="28"/>
        </w:rPr>
        <w:t xml:space="preserve"> </w:t>
      </w:r>
      <w:r>
        <w:rPr>
          <w:sz w:val="28"/>
          <w:szCs w:val="28"/>
          <w:lang w:val="en-US"/>
        </w:rPr>
        <w:t>roman</w:t>
      </w:r>
      <w:r w:rsidRPr="00564DD1">
        <w:rPr>
          <w:sz w:val="28"/>
          <w:szCs w:val="28"/>
        </w:rPr>
        <w:t xml:space="preserve"> 14</w:t>
      </w:r>
      <w:r>
        <w:rPr>
          <w:sz w:val="28"/>
          <w:szCs w:val="28"/>
        </w:rPr>
        <w:t xml:space="preserve">, межстрочный интервал 1,5, поля страниц 30*20*20*10 мм. Нумерация страниц Отчета производится внизу листа по центру, шрифт </w:t>
      </w:r>
      <w:r>
        <w:rPr>
          <w:sz w:val="28"/>
          <w:szCs w:val="28"/>
          <w:lang w:val="en-US"/>
        </w:rPr>
        <w:t>times</w:t>
      </w:r>
      <w:r w:rsidRPr="00564DD1">
        <w:rPr>
          <w:sz w:val="28"/>
          <w:szCs w:val="28"/>
        </w:rPr>
        <w:t xml:space="preserve"> </w:t>
      </w:r>
      <w:r>
        <w:rPr>
          <w:sz w:val="28"/>
          <w:szCs w:val="28"/>
          <w:lang w:val="en-US"/>
        </w:rPr>
        <w:t>roman</w:t>
      </w:r>
      <w:r w:rsidRPr="00564DD1">
        <w:rPr>
          <w:sz w:val="28"/>
          <w:szCs w:val="28"/>
        </w:rPr>
        <w:t xml:space="preserve"> 1</w:t>
      </w:r>
      <w:r>
        <w:rPr>
          <w:sz w:val="28"/>
          <w:szCs w:val="28"/>
        </w:rPr>
        <w:t>4. Отчет скрепляется в папке с мягкой обложкой, переплет «под дырокол», без использования прозрач</w:t>
      </w:r>
      <w:r w:rsidR="00F05C55">
        <w:rPr>
          <w:sz w:val="28"/>
          <w:szCs w:val="28"/>
        </w:rPr>
        <w:t>ных файлов для отдельных листов,</w:t>
      </w:r>
      <w:r w:rsidR="0062369E">
        <w:rPr>
          <w:sz w:val="28"/>
          <w:szCs w:val="28"/>
        </w:rPr>
        <w:t xml:space="preserve"> а также </w:t>
      </w:r>
      <w:r w:rsidR="0062369E" w:rsidRPr="00934136">
        <w:rPr>
          <w:sz w:val="28"/>
          <w:szCs w:val="28"/>
        </w:rPr>
        <w:t xml:space="preserve">предоставляется в Департамент в электронном виде в формате </w:t>
      </w:r>
      <w:r w:rsidR="0062369E" w:rsidRPr="00934136">
        <w:rPr>
          <w:sz w:val="28"/>
          <w:szCs w:val="28"/>
          <w:lang w:val="en-US"/>
        </w:rPr>
        <w:t>PDF</w:t>
      </w:r>
      <w:r w:rsidR="0062369E" w:rsidRPr="00934136">
        <w:rPr>
          <w:sz w:val="28"/>
          <w:szCs w:val="28"/>
        </w:rPr>
        <w:t xml:space="preserve"> и размещается на информационно-образовательном портале.</w:t>
      </w:r>
      <w:r w:rsidR="0062369E">
        <w:rPr>
          <w:sz w:val="28"/>
          <w:szCs w:val="28"/>
        </w:rPr>
        <w:t xml:space="preserve"> </w:t>
      </w:r>
    </w:p>
    <w:p w14:paraId="38659A2A" w14:textId="77777777" w:rsidR="0018005B" w:rsidRDefault="0018005B" w:rsidP="0018005B">
      <w:pPr>
        <w:spacing w:line="360" w:lineRule="auto"/>
        <w:ind w:firstLine="709"/>
        <w:jc w:val="both"/>
        <w:rPr>
          <w:sz w:val="28"/>
          <w:szCs w:val="28"/>
        </w:rPr>
      </w:pPr>
      <w:r>
        <w:rPr>
          <w:sz w:val="28"/>
          <w:szCs w:val="28"/>
        </w:rPr>
        <w:t xml:space="preserve">Формат титульного листа Отчета – Приложение </w:t>
      </w:r>
      <w:r w:rsidR="00473F72">
        <w:rPr>
          <w:sz w:val="28"/>
          <w:szCs w:val="28"/>
        </w:rPr>
        <w:t>1</w:t>
      </w:r>
      <w:r>
        <w:rPr>
          <w:sz w:val="28"/>
          <w:szCs w:val="28"/>
        </w:rPr>
        <w:t xml:space="preserve">. Титульный лист подписывается студентом, руководителем практики от организации (на титульном листе печать </w:t>
      </w:r>
      <w:r>
        <w:rPr>
          <w:sz w:val="28"/>
          <w:szCs w:val="28"/>
        </w:rPr>
        <w:lastRenderedPageBreak/>
        <w:t xml:space="preserve">организации ставится), и предъявляется (вместе с корректно оформленным Отчетом) руководителю практики от Финансового университета для защиты практики. </w:t>
      </w:r>
    </w:p>
    <w:p w14:paraId="2CD8166D" w14:textId="081A97FD" w:rsidR="0018005B" w:rsidRDefault="0018005B" w:rsidP="0018005B">
      <w:pPr>
        <w:spacing w:line="360" w:lineRule="auto"/>
        <w:ind w:firstLine="709"/>
        <w:jc w:val="both"/>
        <w:rPr>
          <w:sz w:val="28"/>
          <w:szCs w:val="28"/>
        </w:rPr>
      </w:pPr>
      <w:r>
        <w:rPr>
          <w:sz w:val="28"/>
          <w:szCs w:val="28"/>
        </w:rPr>
        <w:t xml:space="preserve">Структура Отчета по </w:t>
      </w:r>
      <w:r w:rsidR="00A505B0">
        <w:rPr>
          <w:sz w:val="28"/>
          <w:szCs w:val="28"/>
        </w:rPr>
        <w:t xml:space="preserve">учебной </w:t>
      </w:r>
      <w:r>
        <w:rPr>
          <w:sz w:val="28"/>
          <w:szCs w:val="28"/>
        </w:rPr>
        <w:t>практике:</w:t>
      </w:r>
    </w:p>
    <w:p w14:paraId="78E10CEA" w14:textId="08BDD66A" w:rsidR="0018005B" w:rsidRPr="00603C90" w:rsidRDefault="0018005B" w:rsidP="00A505B0">
      <w:pPr>
        <w:spacing w:line="360" w:lineRule="auto"/>
        <w:ind w:firstLine="709"/>
        <w:rPr>
          <w:sz w:val="28"/>
          <w:szCs w:val="28"/>
          <w:lang w:eastAsia="ru-RU"/>
        </w:rPr>
      </w:pPr>
      <w:r w:rsidRPr="00603C90">
        <w:rPr>
          <w:sz w:val="28"/>
          <w:szCs w:val="28"/>
          <w:lang w:eastAsia="ru-RU"/>
        </w:rPr>
        <w:t>1. Общая оценка финансово-экономическо</w:t>
      </w:r>
      <w:r w:rsidR="0092541D">
        <w:rPr>
          <w:sz w:val="28"/>
          <w:szCs w:val="28"/>
          <w:lang w:eastAsia="ru-RU"/>
        </w:rPr>
        <w:t>го состояния объекта практики;</w:t>
      </w:r>
    </w:p>
    <w:p w14:paraId="6CB96B7C" w14:textId="77777777" w:rsidR="0018005B" w:rsidRPr="00603C90" w:rsidRDefault="0018005B" w:rsidP="00A505B0">
      <w:pPr>
        <w:spacing w:line="360" w:lineRule="auto"/>
        <w:ind w:firstLine="709"/>
        <w:rPr>
          <w:sz w:val="28"/>
          <w:szCs w:val="28"/>
        </w:rPr>
      </w:pPr>
      <w:r w:rsidRPr="00603C90">
        <w:rPr>
          <w:sz w:val="28"/>
          <w:szCs w:val="28"/>
          <w:lang w:eastAsia="ru-RU"/>
        </w:rPr>
        <w:t xml:space="preserve">2. Анализ практического материала по теме выпускной квалификационной работы (магистерской диссертации). </w:t>
      </w:r>
      <w:r>
        <w:rPr>
          <w:sz w:val="28"/>
          <w:szCs w:val="28"/>
          <w:lang w:eastAsia="ru-RU"/>
        </w:rPr>
        <w:t xml:space="preserve">Как правило, этот раздел должен коррелироваться с </w:t>
      </w:r>
      <w:r w:rsidR="00871838">
        <w:rPr>
          <w:sz w:val="28"/>
          <w:szCs w:val="28"/>
          <w:lang w:eastAsia="ru-RU"/>
        </w:rPr>
        <w:t>рядом пунктов</w:t>
      </w:r>
      <w:r>
        <w:rPr>
          <w:sz w:val="28"/>
          <w:szCs w:val="28"/>
          <w:lang w:eastAsia="ru-RU"/>
        </w:rPr>
        <w:t xml:space="preserve"> второй главы диссертации и раскрывать пункты, изложенные в индивидуальном задании, полученном студентом.  </w:t>
      </w:r>
    </w:p>
    <w:p w14:paraId="205D6544" w14:textId="77777777" w:rsidR="0018005B" w:rsidRDefault="0018005B" w:rsidP="00934136">
      <w:pPr>
        <w:spacing w:line="360" w:lineRule="auto"/>
        <w:ind w:firstLine="709"/>
        <w:jc w:val="both"/>
        <w:rPr>
          <w:sz w:val="28"/>
          <w:szCs w:val="28"/>
        </w:rPr>
      </w:pPr>
      <w:r w:rsidRPr="00603C90">
        <w:rPr>
          <w:sz w:val="28"/>
          <w:szCs w:val="28"/>
        </w:rPr>
        <w:t>3. Выводы и предложения</w:t>
      </w:r>
      <w:r>
        <w:rPr>
          <w:sz w:val="28"/>
          <w:szCs w:val="28"/>
        </w:rPr>
        <w:t>.</w:t>
      </w:r>
    </w:p>
    <w:p w14:paraId="3A02A6DD" w14:textId="77777777" w:rsidR="0018005B" w:rsidRDefault="0018005B" w:rsidP="00934136">
      <w:pPr>
        <w:pStyle w:val="ad"/>
        <w:spacing w:line="360" w:lineRule="auto"/>
        <w:ind w:left="0" w:firstLine="709"/>
        <w:jc w:val="both"/>
        <w:rPr>
          <w:sz w:val="28"/>
          <w:szCs w:val="28"/>
        </w:rPr>
      </w:pPr>
      <w:r>
        <w:rPr>
          <w:sz w:val="28"/>
          <w:szCs w:val="28"/>
        </w:rPr>
        <w:t xml:space="preserve">Выводы (3-4) должны соответствовать индивидуальному заданию студента и </w:t>
      </w:r>
      <w:r w:rsidR="00871838">
        <w:rPr>
          <w:sz w:val="28"/>
          <w:szCs w:val="28"/>
        </w:rPr>
        <w:t>по объему</w:t>
      </w:r>
      <w:r>
        <w:rPr>
          <w:sz w:val="28"/>
          <w:szCs w:val="28"/>
        </w:rPr>
        <w:t xml:space="preserve"> составлять не менее 0,5-1 страницы. Рекомендуется делать 1-2 вывода по каждому пункту индивидуального задания. </w:t>
      </w:r>
    </w:p>
    <w:p w14:paraId="12C838DD" w14:textId="0258D941" w:rsidR="0018005B" w:rsidRDefault="0018005B" w:rsidP="0018005B">
      <w:pPr>
        <w:spacing w:line="360" w:lineRule="auto"/>
        <w:ind w:firstLine="709"/>
        <w:jc w:val="both"/>
        <w:rPr>
          <w:sz w:val="28"/>
          <w:szCs w:val="28"/>
        </w:rPr>
      </w:pPr>
      <w:r>
        <w:rPr>
          <w:sz w:val="28"/>
          <w:szCs w:val="28"/>
        </w:rPr>
        <w:t xml:space="preserve">Отчет о выполнении программы </w:t>
      </w:r>
      <w:r w:rsidR="002013B9">
        <w:rPr>
          <w:sz w:val="28"/>
          <w:szCs w:val="28"/>
        </w:rPr>
        <w:t xml:space="preserve">учебной </w:t>
      </w:r>
      <w:r>
        <w:rPr>
          <w:sz w:val="28"/>
          <w:szCs w:val="28"/>
        </w:rPr>
        <w:t xml:space="preserve">практики содержит основные </w:t>
      </w:r>
      <w:r>
        <w:rPr>
          <w:sz w:val="28"/>
          <w:szCs w:val="28"/>
        </w:rPr>
        <w:lastRenderedPageBreak/>
        <w:t>описательные части выполнения индивидуального задания по практике. К Отчету студентом могут быть приложены материалы, отражающие результаты выполненной студентом работы в процессе прохождения практики</w:t>
      </w:r>
      <w:r w:rsidRPr="00564DD1">
        <w:rPr>
          <w:sz w:val="28"/>
          <w:szCs w:val="28"/>
        </w:rPr>
        <w:t xml:space="preserve">: </w:t>
      </w:r>
      <w:r>
        <w:rPr>
          <w:sz w:val="28"/>
          <w:szCs w:val="28"/>
        </w:rPr>
        <w:t>аналитические таблицы, справки, заключения, письма, акты и другие документы, в подготовке которых принимал участие студент.</w:t>
      </w:r>
    </w:p>
    <w:p w14:paraId="263A4230" w14:textId="2617B16C" w:rsidR="0018005B" w:rsidRPr="00BA6F64" w:rsidRDefault="0018005B" w:rsidP="0018005B">
      <w:pPr>
        <w:spacing w:line="360" w:lineRule="auto"/>
        <w:ind w:firstLine="709"/>
        <w:jc w:val="both"/>
        <w:rPr>
          <w:sz w:val="28"/>
          <w:szCs w:val="28"/>
        </w:rPr>
      </w:pPr>
      <w:r>
        <w:rPr>
          <w:sz w:val="28"/>
          <w:szCs w:val="28"/>
        </w:rPr>
        <w:t xml:space="preserve">Рекомендуемый объем Отчета по </w:t>
      </w:r>
      <w:r w:rsidR="002013B9">
        <w:rPr>
          <w:sz w:val="28"/>
          <w:szCs w:val="28"/>
        </w:rPr>
        <w:t xml:space="preserve">учебной </w:t>
      </w:r>
      <w:r>
        <w:rPr>
          <w:sz w:val="28"/>
          <w:szCs w:val="28"/>
        </w:rPr>
        <w:t xml:space="preserve">практике, включая обязательные приложения </w:t>
      </w:r>
      <w:r w:rsidRPr="000B4783">
        <w:rPr>
          <w:sz w:val="28"/>
          <w:szCs w:val="28"/>
        </w:rPr>
        <w:t>– 20-25 страниц.</w:t>
      </w:r>
    </w:p>
    <w:p w14:paraId="240A055A" w14:textId="578BFA9D" w:rsidR="0018005B" w:rsidRDefault="0018005B" w:rsidP="00F17AAB">
      <w:pPr>
        <w:spacing w:line="360" w:lineRule="auto"/>
        <w:ind w:firstLine="708"/>
        <w:jc w:val="both"/>
        <w:rPr>
          <w:sz w:val="28"/>
          <w:szCs w:val="28"/>
        </w:rPr>
      </w:pPr>
      <w:r w:rsidRPr="006966D8">
        <w:rPr>
          <w:sz w:val="28"/>
          <w:szCs w:val="28"/>
        </w:rPr>
        <w:t xml:space="preserve">В Приложениях </w:t>
      </w:r>
      <w:r w:rsidR="00473F72">
        <w:rPr>
          <w:sz w:val="28"/>
          <w:szCs w:val="28"/>
        </w:rPr>
        <w:t>4</w:t>
      </w:r>
      <w:r>
        <w:rPr>
          <w:sz w:val="28"/>
          <w:szCs w:val="28"/>
        </w:rPr>
        <w:t xml:space="preserve">, </w:t>
      </w:r>
      <w:r w:rsidR="00473F72">
        <w:rPr>
          <w:sz w:val="28"/>
          <w:szCs w:val="28"/>
        </w:rPr>
        <w:t>5</w:t>
      </w:r>
      <w:r w:rsidRPr="006966D8">
        <w:rPr>
          <w:sz w:val="28"/>
          <w:szCs w:val="28"/>
        </w:rPr>
        <w:t xml:space="preserve"> представлены форматы: Дневника практики, </w:t>
      </w:r>
      <w:r w:rsidRPr="006966D8">
        <w:rPr>
          <w:sz w:val="28"/>
          <w:szCs w:val="28"/>
          <w:lang w:eastAsia="ru-RU"/>
        </w:rPr>
        <w:t>Рабоч</w:t>
      </w:r>
      <w:r>
        <w:rPr>
          <w:sz w:val="28"/>
          <w:szCs w:val="28"/>
          <w:lang w:eastAsia="ru-RU"/>
        </w:rPr>
        <w:t>его</w:t>
      </w:r>
      <w:r w:rsidRPr="006966D8">
        <w:rPr>
          <w:sz w:val="28"/>
          <w:szCs w:val="28"/>
          <w:lang w:eastAsia="ru-RU"/>
        </w:rPr>
        <w:t xml:space="preserve"> график</w:t>
      </w:r>
      <w:r>
        <w:rPr>
          <w:sz w:val="28"/>
          <w:szCs w:val="28"/>
          <w:lang w:eastAsia="ru-RU"/>
        </w:rPr>
        <w:t>а</w:t>
      </w:r>
      <w:r w:rsidRPr="006966D8">
        <w:rPr>
          <w:sz w:val="28"/>
          <w:szCs w:val="28"/>
          <w:lang w:eastAsia="ru-RU"/>
        </w:rPr>
        <w:t xml:space="preserve"> (план</w:t>
      </w:r>
      <w:r w:rsidRPr="006966D8">
        <w:rPr>
          <w:sz w:val="28"/>
          <w:szCs w:val="28"/>
        </w:rPr>
        <w:t>) прохождения практики</w:t>
      </w:r>
      <w:r>
        <w:rPr>
          <w:sz w:val="28"/>
          <w:szCs w:val="28"/>
        </w:rPr>
        <w:t>. Ежедневные записи студента в дневнике визируются (заверяются) руководителем практики от организации.</w:t>
      </w:r>
    </w:p>
    <w:p w14:paraId="2F7C2656" w14:textId="057FF846" w:rsidR="0018005B" w:rsidRDefault="0018005B" w:rsidP="00F17AAB">
      <w:pPr>
        <w:spacing w:line="360" w:lineRule="auto"/>
        <w:ind w:firstLine="708"/>
        <w:jc w:val="both"/>
        <w:rPr>
          <w:sz w:val="28"/>
          <w:szCs w:val="28"/>
        </w:rPr>
      </w:pPr>
      <w:r>
        <w:rPr>
          <w:sz w:val="28"/>
          <w:szCs w:val="28"/>
        </w:rPr>
        <w:t xml:space="preserve">По результатам прохождения </w:t>
      </w:r>
      <w:r w:rsidR="00F17AAB">
        <w:rPr>
          <w:sz w:val="28"/>
          <w:szCs w:val="28"/>
        </w:rPr>
        <w:t xml:space="preserve">учебной </w:t>
      </w:r>
      <w:r w:rsidR="00871838">
        <w:rPr>
          <w:sz w:val="28"/>
          <w:szCs w:val="28"/>
        </w:rPr>
        <w:t>практики</w:t>
      </w:r>
      <w:r>
        <w:rPr>
          <w:sz w:val="28"/>
          <w:szCs w:val="28"/>
        </w:rPr>
        <w:t xml:space="preserve"> руководителем практики от организации составляется Отзыв, в котором отражаются деловые качества студента, степень освоения им фактического материала, выполнение программы и графика </w:t>
      </w:r>
      <w:r>
        <w:rPr>
          <w:sz w:val="28"/>
          <w:szCs w:val="28"/>
        </w:rPr>
        <w:lastRenderedPageBreak/>
        <w:t xml:space="preserve">прохождения </w:t>
      </w:r>
      <w:r w:rsidR="00F17AAB">
        <w:rPr>
          <w:sz w:val="28"/>
          <w:szCs w:val="28"/>
        </w:rPr>
        <w:t>учебной</w:t>
      </w:r>
      <w:r>
        <w:rPr>
          <w:sz w:val="28"/>
          <w:szCs w:val="28"/>
        </w:rPr>
        <w:t xml:space="preserve"> практики. </w:t>
      </w:r>
      <w:r w:rsidRPr="00610C71">
        <w:rPr>
          <w:sz w:val="28"/>
          <w:szCs w:val="28"/>
        </w:rPr>
        <w:t>В Отзыве отмечается</w:t>
      </w:r>
      <w:r>
        <w:rPr>
          <w:sz w:val="28"/>
          <w:szCs w:val="28"/>
        </w:rPr>
        <w:t>,</w:t>
      </w:r>
      <w:r w:rsidRPr="00610C71">
        <w:rPr>
          <w:sz w:val="28"/>
          <w:szCs w:val="28"/>
        </w:rPr>
        <w:t xml:space="preserve"> что по итогам практики обучающийся может (не может) быть допущен к защите отчета по практике.</w:t>
      </w:r>
      <w:r>
        <w:rPr>
          <w:sz w:val="28"/>
          <w:szCs w:val="28"/>
        </w:rPr>
        <w:t xml:space="preserve"> Отзыв заверяется подписью руководителя от базы практики и печатью организации. Требования к оформлению Отзыва – Приложение </w:t>
      </w:r>
      <w:r w:rsidR="00473F72">
        <w:rPr>
          <w:sz w:val="28"/>
          <w:szCs w:val="28"/>
        </w:rPr>
        <w:t>2</w:t>
      </w:r>
      <w:r>
        <w:rPr>
          <w:sz w:val="28"/>
          <w:szCs w:val="28"/>
        </w:rPr>
        <w:t>.</w:t>
      </w:r>
    </w:p>
    <w:p w14:paraId="48D78683" w14:textId="61B80634" w:rsidR="0018005B" w:rsidRDefault="0018005B" w:rsidP="0018005B">
      <w:pPr>
        <w:spacing w:line="360" w:lineRule="auto"/>
        <w:ind w:firstLine="709"/>
        <w:jc w:val="both"/>
        <w:rPr>
          <w:sz w:val="28"/>
          <w:szCs w:val="28"/>
        </w:rPr>
      </w:pPr>
      <w:r w:rsidRPr="008E68E3">
        <w:rPr>
          <w:sz w:val="28"/>
          <w:szCs w:val="28"/>
        </w:rPr>
        <w:t xml:space="preserve">Отзыв из организации о прохождении </w:t>
      </w:r>
      <w:r w:rsidR="00F17AAB">
        <w:rPr>
          <w:sz w:val="28"/>
          <w:szCs w:val="28"/>
        </w:rPr>
        <w:t>учебной</w:t>
      </w:r>
      <w:r w:rsidR="00F17AAB" w:rsidRPr="008E68E3">
        <w:rPr>
          <w:sz w:val="28"/>
          <w:szCs w:val="28"/>
        </w:rPr>
        <w:t xml:space="preserve"> </w:t>
      </w:r>
      <w:r w:rsidRPr="008E68E3">
        <w:rPr>
          <w:sz w:val="28"/>
          <w:szCs w:val="28"/>
        </w:rPr>
        <w:t>практики студентом</w:t>
      </w:r>
      <w:r>
        <w:rPr>
          <w:sz w:val="28"/>
          <w:szCs w:val="28"/>
        </w:rPr>
        <w:t xml:space="preserve"> является фактическим подтверждением успешного прохождения практики студентом. Отсутствие корректно оформленного Отзыва, равно как и отсутствие корректно оформленного Отчета по практике, является основанием для не аттестации (незачета) по практике, и,</w:t>
      </w:r>
      <w:r w:rsidRPr="00564DD1">
        <w:rPr>
          <w:sz w:val="28"/>
          <w:szCs w:val="28"/>
        </w:rPr>
        <w:t xml:space="preserve"> </w:t>
      </w:r>
      <w:r>
        <w:rPr>
          <w:sz w:val="28"/>
          <w:szCs w:val="28"/>
        </w:rPr>
        <w:t>как следствие, возникновения академической задолженности. Зачет</w:t>
      </w:r>
      <w:r w:rsidR="002035CD">
        <w:rPr>
          <w:sz w:val="28"/>
          <w:szCs w:val="28"/>
        </w:rPr>
        <w:t xml:space="preserve"> с оценкой</w:t>
      </w:r>
      <w:r>
        <w:rPr>
          <w:sz w:val="28"/>
          <w:szCs w:val="28"/>
        </w:rPr>
        <w:t xml:space="preserve"> по практике принимает руководитель практики от Финансового университета.</w:t>
      </w:r>
    </w:p>
    <w:p w14:paraId="0F501E31" w14:textId="77777777" w:rsidR="0018005B" w:rsidRDefault="0018005B" w:rsidP="0018005B">
      <w:pPr>
        <w:spacing w:line="360" w:lineRule="auto"/>
        <w:ind w:firstLine="709"/>
        <w:jc w:val="both"/>
        <w:rPr>
          <w:sz w:val="28"/>
          <w:szCs w:val="28"/>
        </w:rPr>
      </w:pPr>
      <w:r>
        <w:rPr>
          <w:sz w:val="28"/>
          <w:szCs w:val="28"/>
        </w:rPr>
        <w:t xml:space="preserve">В рамках промежуточной аттестации могут создаваться комиссии с включением в их состав представителей организаций, на базе которых проводилась практика. </w:t>
      </w:r>
      <w:r>
        <w:rPr>
          <w:sz w:val="28"/>
          <w:szCs w:val="28"/>
        </w:rPr>
        <w:lastRenderedPageBreak/>
        <w:t>Процедура промежуточной аттестации может проводиться непосредственно на базе организации, где проходила практика.</w:t>
      </w:r>
    </w:p>
    <w:p w14:paraId="0FA30609" w14:textId="77777777" w:rsidR="0018005B" w:rsidRPr="0026272B" w:rsidRDefault="0018005B" w:rsidP="0018005B">
      <w:pPr>
        <w:spacing w:line="360" w:lineRule="auto"/>
        <w:ind w:firstLine="709"/>
        <w:jc w:val="both"/>
        <w:rPr>
          <w:bCs/>
          <w:sz w:val="28"/>
          <w:szCs w:val="28"/>
        </w:rPr>
      </w:pPr>
      <w:r w:rsidRPr="0026272B">
        <w:rPr>
          <w:sz w:val="28"/>
          <w:szCs w:val="28"/>
        </w:rPr>
        <w:t xml:space="preserve">По итогам практики на основе оценки за выполненные студентом задания по практике и отзыва руководителей практики об уровне его знаний и квалификации осуществляется аттестация студента, позволяющая выставить ему </w:t>
      </w:r>
      <w:r w:rsidR="00EE2E39">
        <w:rPr>
          <w:sz w:val="28"/>
          <w:szCs w:val="28"/>
        </w:rPr>
        <w:t>зачет с оценкой</w:t>
      </w:r>
      <w:r w:rsidRPr="0026272B">
        <w:rPr>
          <w:sz w:val="28"/>
          <w:szCs w:val="28"/>
        </w:rPr>
        <w:t xml:space="preserve">. </w:t>
      </w:r>
      <w:r>
        <w:rPr>
          <w:sz w:val="28"/>
          <w:szCs w:val="28"/>
        </w:rPr>
        <w:t>Студенты магистратуры,</w:t>
      </w:r>
      <w:r w:rsidRPr="0026272B">
        <w:rPr>
          <w:sz w:val="28"/>
          <w:szCs w:val="28"/>
        </w:rPr>
        <w:t xml:space="preserve"> не выполнившие программу практики по уважительной причине, направляются на практику вторично, в свободное от учебы время. Студенты, не выполнившие программу практики без уважительной причины или получившие по её итогам неудовлетворительную оценку, </w:t>
      </w:r>
      <w:r>
        <w:rPr>
          <w:sz w:val="28"/>
          <w:szCs w:val="28"/>
        </w:rPr>
        <w:t>имеют</w:t>
      </w:r>
      <w:r w:rsidRPr="0026272B">
        <w:rPr>
          <w:sz w:val="28"/>
          <w:szCs w:val="28"/>
        </w:rPr>
        <w:t xml:space="preserve"> академическую задолженность. </w:t>
      </w:r>
      <w:r w:rsidRPr="0026272B">
        <w:rPr>
          <w:bCs/>
          <w:sz w:val="28"/>
          <w:szCs w:val="28"/>
        </w:rPr>
        <w:t>Оценки по всем видам практик приравниваются к оценкам по теоретическому обучению и учитываются при подведении итогов общей успеваемости студентов.</w:t>
      </w:r>
    </w:p>
    <w:p w14:paraId="7C2B3EA3" w14:textId="02561AD4" w:rsidR="0018005B" w:rsidRDefault="0018005B" w:rsidP="00825388">
      <w:pPr>
        <w:pStyle w:val="1"/>
        <w:numPr>
          <w:ilvl w:val="0"/>
          <w:numId w:val="14"/>
        </w:numPr>
      </w:pPr>
      <w:bookmarkStart w:id="8" w:name="_Toc136293496"/>
      <w:r w:rsidRPr="00594DBA">
        <w:lastRenderedPageBreak/>
        <w:t>Фонд оценочных средств для проведения промежуточной аттестации обучающихся по практике</w:t>
      </w:r>
      <w:bookmarkEnd w:id="8"/>
    </w:p>
    <w:p w14:paraId="71D446ED" w14:textId="3463A925" w:rsidR="00882BCB" w:rsidRDefault="00871838" w:rsidP="00882BCB">
      <w:pPr>
        <w:spacing w:line="360" w:lineRule="auto"/>
        <w:ind w:firstLine="708"/>
        <w:jc w:val="both"/>
        <w:rPr>
          <w:sz w:val="28"/>
        </w:rPr>
      </w:pPr>
      <w:r>
        <w:rPr>
          <w:sz w:val="28"/>
          <w:szCs w:val="28"/>
        </w:rPr>
        <w:t>Перечень компетенций, формируемых в процессе освоения практики, содержится в разделе «3. 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при прохождении практики».</w:t>
      </w:r>
    </w:p>
    <w:p w14:paraId="58F83E1D" w14:textId="3AC893DD" w:rsidR="00057232" w:rsidRPr="008F0B42" w:rsidRDefault="00057232" w:rsidP="008F0B42">
      <w:pPr>
        <w:jc w:val="right"/>
        <w:rPr>
          <w:sz w:val="28"/>
          <w:szCs w:val="28"/>
        </w:rPr>
      </w:pPr>
    </w:p>
    <w:tbl>
      <w:tblPr>
        <w:tblStyle w:val="32"/>
        <w:tblW w:w="10915" w:type="dxa"/>
        <w:tblInd w:w="-1139" w:type="dxa"/>
        <w:tblLook w:val="04A0" w:firstRow="1" w:lastRow="0" w:firstColumn="1" w:lastColumn="0" w:noHBand="0" w:noVBand="1"/>
      </w:tblPr>
      <w:tblGrid>
        <w:gridCol w:w="2694"/>
        <w:gridCol w:w="3685"/>
        <w:gridCol w:w="4536"/>
      </w:tblGrid>
      <w:tr w:rsidR="00836729" w:rsidRPr="0072776A" w14:paraId="5132BD13" w14:textId="77777777" w:rsidTr="00836729">
        <w:tc>
          <w:tcPr>
            <w:tcW w:w="2694" w:type="dxa"/>
          </w:tcPr>
          <w:p w14:paraId="6BDEE86C" w14:textId="098A7BB8" w:rsidR="00836729" w:rsidRPr="0072776A" w:rsidRDefault="00836729" w:rsidP="00ED3CEA">
            <w:pPr>
              <w:keepLines/>
              <w:widowControl/>
              <w:contextualSpacing/>
              <w:jc w:val="center"/>
              <w:rPr>
                <w:b/>
                <w:sz w:val="24"/>
                <w:szCs w:val="24"/>
              </w:rPr>
            </w:pPr>
            <w:r w:rsidRPr="00F15633">
              <w:rPr>
                <w:b/>
                <w:sz w:val="24"/>
                <w:szCs w:val="24"/>
              </w:rPr>
              <w:t>Наименование компетенции</w:t>
            </w:r>
          </w:p>
        </w:tc>
        <w:tc>
          <w:tcPr>
            <w:tcW w:w="3685" w:type="dxa"/>
          </w:tcPr>
          <w:p w14:paraId="235A2851" w14:textId="77777777" w:rsidR="00836729" w:rsidRPr="00F15633" w:rsidRDefault="00836729" w:rsidP="00ED3CEA">
            <w:pPr>
              <w:keepLines/>
              <w:widowControl/>
              <w:contextualSpacing/>
              <w:jc w:val="center"/>
              <w:rPr>
                <w:b/>
                <w:sz w:val="24"/>
                <w:szCs w:val="24"/>
              </w:rPr>
            </w:pPr>
            <w:r w:rsidRPr="00F15633">
              <w:rPr>
                <w:b/>
                <w:sz w:val="24"/>
                <w:szCs w:val="24"/>
              </w:rPr>
              <w:t>Индикаторы достижения компетенции</w:t>
            </w:r>
          </w:p>
        </w:tc>
        <w:tc>
          <w:tcPr>
            <w:tcW w:w="4536" w:type="dxa"/>
          </w:tcPr>
          <w:p w14:paraId="54C97FA5" w14:textId="7D20E55E" w:rsidR="00836729" w:rsidRPr="00F15633" w:rsidRDefault="00836729" w:rsidP="00ED3CEA">
            <w:pPr>
              <w:keepLines/>
              <w:widowControl/>
              <w:contextualSpacing/>
              <w:jc w:val="center"/>
              <w:rPr>
                <w:b/>
                <w:sz w:val="24"/>
                <w:szCs w:val="24"/>
              </w:rPr>
            </w:pPr>
            <w:r w:rsidRPr="00F15633">
              <w:rPr>
                <w:b/>
                <w:iCs/>
                <w:sz w:val="24"/>
                <w:szCs w:val="24"/>
              </w:rPr>
              <w:t>Типовые (примерные) задания для каждого индикатора достижения компетенций</w:t>
            </w:r>
          </w:p>
        </w:tc>
      </w:tr>
      <w:tr w:rsidR="00836729" w:rsidRPr="00304D85" w14:paraId="36CAFE1F" w14:textId="77777777" w:rsidTr="00836729">
        <w:trPr>
          <w:trHeight w:val="1664"/>
        </w:trPr>
        <w:tc>
          <w:tcPr>
            <w:tcW w:w="2694" w:type="dxa"/>
            <w:vMerge w:val="restart"/>
          </w:tcPr>
          <w:p w14:paraId="20B8F15A" w14:textId="77777777" w:rsidR="00836729" w:rsidRPr="00D91BA1" w:rsidRDefault="00836729" w:rsidP="00ED3CEA">
            <w:pPr>
              <w:keepLines/>
              <w:widowControl/>
              <w:contextualSpacing/>
              <w:rPr>
                <w:b/>
                <w:sz w:val="24"/>
                <w:szCs w:val="24"/>
              </w:rPr>
            </w:pPr>
            <w:r w:rsidRPr="00EE7A2C">
              <w:rPr>
                <w:sz w:val="24"/>
                <w:szCs w:val="24"/>
              </w:rPr>
              <w:t xml:space="preserve">Способность </w:t>
            </w:r>
            <w:r>
              <w:rPr>
                <w:sz w:val="24"/>
                <w:szCs w:val="24"/>
              </w:rPr>
              <w:t>о</w:t>
            </w:r>
            <w:r w:rsidRPr="00EE7A2C">
              <w:rPr>
                <w:sz w:val="24"/>
                <w:szCs w:val="24"/>
              </w:rPr>
              <w:t>пределят</w:t>
            </w:r>
            <w:r>
              <w:rPr>
                <w:sz w:val="24"/>
                <w:szCs w:val="24"/>
              </w:rPr>
              <w:t>ь</w:t>
            </w:r>
            <w:r w:rsidRPr="00EE7A2C">
              <w:rPr>
                <w:sz w:val="24"/>
                <w:szCs w:val="24"/>
              </w:rPr>
              <w:t xml:space="preserve"> </w:t>
            </w:r>
            <w:r>
              <w:rPr>
                <w:sz w:val="24"/>
                <w:szCs w:val="24"/>
              </w:rPr>
              <w:t xml:space="preserve">и реализовывать </w:t>
            </w:r>
            <w:r w:rsidRPr="00EE7A2C">
              <w:rPr>
                <w:sz w:val="24"/>
                <w:szCs w:val="24"/>
              </w:rPr>
              <w:t xml:space="preserve">приоритеты </w:t>
            </w:r>
            <w:r>
              <w:rPr>
                <w:sz w:val="24"/>
                <w:szCs w:val="24"/>
              </w:rPr>
              <w:t xml:space="preserve">собственной </w:t>
            </w:r>
            <w:r w:rsidRPr="00EE7A2C">
              <w:rPr>
                <w:sz w:val="24"/>
                <w:szCs w:val="24"/>
              </w:rPr>
              <w:t>деятельности в соответствии с важностью задач</w:t>
            </w:r>
            <w:r>
              <w:rPr>
                <w:sz w:val="24"/>
                <w:szCs w:val="24"/>
              </w:rPr>
              <w:t xml:space="preserve">, методы повышения ее эффективности </w:t>
            </w:r>
            <w:r w:rsidRPr="00EE7A2C">
              <w:rPr>
                <w:sz w:val="24"/>
                <w:szCs w:val="24"/>
              </w:rPr>
              <w:t>(УК-3</w:t>
            </w:r>
            <w:r>
              <w:rPr>
                <w:sz w:val="24"/>
                <w:szCs w:val="24"/>
              </w:rPr>
              <w:t>)</w:t>
            </w:r>
          </w:p>
          <w:p w14:paraId="720FC350" w14:textId="77777777" w:rsidR="00836729" w:rsidRDefault="00836729" w:rsidP="00ED3CEA">
            <w:pPr>
              <w:keepLines/>
              <w:widowControl/>
              <w:contextualSpacing/>
              <w:rPr>
                <w:sz w:val="24"/>
                <w:szCs w:val="24"/>
              </w:rPr>
            </w:pPr>
          </w:p>
          <w:p w14:paraId="61C4C80D" w14:textId="77777777" w:rsidR="00836729" w:rsidRDefault="00836729" w:rsidP="00ED3CEA">
            <w:pPr>
              <w:keepLines/>
              <w:widowControl/>
              <w:contextualSpacing/>
              <w:rPr>
                <w:sz w:val="24"/>
                <w:szCs w:val="24"/>
              </w:rPr>
            </w:pPr>
          </w:p>
          <w:p w14:paraId="553B7B74" w14:textId="77777777" w:rsidR="00836729" w:rsidRDefault="00836729" w:rsidP="00ED3CEA">
            <w:pPr>
              <w:keepLines/>
              <w:widowControl/>
              <w:contextualSpacing/>
              <w:rPr>
                <w:sz w:val="24"/>
                <w:szCs w:val="24"/>
              </w:rPr>
            </w:pPr>
          </w:p>
          <w:p w14:paraId="65FBFE16" w14:textId="77777777" w:rsidR="00836729" w:rsidRDefault="00836729" w:rsidP="00ED3CEA">
            <w:pPr>
              <w:keepLines/>
              <w:widowControl/>
              <w:contextualSpacing/>
              <w:rPr>
                <w:sz w:val="24"/>
                <w:szCs w:val="24"/>
              </w:rPr>
            </w:pPr>
          </w:p>
          <w:p w14:paraId="0F4F6FE1" w14:textId="77777777" w:rsidR="00836729" w:rsidRDefault="00836729" w:rsidP="00ED3CEA">
            <w:pPr>
              <w:keepLines/>
              <w:widowControl/>
              <w:contextualSpacing/>
              <w:rPr>
                <w:sz w:val="24"/>
                <w:szCs w:val="24"/>
              </w:rPr>
            </w:pPr>
          </w:p>
          <w:p w14:paraId="7583D510" w14:textId="77777777" w:rsidR="00836729" w:rsidRDefault="00836729" w:rsidP="00ED3CEA">
            <w:pPr>
              <w:keepLines/>
              <w:widowControl/>
              <w:contextualSpacing/>
              <w:rPr>
                <w:sz w:val="24"/>
                <w:szCs w:val="24"/>
              </w:rPr>
            </w:pPr>
          </w:p>
          <w:p w14:paraId="5D91CE35" w14:textId="77777777" w:rsidR="00836729" w:rsidRDefault="00836729" w:rsidP="00ED3CEA">
            <w:pPr>
              <w:keepLines/>
              <w:widowControl/>
              <w:contextualSpacing/>
              <w:rPr>
                <w:sz w:val="24"/>
                <w:szCs w:val="24"/>
              </w:rPr>
            </w:pPr>
          </w:p>
          <w:p w14:paraId="3DA0A9C9" w14:textId="77777777" w:rsidR="00836729" w:rsidRDefault="00836729" w:rsidP="00ED3CEA">
            <w:pPr>
              <w:keepLines/>
              <w:widowControl/>
              <w:contextualSpacing/>
              <w:rPr>
                <w:sz w:val="24"/>
                <w:szCs w:val="24"/>
              </w:rPr>
            </w:pPr>
          </w:p>
          <w:p w14:paraId="698A052E" w14:textId="1F92BF4A" w:rsidR="00836729" w:rsidRDefault="00836729" w:rsidP="00ED3CEA">
            <w:pPr>
              <w:keepLines/>
              <w:widowControl/>
              <w:contextualSpacing/>
              <w:rPr>
                <w:sz w:val="24"/>
                <w:szCs w:val="24"/>
              </w:rPr>
            </w:pPr>
          </w:p>
          <w:p w14:paraId="228C5D78" w14:textId="77777777" w:rsidR="00836729" w:rsidRPr="0072776A" w:rsidRDefault="00836729" w:rsidP="00ED3CEA">
            <w:pPr>
              <w:keepLines/>
              <w:widowControl/>
              <w:contextualSpacing/>
              <w:jc w:val="center"/>
              <w:rPr>
                <w:bCs/>
                <w:sz w:val="24"/>
                <w:szCs w:val="24"/>
              </w:rPr>
            </w:pPr>
          </w:p>
        </w:tc>
        <w:tc>
          <w:tcPr>
            <w:tcW w:w="3685" w:type="dxa"/>
          </w:tcPr>
          <w:p w14:paraId="36AB6118" w14:textId="77777777" w:rsidR="00836729" w:rsidRPr="00827F24" w:rsidRDefault="00836729" w:rsidP="00ED3CEA">
            <w:pPr>
              <w:keepLines/>
              <w:widowControl/>
              <w:contextualSpacing/>
              <w:rPr>
                <w:color w:val="000000"/>
                <w:sz w:val="24"/>
                <w:szCs w:val="24"/>
                <w:shd w:val="clear" w:color="auto" w:fill="FFFFFF"/>
              </w:rPr>
            </w:pPr>
            <w:r w:rsidRPr="00EE7A2C">
              <w:rPr>
                <w:color w:val="000000"/>
                <w:sz w:val="24"/>
                <w:szCs w:val="24"/>
                <w:shd w:val="clear" w:color="auto" w:fill="FFFFFF"/>
              </w:rPr>
              <w:lastRenderedPageBreak/>
              <w:t xml:space="preserve">1.Объективно оценивает свои возможности и требования различных социальных ситуаций, принимает решения в соответствии с данной оценкой и требованиями. </w:t>
            </w:r>
          </w:p>
        </w:tc>
        <w:tc>
          <w:tcPr>
            <w:tcW w:w="4536" w:type="dxa"/>
          </w:tcPr>
          <w:p w14:paraId="7A46B8B3" w14:textId="5CDD90A6" w:rsidR="00836729" w:rsidRPr="004A5EDE" w:rsidRDefault="00836729" w:rsidP="00ED3CEA">
            <w:pPr>
              <w:keepLines/>
              <w:widowControl/>
              <w:contextualSpacing/>
              <w:jc w:val="center"/>
              <w:rPr>
                <w:b/>
                <w:iCs/>
                <w:sz w:val="24"/>
                <w:szCs w:val="24"/>
              </w:rPr>
            </w:pPr>
            <w:r>
              <w:rPr>
                <w:b/>
                <w:iCs/>
                <w:sz w:val="24"/>
                <w:szCs w:val="24"/>
              </w:rPr>
              <w:t>Задание</w:t>
            </w:r>
          </w:p>
          <w:p w14:paraId="2A3351F2" w14:textId="41635D83" w:rsidR="00836729" w:rsidRDefault="00836729" w:rsidP="00ED3CEA">
            <w:pPr>
              <w:keepLines/>
              <w:widowControl/>
              <w:contextualSpacing/>
              <w:rPr>
                <w:sz w:val="24"/>
                <w:szCs w:val="24"/>
              </w:rPr>
            </w:pPr>
            <w:r>
              <w:rPr>
                <w:sz w:val="24"/>
                <w:szCs w:val="24"/>
              </w:rPr>
              <w:t>смоделируйте и проанализируйте любую социальную ситуацию, или ситуацию из личного социального опыта, оцените требования к ее разрешению, дайте ей правовую оценку</w:t>
            </w:r>
          </w:p>
          <w:p w14:paraId="33B80CAC" w14:textId="1C075344" w:rsidR="00836729" w:rsidRPr="00C00C94" w:rsidRDefault="00836729" w:rsidP="00ED3CEA">
            <w:pPr>
              <w:keepLines/>
              <w:widowControl/>
              <w:contextualSpacing/>
              <w:jc w:val="both"/>
              <w:rPr>
                <w:bCs/>
                <w:sz w:val="24"/>
                <w:szCs w:val="24"/>
              </w:rPr>
            </w:pPr>
            <w:r>
              <w:rPr>
                <w:rFonts w:ascii="Arial" w:hAnsi="Arial" w:cs="Arial"/>
                <w:color w:val="333333"/>
                <w:shd w:val="clear" w:color="auto" w:fill="FFFFFF"/>
              </w:rPr>
              <w:t>.</w:t>
            </w:r>
          </w:p>
        </w:tc>
      </w:tr>
      <w:tr w:rsidR="00836729" w:rsidRPr="00304D85" w14:paraId="372A07C6" w14:textId="77777777" w:rsidTr="00836729">
        <w:tc>
          <w:tcPr>
            <w:tcW w:w="2694" w:type="dxa"/>
            <w:vMerge/>
          </w:tcPr>
          <w:p w14:paraId="2483CAB9" w14:textId="77777777" w:rsidR="00836729" w:rsidRPr="00304D85" w:rsidRDefault="00836729" w:rsidP="00ED3CEA">
            <w:pPr>
              <w:keepLines/>
              <w:widowControl/>
              <w:contextualSpacing/>
              <w:jc w:val="center"/>
              <w:rPr>
                <w:bCs/>
                <w:sz w:val="24"/>
                <w:szCs w:val="24"/>
              </w:rPr>
            </w:pPr>
          </w:p>
        </w:tc>
        <w:tc>
          <w:tcPr>
            <w:tcW w:w="3685" w:type="dxa"/>
          </w:tcPr>
          <w:p w14:paraId="28D58617" w14:textId="77777777" w:rsidR="00836729" w:rsidRPr="00EE7A2C" w:rsidRDefault="00836729" w:rsidP="00ED3CEA">
            <w:pPr>
              <w:keepLines/>
              <w:widowControl/>
              <w:contextualSpacing/>
              <w:rPr>
                <w:color w:val="000000"/>
                <w:sz w:val="24"/>
                <w:szCs w:val="24"/>
                <w:shd w:val="clear" w:color="auto" w:fill="FFFFFF"/>
              </w:rPr>
            </w:pPr>
            <w:r w:rsidRPr="00EE7A2C">
              <w:rPr>
                <w:sz w:val="24"/>
                <w:szCs w:val="24"/>
              </w:rPr>
              <w:t>2.Актуализирует свой личностный потенциал</w:t>
            </w:r>
            <w:r>
              <w:rPr>
                <w:sz w:val="24"/>
                <w:szCs w:val="24"/>
              </w:rPr>
              <w:t>,</w:t>
            </w:r>
            <w:r w:rsidRPr="00EE7A2C">
              <w:rPr>
                <w:sz w:val="24"/>
                <w:szCs w:val="24"/>
              </w:rPr>
              <w:t xml:space="preserve"> внутренние источники роста и развития собственной</w:t>
            </w:r>
            <w:r>
              <w:rPr>
                <w:sz w:val="24"/>
                <w:szCs w:val="24"/>
              </w:rPr>
              <w:t xml:space="preserve"> </w:t>
            </w:r>
            <w:r w:rsidRPr="00EE7A2C">
              <w:rPr>
                <w:sz w:val="24"/>
                <w:szCs w:val="24"/>
              </w:rPr>
              <w:t>деятельности</w:t>
            </w:r>
            <w:r>
              <w:rPr>
                <w:sz w:val="24"/>
                <w:szCs w:val="24"/>
              </w:rPr>
              <w:t>.</w:t>
            </w:r>
          </w:p>
          <w:p w14:paraId="2285E451" w14:textId="77777777" w:rsidR="00836729" w:rsidRPr="00304D85" w:rsidRDefault="00836729" w:rsidP="00ED3CEA">
            <w:pPr>
              <w:keepLines/>
              <w:widowControl/>
              <w:contextualSpacing/>
              <w:rPr>
                <w:sz w:val="24"/>
                <w:szCs w:val="24"/>
              </w:rPr>
            </w:pPr>
          </w:p>
        </w:tc>
        <w:tc>
          <w:tcPr>
            <w:tcW w:w="4536" w:type="dxa"/>
          </w:tcPr>
          <w:p w14:paraId="5B6B8625" w14:textId="7DE587E7" w:rsidR="00836729" w:rsidRDefault="00836729" w:rsidP="00ED3CEA">
            <w:pPr>
              <w:keepLines/>
              <w:widowControl/>
              <w:contextualSpacing/>
              <w:jc w:val="center"/>
              <w:rPr>
                <w:b/>
                <w:iCs/>
                <w:sz w:val="24"/>
                <w:szCs w:val="24"/>
              </w:rPr>
            </w:pPr>
            <w:r w:rsidRPr="006778A0">
              <w:rPr>
                <w:b/>
                <w:iCs/>
                <w:sz w:val="24"/>
                <w:szCs w:val="24"/>
              </w:rPr>
              <w:t>Задание</w:t>
            </w:r>
          </w:p>
          <w:p w14:paraId="7A6CB35E" w14:textId="62E93EFA" w:rsidR="00836729" w:rsidRPr="007723F1" w:rsidRDefault="00836729" w:rsidP="00ED3CEA">
            <w:pPr>
              <w:keepLines/>
              <w:widowControl/>
              <w:contextualSpacing/>
              <w:rPr>
                <w:bCs/>
                <w:sz w:val="24"/>
                <w:szCs w:val="24"/>
              </w:rPr>
            </w:pPr>
            <w:r w:rsidRPr="007723F1">
              <w:rPr>
                <w:iCs/>
                <w:sz w:val="24"/>
                <w:szCs w:val="24"/>
              </w:rPr>
              <w:t>оцените потенциал своей личност</w:t>
            </w:r>
            <w:r>
              <w:rPr>
                <w:iCs/>
                <w:sz w:val="24"/>
                <w:szCs w:val="24"/>
              </w:rPr>
              <w:t xml:space="preserve">и, выявите источники его роста, </w:t>
            </w:r>
            <w:r w:rsidRPr="007723F1">
              <w:rPr>
                <w:iCs/>
                <w:sz w:val="24"/>
                <w:szCs w:val="24"/>
              </w:rPr>
              <w:t>развития</w:t>
            </w:r>
            <w:r>
              <w:rPr>
                <w:iCs/>
                <w:sz w:val="24"/>
                <w:szCs w:val="24"/>
              </w:rPr>
              <w:t xml:space="preserve"> способностей, необходимых для деятельности юриста</w:t>
            </w:r>
          </w:p>
        </w:tc>
      </w:tr>
      <w:tr w:rsidR="00836729" w:rsidRPr="00304D85" w14:paraId="7FE871F5" w14:textId="77777777" w:rsidTr="00836729">
        <w:tc>
          <w:tcPr>
            <w:tcW w:w="2694" w:type="dxa"/>
            <w:vMerge/>
          </w:tcPr>
          <w:p w14:paraId="6278FCB0" w14:textId="77777777" w:rsidR="00836729" w:rsidRPr="00304D85" w:rsidRDefault="00836729" w:rsidP="00ED3CEA">
            <w:pPr>
              <w:keepLines/>
              <w:widowControl/>
              <w:contextualSpacing/>
              <w:jc w:val="center"/>
              <w:rPr>
                <w:bCs/>
                <w:sz w:val="24"/>
                <w:szCs w:val="24"/>
              </w:rPr>
            </w:pPr>
          </w:p>
        </w:tc>
        <w:tc>
          <w:tcPr>
            <w:tcW w:w="3685" w:type="dxa"/>
          </w:tcPr>
          <w:p w14:paraId="72884DD9" w14:textId="77777777" w:rsidR="00836729" w:rsidRPr="00EE7A2C" w:rsidRDefault="00836729" w:rsidP="00ED3CEA">
            <w:pPr>
              <w:keepLines/>
              <w:widowControl/>
              <w:contextualSpacing/>
              <w:rPr>
                <w:sz w:val="24"/>
                <w:szCs w:val="24"/>
              </w:rPr>
            </w:pPr>
            <w:r w:rsidRPr="00EE7A2C">
              <w:rPr>
                <w:sz w:val="24"/>
                <w:szCs w:val="24"/>
              </w:rPr>
              <w:t>3.Определяет приоритеты</w:t>
            </w:r>
            <w:r>
              <w:rPr>
                <w:sz w:val="24"/>
                <w:szCs w:val="24"/>
              </w:rPr>
              <w:t xml:space="preserve"> собственной </w:t>
            </w:r>
            <w:r w:rsidRPr="00EE7A2C">
              <w:rPr>
                <w:sz w:val="24"/>
                <w:szCs w:val="24"/>
              </w:rPr>
              <w:t>деятельности в соответствии с важностью задач.</w:t>
            </w:r>
          </w:p>
          <w:p w14:paraId="721F811B" w14:textId="77777777" w:rsidR="00836729" w:rsidRPr="00304D85" w:rsidRDefault="00836729" w:rsidP="00ED3CEA">
            <w:pPr>
              <w:keepLines/>
              <w:widowControl/>
              <w:contextualSpacing/>
              <w:rPr>
                <w:sz w:val="24"/>
                <w:szCs w:val="24"/>
              </w:rPr>
            </w:pPr>
          </w:p>
        </w:tc>
        <w:tc>
          <w:tcPr>
            <w:tcW w:w="4536" w:type="dxa"/>
          </w:tcPr>
          <w:p w14:paraId="5807FBB8" w14:textId="1563089D" w:rsidR="00836729" w:rsidRDefault="00836729" w:rsidP="00ED3CEA">
            <w:pPr>
              <w:keepLines/>
              <w:widowControl/>
              <w:contextualSpacing/>
              <w:jc w:val="center"/>
              <w:rPr>
                <w:b/>
                <w:iCs/>
                <w:sz w:val="24"/>
                <w:szCs w:val="24"/>
              </w:rPr>
            </w:pPr>
            <w:r w:rsidRPr="006778A0">
              <w:rPr>
                <w:b/>
                <w:iCs/>
                <w:sz w:val="24"/>
                <w:szCs w:val="24"/>
              </w:rPr>
              <w:t>Задание</w:t>
            </w:r>
          </w:p>
          <w:p w14:paraId="0F991C89" w14:textId="5963A7FF" w:rsidR="00836729" w:rsidRPr="004A5EDE" w:rsidRDefault="00836729" w:rsidP="00ED3CEA">
            <w:pPr>
              <w:keepLines/>
              <w:widowControl/>
              <w:contextualSpacing/>
              <w:rPr>
                <w:bCs/>
                <w:sz w:val="24"/>
                <w:szCs w:val="24"/>
              </w:rPr>
            </w:pPr>
            <w:r w:rsidRPr="004A5EDE">
              <w:rPr>
                <w:color w:val="333333"/>
                <w:sz w:val="24"/>
                <w:szCs w:val="24"/>
                <w:shd w:val="clear" w:color="auto" w:fill="FFFFFF"/>
              </w:rPr>
              <w:t xml:space="preserve">определите </w:t>
            </w:r>
            <w:r w:rsidRPr="004A5EDE">
              <w:rPr>
                <w:bCs/>
                <w:color w:val="333333"/>
                <w:sz w:val="24"/>
                <w:szCs w:val="24"/>
                <w:shd w:val="clear" w:color="auto" w:fill="FFFFFF"/>
              </w:rPr>
              <w:t xml:space="preserve">приоритеты своих дел и задач </w:t>
            </w:r>
            <w:r w:rsidRPr="004A5EDE">
              <w:rPr>
                <w:color w:val="333333"/>
                <w:sz w:val="24"/>
                <w:szCs w:val="24"/>
                <w:shd w:val="clear" w:color="auto" w:fill="FFFFFF"/>
              </w:rPr>
              <w:t xml:space="preserve">по принципу их срочности и </w:t>
            </w:r>
            <w:r w:rsidRPr="004A5EDE">
              <w:rPr>
                <w:bCs/>
                <w:color w:val="333333"/>
                <w:sz w:val="24"/>
                <w:szCs w:val="24"/>
                <w:shd w:val="clear" w:color="auto" w:fill="FFFFFF"/>
              </w:rPr>
              <w:t>важности</w:t>
            </w:r>
            <w:r w:rsidRPr="004A5EDE">
              <w:rPr>
                <w:color w:val="333333"/>
                <w:sz w:val="24"/>
                <w:szCs w:val="24"/>
                <w:shd w:val="clear" w:color="auto" w:fill="FFFFFF"/>
              </w:rPr>
              <w:t xml:space="preserve"> на текущий рабочий день, неделю, месяц, год.</w:t>
            </w:r>
          </w:p>
        </w:tc>
      </w:tr>
      <w:tr w:rsidR="00836729" w:rsidRPr="00304D85" w14:paraId="2F4322CF" w14:textId="77777777" w:rsidTr="00836729">
        <w:trPr>
          <w:trHeight w:val="1515"/>
        </w:trPr>
        <w:tc>
          <w:tcPr>
            <w:tcW w:w="2694" w:type="dxa"/>
            <w:vMerge/>
          </w:tcPr>
          <w:p w14:paraId="6D62B8C4" w14:textId="77777777" w:rsidR="00836729" w:rsidRPr="00304D85" w:rsidRDefault="00836729" w:rsidP="00ED3CEA">
            <w:pPr>
              <w:keepLines/>
              <w:widowControl/>
              <w:contextualSpacing/>
              <w:jc w:val="center"/>
              <w:rPr>
                <w:bCs/>
                <w:sz w:val="24"/>
                <w:szCs w:val="24"/>
              </w:rPr>
            </w:pPr>
          </w:p>
        </w:tc>
        <w:tc>
          <w:tcPr>
            <w:tcW w:w="3685" w:type="dxa"/>
          </w:tcPr>
          <w:p w14:paraId="3E61737C" w14:textId="77777777" w:rsidR="00836729" w:rsidRPr="000C3B1C" w:rsidRDefault="00836729" w:rsidP="00ED3CEA">
            <w:pPr>
              <w:keepLines/>
              <w:widowControl/>
              <w:contextualSpacing/>
              <w:rPr>
                <w:b/>
                <w:sz w:val="24"/>
                <w:szCs w:val="24"/>
              </w:rPr>
            </w:pPr>
            <w:r w:rsidRPr="000C3B1C">
              <w:rPr>
                <w:sz w:val="24"/>
                <w:szCs w:val="24"/>
              </w:rPr>
              <w:t>4. Определяет и демонстрирует методы повышения эффективности собственной деятельности.</w:t>
            </w:r>
          </w:p>
        </w:tc>
        <w:tc>
          <w:tcPr>
            <w:tcW w:w="4536" w:type="dxa"/>
          </w:tcPr>
          <w:p w14:paraId="2B3BD2BD" w14:textId="37E22983" w:rsidR="00836729" w:rsidRPr="000C3B1C" w:rsidRDefault="00836729" w:rsidP="00ED3CEA">
            <w:pPr>
              <w:keepLines/>
              <w:widowControl/>
              <w:contextualSpacing/>
              <w:jc w:val="center"/>
              <w:rPr>
                <w:b/>
                <w:iCs/>
                <w:sz w:val="24"/>
                <w:szCs w:val="24"/>
              </w:rPr>
            </w:pPr>
            <w:r w:rsidRPr="000C3B1C">
              <w:rPr>
                <w:b/>
                <w:iCs/>
                <w:sz w:val="24"/>
                <w:szCs w:val="24"/>
              </w:rPr>
              <w:t>Задание</w:t>
            </w:r>
          </w:p>
          <w:p w14:paraId="5994746B" w14:textId="04FB9E8B" w:rsidR="00836729" w:rsidRPr="000C3B1C" w:rsidRDefault="00836729" w:rsidP="00ED3CEA">
            <w:pPr>
              <w:keepLines/>
              <w:widowControl/>
              <w:contextualSpacing/>
              <w:rPr>
                <w:bCs/>
                <w:sz w:val="24"/>
                <w:szCs w:val="24"/>
              </w:rPr>
            </w:pPr>
            <w:r w:rsidRPr="000C3B1C">
              <w:rPr>
                <w:bCs/>
                <w:color w:val="333333"/>
                <w:sz w:val="24"/>
                <w:szCs w:val="24"/>
                <w:shd w:val="clear" w:color="auto" w:fill="FFFFFF"/>
              </w:rPr>
              <w:t>определите способ</w:t>
            </w:r>
            <w:r w:rsidRPr="000C3B1C">
              <w:rPr>
                <w:color w:val="333333"/>
                <w:sz w:val="24"/>
                <w:szCs w:val="24"/>
                <w:shd w:val="clear" w:color="auto" w:fill="FFFFFF"/>
              </w:rPr>
              <w:t xml:space="preserve">ы и методы </w:t>
            </w:r>
            <w:r w:rsidRPr="000C3B1C">
              <w:rPr>
                <w:bCs/>
                <w:color w:val="333333"/>
                <w:sz w:val="24"/>
                <w:szCs w:val="24"/>
                <w:shd w:val="clear" w:color="auto" w:fill="FFFFFF"/>
              </w:rPr>
              <w:t>повышения</w:t>
            </w:r>
            <w:r w:rsidRPr="000C3B1C">
              <w:rPr>
                <w:color w:val="333333"/>
                <w:sz w:val="24"/>
                <w:szCs w:val="24"/>
                <w:shd w:val="clear" w:color="auto" w:fill="FFFFFF"/>
              </w:rPr>
              <w:t xml:space="preserve"> личной </w:t>
            </w:r>
            <w:r w:rsidRPr="000C3B1C">
              <w:rPr>
                <w:bCs/>
                <w:color w:val="333333"/>
                <w:sz w:val="24"/>
                <w:szCs w:val="24"/>
                <w:shd w:val="clear" w:color="auto" w:fill="FFFFFF"/>
              </w:rPr>
              <w:t xml:space="preserve">эффективности и продемонстрируйте их в собственной деятельности </w:t>
            </w:r>
          </w:p>
        </w:tc>
      </w:tr>
      <w:tr w:rsidR="00836729" w:rsidRPr="00304D85" w14:paraId="545ACBA1" w14:textId="77777777" w:rsidTr="00836729">
        <w:tc>
          <w:tcPr>
            <w:tcW w:w="2694" w:type="dxa"/>
            <w:vMerge w:val="restart"/>
          </w:tcPr>
          <w:p w14:paraId="0EC609F2" w14:textId="77049176" w:rsidR="00836729" w:rsidRPr="00851578" w:rsidRDefault="00836729" w:rsidP="00ED3CEA">
            <w:pPr>
              <w:keepLines/>
              <w:widowControl/>
              <w:contextualSpacing/>
              <w:jc w:val="center"/>
              <w:rPr>
                <w:bCs/>
                <w:sz w:val="24"/>
                <w:szCs w:val="24"/>
              </w:rPr>
            </w:pPr>
            <w:r w:rsidRPr="00851578">
              <w:rPr>
                <w:sz w:val="24"/>
                <w:szCs w:val="24"/>
              </w:rPr>
              <w:t xml:space="preserve">Способность применять информационные технологии и использовать правовые базы данных с учетом требований информационной безопасности, представлять полученные результаты научных исследований на научных конференциях и публиковать результаты научных исследований </w:t>
            </w:r>
            <w:r w:rsidRPr="00851578">
              <w:rPr>
                <w:rStyle w:val="18"/>
                <w:rFonts w:eastAsia="Calibri"/>
                <w:sz w:val="24"/>
                <w:szCs w:val="24"/>
              </w:rPr>
              <w:t xml:space="preserve">в </w:t>
            </w:r>
            <w:r w:rsidRPr="00851578">
              <w:rPr>
                <w:sz w:val="24"/>
                <w:szCs w:val="24"/>
                <w:shd w:val="clear" w:color="auto" w:fill="FFFFFF"/>
              </w:rPr>
              <w:t>изданиях, индексируемых в РИНЦ</w:t>
            </w:r>
            <w:r>
              <w:rPr>
                <w:sz w:val="24"/>
                <w:szCs w:val="24"/>
                <w:shd w:val="clear" w:color="auto" w:fill="FFFFFF"/>
              </w:rPr>
              <w:t xml:space="preserve"> (ПКН-9)</w:t>
            </w:r>
          </w:p>
        </w:tc>
        <w:tc>
          <w:tcPr>
            <w:tcW w:w="3685" w:type="dxa"/>
          </w:tcPr>
          <w:p w14:paraId="44362B12" w14:textId="77777777" w:rsidR="00836729" w:rsidRPr="00851578" w:rsidRDefault="00836729" w:rsidP="00ED3CEA">
            <w:pPr>
              <w:keepLines/>
              <w:widowControl/>
              <w:contextualSpacing/>
              <w:rPr>
                <w:sz w:val="24"/>
                <w:szCs w:val="24"/>
              </w:rPr>
            </w:pPr>
            <w:r w:rsidRPr="00851578">
              <w:rPr>
                <w:sz w:val="24"/>
                <w:szCs w:val="24"/>
              </w:rPr>
              <w:t xml:space="preserve">1.Использует методику проведения научных исследований, применяя информационные технологии. </w:t>
            </w:r>
          </w:p>
        </w:tc>
        <w:tc>
          <w:tcPr>
            <w:tcW w:w="4536" w:type="dxa"/>
          </w:tcPr>
          <w:p w14:paraId="001148FC" w14:textId="3748560A" w:rsidR="00836729" w:rsidRDefault="00836729" w:rsidP="00ED3CEA">
            <w:pPr>
              <w:keepLines/>
              <w:widowControl/>
              <w:contextualSpacing/>
              <w:jc w:val="center"/>
              <w:rPr>
                <w:b/>
                <w:iCs/>
                <w:sz w:val="24"/>
                <w:szCs w:val="24"/>
              </w:rPr>
            </w:pPr>
            <w:r w:rsidRPr="006778A0">
              <w:rPr>
                <w:b/>
                <w:iCs/>
                <w:sz w:val="24"/>
                <w:szCs w:val="24"/>
              </w:rPr>
              <w:t>Задание</w:t>
            </w:r>
          </w:p>
          <w:p w14:paraId="60C72EC9" w14:textId="03F415F0" w:rsidR="00836729" w:rsidRPr="009D3CE9" w:rsidRDefault="00836729" w:rsidP="00ED3CEA">
            <w:pPr>
              <w:keepLines/>
              <w:widowControl/>
              <w:contextualSpacing/>
              <w:rPr>
                <w:bCs/>
                <w:sz w:val="24"/>
                <w:szCs w:val="24"/>
                <w:highlight w:val="yellow"/>
              </w:rPr>
            </w:pPr>
            <w:r>
              <w:rPr>
                <w:sz w:val="24"/>
                <w:szCs w:val="24"/>
              </w:rPr>
              <w:t xml:space="preserve">примените </w:t>
            </w:r>
            <w:r w:rsidRPr="00851578">
              <w:rPr>
                <w:sz w:val="24"/>
                <w:szCs w:val="24"/>
              </w:rPr>
              <w:t xml:space="preserve">информационные технологии </w:t>
            </w:r>
            <w:r>
              <w:rPr>
                <w:sz w:val="24"/>
                <w:szCs w:val="24"/>
              </w:rPr>
              <w:t xml:space="preserve">и методику проведения научных исследований, а также </w:t>
            </w:r>
            <w:r w:rsidRPr="00851578">
              <w:rPr>
                <w:sz w:val="24"/>
                <w:szCs w:val="24"/>
              </w:rPr>
              <w:t>правовые базы данных</w:t>
            </w:r>
            <w:r>
              <w:rPr>
                <w:sz w:val="24"/>
                <w:szCs w:val="24"/>
              </w:rPr>
              <w:t>, для опубликования результатов</w:t>
            </w:r>
            <w:r w:rsidRPr="00851578">
              <w:rPr>
                <w:sz w:val="24"/>
                <w:szCs w:val="24"/>
              </w:rPr>
              <w:t xml:space="preserve"> научных исследований </w:t>
            </w:r>
            <w:r w:rsidRPr="00851578">
              <w:rPr>
                <w:rStyle w:val="18"/>
                <w:rFonts w:eastAsia="Calibri"/>
                <w:sz w:val="24"/>
                <w:szCs w:val="24"/>
              </w:rPr>
              <w:t xml:space="preserve">в </w:t>
            </w:r>
            <w:r w:rsidRPr="00851578">
              <w:rPr>
                <w:sz w:val="24"/>
                <w:szCs w:val="24"/>
                <w:shd w:val="clear" w:color="auto" w:fill="FFFFFF"/>
              </w:rPr>
              <w:t>изданиях, индексируемых в РИНЦ</w:t>
            </w:r>
          </w:p>
        </w:tc>
      </w:tr>
      <w:tr w:rsidR="00836729" w:rsidRPr="00304D85" w14:paraId="5E2D170A" w14:textId="77777777" w:rsidTr="00836729">
        <w:tc>
          <w:tcPr>
            <w:tcW w:w="2694" w:type="dxa"/>
            <w:vMerge/>
          </w:tcPr>
          <w:p w14:paraId="3A42CDEF" w14:textId="77777777" w:rsidR="00836729" w:rsidRPr="00851578" w:rsidRDefault="00836729" w:rsidP="00ED3CEA">
            <w:pPr>
              <w:keepLines/>
              <w:widowControl/>
              <w:contextualSpacing/>
              <w:jc w:val="center"/>
              <w:rPr>
                <w:bCs/>
                <w:sz w:val="24"/>
                <w:szCs w:val="24"/>
              </w:rPr>
            </w:pPr>
          </w:p>
        </w:tc>
        <w:tc>
          <w:tcPr>
            <w:tcW w:w="3685" w:type="dxa"/>
          </w:tcPr>
          <w:p w14:paraId="365AD3C3" w14:textId="77777777" w:rsidR="00836729" w:rsidRPr="00851578" w:rsidRDefault="00836729" w:rsidP="00ED3CEA">
            <w:pPr>
              <w:keepLines/>
              <w:widowControl/>
              <w:contextualSpacing/>
              <w:rPr>
                <w:sz w:val="24"/>
                <w:szCs w:val="24"/>
              </w:rPr>
            </w:pPr>
            <w:r w:rsidRPr="00851578">
              <w:rPr>
                <w:sz w:val="24"/>
                <w:szCs w:val="24"/>
              </w:rPr>
              <w:t>2. Представляет полученные результаты научных исследований на научных конференциях.</w:t>
            </w:r>
          </w:p>
        </w:tc>
        <w:tc>
          <w:tcPr>
            <w:tcW w:w="4536" w:type="dxa"/>
          </w:tcPr>
          <w:p w14:paraId="1F01306C" w14:textId="09AC9071" w:rsidR="00836729" w:rsidRPr="00D073D1" w:rsidRDefault="00836729" w:rsidP="00ED3CEA">
            <w:pPr>
              <w:keepLines/>
              <w:widowControl/>
              <w:contextualSpacing/>
              <w:jc w:val="center"/>
              <w:rPr>
                <w:b/>
                <w:iCs/>
                <w:sz w:val="24"/>
                <w:szCs w:val="24"/>
              </w:rPr>
            </w:pPr>
            <w:r w:rsidRPr="006778A0">
              <w:rPr>
                <w:b/>
                <w:iCs/>
                <w:sz w:val="24"/>
                <w:szCs w:val="24"/>
              </w:rPr>
              <w:t>Задание</w:t>
            </w:r>
          </w:p>
          <w:p w14:paraId="5DCE2B00" w14:textId="77777777" w:rsidR="00836729" w:rsidRDefault="00836729" w:rsidP="00ED3CEA">
            <w:pPr>
              <w:keepLines/>
              <w:widowControl/>
              <w:contextualSpacing/>
              <w:rPr>
                <w:sz w:val="24"/>
                <w:szCs w:val="24"/>
              </w:rPr>
            </w:pPr>
            <w:r>
              <w:rPr>
                <w:sz w:val="24"/>
                <w:szCs w:val="24"/>
              </w:rPr>
              <w:t xml:space="preserve">используя </w:t>
            </w:r>
            <w:r w:rsidRPr="00851578">
              <w:rPr>
                <w:sz w:val="24"/>
                <w:szCs w:val="24"/>
              </w:rPr>
              <w:t xml:space="preserve">информационные технологии </w:t>
            </w:r>
            <w:r>
              <w:rPr>
                <w:sz w:val="24"/>
                <w:szCs w:val="24"/>
              </w:rPr>
              <w:t xml:space="preserve">и методику проведения научных исследований, а также </w:t>
            </w:r>
            <w:r w:rsidRPr="00851578">
              <w:rPr>
                <w:sz w:val="24"/>
                <w:szCs w:val="24"/>
              </w:rPr>
              <w:t>правовые базы данных</w:t>
            </w:r>
            <w:r>
              <w:rPr>
                <w:sz w:val="24"/>
                <w:szCs w:val="24"/>
              </w:rPr>
              <w:t>, представьте полученные результаты</w:t>
            </w:r>
            <w:r w:rsidRPr="00851578">
              <w:rPr>
                <w:sz w:val="24"/>
                <w:szCs w:val="24"/>
              </w:rPr>
              <w:t xml:space="preserve"> </w:t>
            </w:r>
            <w:r>
              <w:rPr>
                <w:sz w:val="24"/>
                <w:szCs w:val="24"/>
              </w:rPr>
              <w:t>научных исследований на научной конференции</w:t>
            </w:r>
          </w:p>
          <w:p w14:paraId="5CA5C2C0" w14:textId="2EDFE12C" w:rsidR="00836729" w:rsidRPr="009D3CE9" w:rsidRDefault="00836729" w:rsidP="00ED3CEA">
            <w:pPr>
              <w:keepLines/>
              <w:widowControl/>
              <w:contextualSpacing/>
              <w:rPr>
                <w:sz w:val="24"/>
                <w:szCs w:val="24"/>
                <w:highlight w:val="yellow"/>
              </w:rPr>
            </w:pPr>
          </w:p>
        </w:tc>
      </w:tr>
      <w:tr w:rsidR="00836729" w:rsidRPr="00304D85" w14:paraId="766E1910" w14:textId="77777777" w:rsidTr="00836729">
        <w:tc>
          <w:tcPr>
            <w:tcW w:w="2694" w:type="dxa"/>
            <w:vMerge/>
          </w:tcPr>
          <w:p w14:paraId="02D9CBEE" w14:textId="77777777" w:rsidR="00836729" w:rsidRPr="00851578" w:rsidRDefault="00836729" w:rsidP="00ED3CEA">
            <w:pPr>
              <w:keepLines/>
              <w:widowControl/>
              <w:contextualSpacing/>
              <w:jc w:val="center"/>
              <w:rPr>
                <w:bCs/>
                <w:sz w:val="24"/>
                <w:szCs w:val="24"/>
              </w:rPr>
            </w:pPr>
          </w:p>
        </w:tc>
        <w:tc>
          <w:tcPr>
            <w:tcW w:w="3685" w:type="dxa"/>
          </w:tcPr>
          <w:p w14:paraId="245F0CA9" w14:textId="77777777" w:rsidR="00836729" w:rsidRPr="00851578" w:rsidRDefault="00836729" w:rsidP="00ED3CEA">
            <w:pPr>
              <w:keepLines/>
              <w:widowControl/>
              <w:contextualSpacing/>
              <w:rPr>
                <w:sz w:val="24"/>
                <w:szCs w:val="24"/>
              </w:rPr>
            </w:pPr>
            <w:r w:rsidRPr="00851578">
              <w:rPr>
                <w:sz w:val="24"/>
                <w:szCs w:val="24"/>
              </w:rPr>
              <w:t>3. Оформляет тексты научных исследований для публикаций в изданиях, индексируемых в РИНЦ.</w:t>
            </w:r>
          </w:p>
        </w:tc>
        <w:tc>
          <w:tcPr>
            <w:tcW w:w="4536" w:type="dxa"/>
          </w:tcPr>
          <w:p w14:paraId="11720796" w14:textId="4C925620" w:rsidR="00836729" w:rsidRDefault="00836729" w:rsidP="00ED3CEA">
            <w:pPr>
              <w:keepLines/>
              <w:widowControl/>
              <w:contextualSpacing/>
              <w:jc w:val="center"/>
              <w:rPr>
                <w:b/>
                <w:sz w:val="24"/>
                <w:szCs w:val="24"/>
              </w:rPr>
            </w:pPr>
            <w:r>
              <w:rPr>
                <w:b/>
                <w:sz w:val="24"/>
                <w:szCs w:val="24"/>
              </w:rPr>
              <w:t>Задание</w:t>
            </w:r>
          </w:p>
          <w:p w14:paraId="2BA1BA21" w14:textId="77777777" w:rsidR="00836729" w:rsidRDefault="00836729" w:rsidP="00ED3CEA">
            <w:pPr>
              <w:keepLines/>
              <w:widowControl/>
              <w:contextualSpacing/>
              <w:rPr>
                <w:sz w:val="24"/>
                <w:szCs w:val="24"/>
              </w:rPr>
            </w:pPr>
            <w:r w:rsidRPr="00897670">
              <w:rPr>
                <w:sz w:val="24"/>
                <w:szCs w:val="24"/>
              </w:rPr>
              <w:t>оформите полученные результаты проведенного научного исследования в виде научных статей для публикаций в изданиях, индексируемых в РИНЦ</w:t>
            </w:r>
          </w:p>
          <w:p w14:paraId="4D69FF25" w14:textId="48637C3B" w:rsidR="00836729" w:rsidRPr="009D3CE9" w:rsidRDefault="00836729" w:rsidP="00ED3CEA">
            <w:pPr>
              <w:keepLines/>
              <w:widowControl/>
              <w:contextualSpacing/>
              <w:rPr>
                <w:bCs/>
                <w:sz w:val="24"/>
                <w:szCs w:val="24"/>
                <w:highlight w:val="yellow"/>
              </w:rPr>
            </w:pPr>
          </w:p>
        </w:tc>
      </w:tr>
      <w:tr w:rsidR="00836729" w:rsidRPr="00304D85" w14:paraId="691B8FA2" w14:textId="77777777" w:rsidTr="00836729">
        <w:tc>
          <w:tcPr>
            <w:tcW w:w="2694" w:type="dxa"/>
            <w:vMerge w:val="restart"/>
          </w:tcPr>
          <w:p w14:paraId="5CF6BF5C" w14:textId="77777777" w:rsidR="00836729" w:rsidRDefault="00836729" w:rsidP="00ED3CEA">
            <w:pPr>
              <w:keepLines/>
              <w:widowControl/>
              <w:contextualSpacing/>
              <w:rPr>
                <w:rStyle w:val="18"/>
                <w:rFonts w:eastAsia="Calibri"/>
                <w:sz w:val="24"/>
                <w:szCs w:val="24"/>
              </w:rPr>
            </w:pPr>
            <w:r w:rsidRPr="005F412A">
              <w:rPr>
                <w:rStyle w:val="18"/>
                <w:rFonts w:eastAsia="Calibri"/>
                <w:sz w:val="24"/>
                <w:szCs w:val="24"/>
              </w:rPr>
              <w:t>Способность управлять самостоятельной работой обучающихся, разрабатывать учебно-методические материалы по дисциплинам юридического цикла (ПКН-11)</w:t>
            </w:r>
          </w:p>
          <w:p w14:paraId="78C466DB" w14:textId="6DAB3AAC" w:rsidR="00836729" w:rsidRPr="006121C0" w:rsidRDefault="00836729" w:rsidP="00ED3CEA">
            <w:pPr>
              <w:keepLines/>
              <w:widowControl/>
              <w:contextualSpacing/>
              <w:rPr>
                <w:bCs/>
                <w:sz w:val="22"/>
                <w:szCs w:val="22"/>
              </w:rPr>
            </w:pPr>
          </w:p>
        </w:tc>
        <w:tc>
          <w:tcPr>
            <w:tcW w:w="3685" w:type="dxa"/>
          </w:tcPr>
          <w:p w14:paraId="06981501" w14:textId="77777777" w:rsidR="00836729" w:rsidRPr="00A17F21" w:rsidRDefault="00836729" w:rsidP="00ED3CEA">
            <w:pPr>
              <w:keepLines/>
              <w:widowControl/>
              <w:contextualSpacing/>
              <w:rPr>
                <w:rFonts w:eastAsia="Calibri"/>
                <w:sz w:val="24"/>
                <w:szCs w:val="24"/>
                <w:shd w:val="clear" w:color="auto" w:fill="FFFFFF"/>
              </w:rPr>
            </w:pPr>
            <w:r w:rsidRPr="005F412A">
              <w:rPr>
                <w:sz w:val="24"/>
                <w:szCs w:val="24"/>
              </w:rPr>
              <w:t xml:space="preserve">1.Систематизирует знания по активизации управления </w:t>
            </w:r>
            <w:r w:rsidRPr="005F412A">
              <w:rPr>
                <w:rStyle w:val="18"/>
                <w:rFonts w:eastAsia="Calibri"/>
                <w:sz w:val="24"/>
                <w:szCs w:val="24"/>
              </w:rPr>
              <w:t>самостоятельной работой обучающихся.</w:t>
            </w:r>
          </w:p>
        </w:tc>
        <w:tc>
          <w:tcPr>
            <w:tcW w:w="4536" w:type="dxa"/>
          </w:tcPr>
          <w:p w14:paraId="597F187F" w14:textId="60F06355" w:rsidR="00836729" w:rsidRDefault="00836729" w:rsidP="00ED3CEA">
            <w:pPr>
              <w:keepLines/>
              <w:widowControl/>
              <w:contextualSpacing/>
              <w:jc w:val="center"/>
              <w:rPr>
                <w:b/>
                <w:sz w:val="24"/>
                <w:szCs w:val="24"/>
              </w:rPr>
            </w:pPr>
            <w:r>
              <w:rPr>
                <w:b/>
                <w:sz w:val="24"/>
                <w:szCs w:val="24"/>
              </w:rPr>
              <w:t>Задание</w:t>
            </w:r>
          </w:p>
          <w:p w14:paraId="76A9BF44" w14:textId="120AC1DC" w:rsidR="00836729" w:rsidRPr="00B20A13" w:rsidRDefault="00836729" w:rsidP="00ED3CEA">
            <w:pPr>
              <w:keepLines/>
              <w:widowControl/>
              <w:contextualSpacing/>
              <w:rPr>
                <w:bCs/>
                <w:sz w:val="24"/>
                <w:szCs w:val="24"/>
                <w:highlight w:val="yellow"/>
              </w:rPr>
            </w:pPr>
            <w:r w:rsidRPr="00B20A13">
              <w:rPr>
                <w:color w:val="333333"/>
                <w:sz w:val="24"/>
                <w:szCs w:val="24"/>
                <w:shd w:val="clear" w:color="auto" w:fill="FFFFFF"/>
              </w:rPr>
              <w:t>используйте в образовательном процесс</w:t>
            </w:r>
            <w:r>
              <w:rPr>
                <w:color w:val="333333"/>
                <w:sz w:val="24"/>
                <w:szCs w:val="24"/>
                <w:shd w:val="clear" w:color="auto" w:fill="FFFFFF"/>
              </w:rPr>
              <w:t>е совокупность приемов и методов</w:t>
            </w:r>
            <w:r w:rsidRPr="00B20A13">
              <w:rPr>
                <w:color w:val="333333"/>
                <w:sz w:val="24"/>
                <w:szCs w:val="24"/>
                <w:shd w:val="clear" w:color="auto" w:fill="FFFFFF"/>
              </w:rPr>
              <w:t xml:space="preserve">, которые формируют </w:t>
            </w:r>
            <w:r>
              <w:rPr>
                <w:color w:val="333333"/>
                <w:sz w:val="24"/>
                <w:szCs w:val="24"/>
                <w:shd w:val="clear" w:color="auto" w:fill="FFFFFF"/>
              </w:rPr>
              <w:t xml:space="preserve">у студентов </w:t>
            </w:r>
            <w:r w:rsidRPr="00B20A13">
              <w:rPr>
                <w:color w:val="333333"/>
                <w:sz w:val="24"/>
                <w:szCs w:val="24"/>
                <w:shd w:val="clear" w:color="auto" w:fill="FFFFFF"/>
              </w:rPr>
              <w:t>умение</w:t>
            </w:r>
            <w:r>
              <w:rPr>
                <w:color w:val="333333"/>
                <w:sz w:val="24"/>
                <w:szCs w:val="24"/>
                <w:shd w:val="clear" w:color="auto" w:fill="FFFFFF"/>
              </w:rPr>
              <w:t xml:space="preserve"> </w:t>
            </w:r>
            <w:r w:rsidRPr="00B20A13">
              <w:rPr>
                <w:bCs/>
                <w:color w:val="333333"/>
                <w:sz w:val="24"/>
                <w:szCs w:val="24"/>
                <w:shd w:val="clear" w:color="auto" w:fill="FFFFFF"/>
              </w:rPr>
              <w:t>самостоятельно</w:t>
            </w:r>
            <w:r w:rsidRPr="00B20A13">
              <w:rPr>
                <w:color w:val="333333"/>
                <w:sz w:val="24"/>
                <w:szCs w:val="24"/>
                <w:shd w:val="clear" w:color="auto" w:fill="FFFFFF"/>
              </w:rPr>
              <w:t xml:space="preserve"> добывать новые </w:t>
            </w:r>
            <w:r w:rsidRPr="00B20A13">
              <w:rPr>
                <w:bCs/>
                <w:color w:val="333333"/>
                <w:sz w:val="24"/>
                <w:szCs w:val="24"/>
                <w:shd w:val="clear" w:color="auto" w:fill="FFFFFF"/>
              </w:rPr>
              <w:t>знания</w:t>
            </w:r>
            <w:r w:rsidRPr="00B20A13">
              <w:rPr>
                <w:color w:val="333333"/>
                <w:sz w:val="24"/>
                <w:szCs w:val="24"/>
                <w:shd w:val="clear" w:color="auto" w:fill="FFFFFF"/>
              </w:rPr>
              <w:t>, собирать необходимую информацию, умение выдвигать гипотезы</w:t>
            </w:r>
            <w:r>
              <w:rPr>
                <w:color w:val="333333"/>
                <w:sz w:val="24"/>
                <w:szCs w:val="24"/>
                <w:shd w:val="clear" w:color="auto" w:fill="FFFFFF"/>
              </w:rPr>
              <w:t xml:space="preserve">, делать выводы и </w:t>
            </w:r>
            <w:r w:rsidRPr="00B20A13">
              <w:rPr>
                <w:color w:val="333333"/>
                <w:sz w:val="24"/>
                <w:szCs w:val="24"/>
                <w:shd w:val="clear" w:color="auto" w:fill="FFFFFF"/>
              </w:rPr>
              <w:t>заключения.</w:t>
            </w:r>
          </w:p>
        </w:tc>
      </w:tr>
      <w:tr w:rsidR="00836729" w:rsidRPr="00304D85" w14:paraId="3866B6E9" w14:textId="77777777" w:rsidTr="00836729">
        <w:tc>
          <w:tcPr>
            <w:tcW w:w="2694" w:type="dxa"/>
            <w:vMerge/>
          </w:tcPr>
          <w:p w14:paraId="61622479" w14:textId="77777777" w:rsidR="00836729" w:rsidRPr="00304D85" w:rsidRDefault="00836729" w:rsidP="00ED3CEA">
            <w:pPr>
              <w:keepLines/>
              <w:widowControl/>
              <w:contextualSpacing/>
              <w:jc w:val="center"/>
              <w:rPr>
                <w:bCs/>
                <w:sz w:val="24"/>
                <w:szCs w:val="24"/>
              </w:rPr>
            </w:pPr>
          </w:p>
        </w:tc>
        <w:tc>
          <w:tcPr>
            <w:tcW w:w="3685" w:type="dxa"/>
          </w:tcPr>
          <w:p w14:paraId="580B575B" w14:textId="77777777" w:rsidR="00836729" w:rsidRPr="009D3CE9" w:rsidRDefault="00836729" w:rsidP="00ED3CEA">
            <w:pPr>
              <w:keepLines/>
              <w:widowControl/>
              <w:contextualSpacing/>
              <w:rPr>
                <w:sz w:val="24"/>
                <w:szCs w:val="24"/>
                <w:highlight w:val="yellow"/>
              </w:rPr>
            </w:pPr>
            <w:r w:rsidRPr="00A17F21">
              <w:rPr>
                <w:rStyle w:val="18"/>
                <w:rFonts w:eastAsia="Calibri"/>
                <w:sz w:val="24"/>
                <w:szCs w:val="24"/>
              </w:rPr>
              <w:t>2.Разрабатывает различные виды учебно-методических материалов по дисциплинам юридического цикла</w:t>
            </w:r>
          </w:p>
        </w:tc>
        <w:tc>
          <w:tcPr>
            <w:tcW w:w="4536" w:type="dxa"/>
          </w:tcPr>
          <w:p w14:paraId="1E6B4208" w14:textId="356C7C69" w:rsidR="00836729" w:rsidRDefault="00836729" w:rsidP="00ED3CEA">
            <w:pPr>
              <w:keepLines/>
              <w:widowControl/>
              <w:contextualSpacing/>
              <w:jc w:val="center"/>
              <w:rPr>
                <w:b/>
                <w:sz w:val="24"/>
                <w:szCs w:val="24"/>
              </w:rPr>
            </w:pPr>
            <w:r>
              <w:rPr>
                <w:b/>
                <w:sz w:val="24"/>
                <w:szCs w:val="24"/>
              </w:rPr>
              <w:t>Задание</w:t>
            </w:r>
          </w:p>
          <w:p w14:paraId="4AAF0BDB" w14:textId="4D09500C" w:rsidR="00836729" w:rsidRPr="009D3CE9" w:rsidRDefault="00836729" w:rsidP="00ED3CEA">
            <w:pPr>
              <w:keepLines/>
              <w:widowControl/>
              <w:contextualSpacing/>
              <w:rPr>
                <w:bCs/>
                <w:sz w:val="24"/>
                <w:szCs w:val="24"/>
                <w:highlight w:val="yellow"/>
              </w:rPr>
            </w:pPr>
            <w:r>
              <w:rPr>
                <w:rStyle w:val="18"/>
                <w:rFonts w:eastAsia="Calibri"/>
                <w:sz w:val="24"/>
                <w:szCs w:val="24"/>
              </w:rPr>
              <w:t>разработайте</w:t>
            </w:r>
            <w:r w:rsidRPr="005F412A">
              <w:rPr>
                <w:rStyle w:val="18"/>
                <w:rFonts w:eastAsia="Calibri"/>
                <w:sz w:val="24"/>
                <w:szCs w:val="24"/>
              </w:rPr>
              <w:t xml:space="preserve"> учебно-методические материалы по дисциплинам юридического цикла</w:t>
            </w:r>
            <w:r>
              <w:rPr>
                <w:rStyle w:val="18"/>
                <w:rFonts w:eastAsia="Calibri"/>
                <w:sz w:val="24"/>
                <w:szCs w:val="24"/>
              </w:rPr>
              <w:t xml:space="preserve"> по заданию департамента для самостоятельной работы </w:t>
            </w:r>
            <w:r w:rsidRPr="005F412A">
              <w:rPr>
                <w:rStyle w:val="18"/>
                <w:rFonts w:eastAsia="Calibri"/>
                <w:sz w:val="24"/>
                <w:szCs w:val="24"/>
              </w:rPr>
              <w:t>обучающихся</w:t>
            </w:r>
          </w:p>
        </w:tc>
      </w:tr>
    </w:tbl>
    <w:p w14:paraId="27C9DA41" w14:textId="77777777" w:rsidR="00836729" w:rsidRDefault="00836729" w:rsidP="002A5FA1">
      <w:pPr>
        <w:spacing w:line="360" w:lineRule="auto"/>
        <w:ind w:firstLine="708"/>
        <w:jc w:val="both"/>
        <w:rPr>
          <w:sz w:val="28"/>
          <w:szCs w:val="28"/>
        </w:rPr>
      </w:pPr>
    </w:p>
    <w:p w14:paraId="74665F06" w14:textId="61557DD9" w:rsidR="00473F72" w:rsidRDefault="00267980" w:rsidP="002A5FA1">
      <w:pPr>
        <w:spacing w:line="360" w:lineRule="auto"/>
        <w:ind w:firstLine="708"/>
        <w:jc w:val="both"/>
        <w:rPr>
          <w:rFonts w:eastAsia="Calibri"/>
          <w:bCs/>
          <w:sz w:val="28"/>
          <w:szCs w:val="28"/>
        </w:rPr>
      </w:pPr>
      <w:r w:rsidRPr="00EE45FC">
        <w:rPr>
          <w:sz w:val="28"/>
          <w:szCs w:val="28"/>
        </w:rPr>
        <w:t>«</w:t>
      </w:r>
      <w:r w:rsidRPr="009C7E63">
        <w:rPr>
          <w:rFonts w:eastAsia="Calibri"/>
          <w:bCs/>
          <w:sz w:val="28"/>
          <w:szCs w:val="28"/>
        </w:rPr>
        <w:t xml:space="preserve">Оценка уровня </w:t>
      </w:r>
      <w:proofErr w:type="spellStart"/>
      <w:r w:rsidRPr="009C7E63">
        <w:rPr>
          <w:rFonts w:eastAsia="Calibri"/>
          <w:bCs/>
          <w:sz w:val="28"/>
          <w:szCs w:val="28"/>
        </w:rPr>
        <w:t>сформированности</w:t>
      </w:r>
      <w:proofErr w:type="spellEnd"/>
      <w:r w:rsidRPr="009C7E63">
        <w:rPr>
          <w:rFonts w:eastAsia="Calibri"/>
          <w:bCs/>
          <w:sz w:val="28"/>
          <w:szCs w:val="28"/>
        </w:rPr>
        <w:t xml:space="preserve"> компетенций осуществляется на основании </w:t>
      </w:r>
      <w:r w:rsidRPr="009C7E63">
        <w:rPr>
          <w:rFonts w:eastAsia="Calibri"/>
          <w:bCs/>
          <w:sz w:val="28"/>
          <w:szCs w:val="28"/>
        </w:rPr>
        <w:lastRenderedPageBreak/>
        <w:t>материалов, собранных в процессе прохождения практики, качества выполнения и оформления отчета о прохождении практики, содержания доклада на его защите и ответов на вопросы»</w:t>
      </w:r>
      <w:r w:rsidR="007A34EE">
        <w:rPr>
          <w:rFonts w:eastAsia="Calibri"/>
          <w:bCs/>
          <w:sz w:val="28"/>
          <w:szCs w:val="28"/>
        </w:rPr>
        <w:t>.</w:t>
      </w:r>
      <w:r w:rsidRPr="009C7E63">
        <w:rPr>
          <w:rFonts w:eastAsia="Calibri"/>
          <w:bCs/>
          <w:sz w:val="28"/>
          <w:szCs w:val="28"/>
        </w:rPr>
        <w:t xml:space="preserve"> </w:t>
      </w:r>
    </w:p>
    <w:p w14:paraId="72A2BC42" w14:textId="77777777" w:rsidR="00ED3CEA" w:rsidRPr="002A5FA1" w:rsidRDefault="00ED3CEA" w:rsidP="002A5FA1">
      <w:pPr>
        <w:spacing w:line="360" w:lineRule="auto"/>
        <w:ind w:firstLine="708"/>
        <w:jc w:val="both"/>
        <w:rPr>
          <w:rFonts w:eastAsia="Calibri"/>
          <w:bCs/>
          <w:sz w:val="28"/>
          <w:szCs w:val="28"/>
        </w:rPr>
      </w:pPr>
    </w:p>
    <w:p w14:paraId="16586065" w14:textId="2CAC9722" w:rsidR="002A5FA1" w:rsidRDefault="002A5FA1" w:rsidP="00825388">
      <w:pPr>
        <w:pStyle w:val="1"/>
        <w:numPr>
          <w:ilvl w:val="0"/>
          <w:numId w:val="14"/>
        </w:numPr>
      </w:pPr>
      <w:bookmarkStart w:id="9" w:name="_Toc4972333671"/>
      <w:bookmarkStart w:id="10" w:name="_Toc136293497"/>
      <w:r>
        <w:t>Перечень учебной литературы и ресурсов сети «Интернет», необходимых для проведения практики</w:t>
      </w:r>
      <w:bookmarkEnd w:id="9"/>
      <w:bookmarkEnd w:id="10"/>
    </w:p>
    <w:p w14:paraId="5776B5DE" w14:textId="022C17F6" w:rsidR="002A5FA1" w:rsidRDefault="00656863" w:rsidP="00825388">
      <w:pPr>
        <w:pStyle w:val="2"/>
      </w:pPr>
      <w:bookmarkStart w:id="11" w:name="_Toc136293498"/>
      <w:r>
        <w:t xml:space="preserve">Нормативные </w:t>
      </w:r>
      <w:r w:rsidR="002A5FA1">
        <w:t>правовые акты</w:t>
      </w:r>
      <w:bookmarkEnd w:id="11"/>
    </w:p>
    <w:p w14:paraId="2782721C" w14:textId="77777777" w:rsidR="008927AA" w:rsidRPr="008927AA" w:rsidRDefault="00C37490" w:rsidP="008927AA">
      <w:pPr>
        <w:pStyle w:val="ad"/>
        <w:numPr>
          <w:ilvl w:val="0"/>
          <w:numId w:val="22"/>
        </w:numPr>
        <w:spacing w:after="240" w:line="276" w:lineRule="auto"/>
        <w:ind w:left="0" w:firstLine="425"/>
        <w:jc w:val="both"/>
        <w:rPr>
          <w:b/>
          <w:sz w:val="28"/>
          <w:szCs w:val="28"/>
        </w:rPr>
      </w:pPr>
      <w:r w:rsidRPr="00A44228">
        <w:rPr>
          <w:sz w:val="28"/>
          <w:szCs w:val="28"/>
        </w:rPr>
        <w:t>Конституция</w:t>
      </w:r>
      <w:r w:rsidRPr="00A44228">
        <w:rPr>
          <w:spacing w:val="1"/>
          <w:sz w:val="28"/>
          <w:szCs w:val="28"/>
        </w:rPr>
        <w:t xml:space="preserve"> </w:t>
      </w:r>
      <w:r w:rsidRPr="00A44228">
        <w:rPr>
          <w:sz w:val="28"/>
          <w:szCs w:val="28"/>
        </w:rPr>
        <w:t>Российской</w:t>
      </w:r>
      <w:r w:rsidRPr="00A44228">
        <w:rPr>
          <w:spacing w:val="1"/>
          <w:sz w:val="28"/>
          <w:szCs w:val="28"/>
        </w:rPr>
        <w:t xml:space="preserve"> </w:t>
      </w:r>
      <w:r w:rsidRPr="00A44228">
        <w:rPr>
          <w:sz w:val="28"/>
          <w:szCs w:val="28"/>
        </w:rPr>
        <w:t>Федерации</w:t>
      </w:r>
      <w:r w:rsidRPr="00A44228">
        <w:rPr>
          <w:spacing w:val="1"/>
          <w:sz w:val="28"/>
          <w:szCs w:val="28"/>
        </w:rPr>
        <w:t xml:space="preserve"> </w:t>
      </w:r>
      <w:r w:rsidRPr="00A44228">
        <w:rPr>
          <w:sz w:val="28"/>
          <w:szCs w:val="28"/>
        </w:rPr>
        <w:t xml:space="preserve">(принята всенародным голосованием 12.12.1993 с изменениями, одобренными в ходе общероссийского голосования 01.07.2020) // Официальный текст Конституции РФ с внесенными поправками от 14.03.2020 опубликован на Официальном интернет-портале правовой информации </w:t>
      </w:r>
      <w:hyperlink r:id="rId8" w:tgtFrame="_blank" w:tooltip="&lt;div class=&quot;doc www&quot;&gt;&lt;span class=&quot;aligner&quot;&gt;&lt;div class=&quot;icon listDocWWW-16&quot;&gt;&lt;/div&gt;&lt;/span&gt;http://www.pravo.gov.ru&lt;/div&gt;" w:history="1">
        <w:r w:rsidRPr="00A44228">
          <w:rPr>
            <w:rStyle w:val="a3"/>
            <w:sz w:val="28"/>
            <w:szCs w:val="28"/>
          </w:rPr>
          <w:t>http://www.pravo.gov.ru</w:t>
        </w:r>
      </w:hyperlink>
      <w:r w:rsidR="008927AA">
        <w:rPr>
          <w:sz w:val="28"/>
          <w:szCs w:val="28"/>
        </w:rPr>
        <w:t>, 04.07.2020.</w:t>
      </w:r>
    </w:p>
    <w:p w14:paraId="0AC6204B" w14:textId="5DFE5C0E" w:rsidR="00C37490" w:rsidRPr="008927AA" w:rsidRDefault="00C37490" w:rsidP="008927AA">
      <w:pPr>
        <w:pStyle w:val="ad"/>
        <w:numPr>
          <w:ilvl w:val="0"/>
          <w:numId w:val="22"/>
        </w:numPr>
        <w:spacing w:after="240" w:line="276" w:lineRule="auto"/>
        <w:ind w:left="0" w:firstLine="425"/>
        <w:jc w:val="both"/>
        <w:rPr>
          <w:b/>
          <w:sz w:val="28"/>
          <w:szCs w:val="28"/>
        </w:rPr>
      </w:pPr>
      <w:r w:rsidRPr="008927AA">
        <w:rPr>
          <w:sz w:val="28"/>
          <w:szCs w:val="28"/>
        </w:rPr>
        <w:t xml:space="preserve">Гражданский кодекс Российской Федерации (часть первая) от 30.11.1994 №51-ФЗ </w:t>
      </w:r>
      <w:r w:rsidR="008927AA" w:rsidRPr="008927AA">
        <w:rPr>
          <w:sz w:val="28"/>
          <w:szCs w:val="28"/>
        </w:rPr>
        <w:t xml:space="preserve">(ред. от 14.04.2023) </w:t>
      </w:r>
      <w:r w:rsidRPr="008927AA">
        <w:rPr>
          <w:sz w:val="28"/>
          <w:szCs w:val="28"/>
        </w:rPr>
        <w:t>// С</w:t>
      </w:r>
      <w:r w:rsidR="00AD32EB">
        <w:rPr>
          <w:sz w:val="28"/>
          <w:szCs w:val="28"/>
        </w:rPr>
        <w:t>З РФ. 1994. №32. С</w:t>
      </w:r>
      <w:r w:rsidRPr="008927AA">
        <w:rPr>
          <w:sz w:val="28"/>
          <w:szCs w:val="28"/>
        </w:rPr>
        <w:t>т. 3301.</w:t>
      </w:r>
    </w:p>
    <w:p w14:paraId="6B4AC669" w14:textId="349416B3" w:rsidR="00984D44" w:rsidRPr="000710E1" w:rsidRDefault="00C37490" w:rsidP="00984D44">
      <w:pPr>
        <w:pStyle w:val="ad"/>
        <w:numPr>
          <w:ilvl w:val="0"/>
          <w:numId w:val="22"/>
        </w:numPr>
        <w:spacing w:line="276" w:lineRule="auto"/>
        <w:ind w:left="0" w:firstLine="425"/>
        <w:jc w:val="both"/>
        <w:rPr>
          <w:sz w:val="28"/>
          <w:szCs w:val="28"/>
        </w:rPr>
      </w:pPr>
      <w:r w:rsidRPr="00A44228">
        <w:rPr>
          <w:sz w:val="28"/>
          <w:szCs w:val="28"/>
        </w:rPr>
        <w:lastRenderedPageBreak/>
        <w:t>Гражданский кодекс Росс</w:t>
      </w:r>
      <w:r w:rsidR="0080199E">
        <w:rPr>
          <w:sz w:val="28"/>
          <w:szCs w:val="28"/>
        </w:rPr>
        <w:t>ийской Федерации (часть вторая)</w:t>
      </w:r>
      <w:r w:rsidRPr="00A44228">
        <w:rPr>
          <w:sz w:val="28"/>
          <w:szCs w:val="28"/>
        </w:rPr>
        <w:t xml:space="preserve"> от 26.01.1996 № 14-ФЗ (ред. от 01.</w:t>
      </w:r>
      <w:r w:rsidR="00E02BB3" w:rsidRPr="000710E1">
        <w:rPr>
          <w:sz w:val="28"/>
          <w:szCs w:val="28"/>
        </w:rPr>
        <w:t xml:space="preserve">07.2021, с изм. от 08.07.2021) </w:t>
      </w:r>
      <w:r w:rsidRPr="000710E1">
        <w:rPr>
          <w:sz w:val="28"/>
          <w:szCs w:val="28"/>
        </w:rPr>
        <w:t>//</w:t>
      </w:r>
      <w:r w:rsidR="008E53E9" w:rsidRPr="000710E1">
        <w:rPr>
          <w:sz w:val="28"/>
          <w:szCs w:val="28"/>
        </w:rPr>
        <w:t xml:space="preserve"> СЗ РФ</w:t>
      </w:r>
      <w:r w:rsidRPr="000710E1">
        <w:rPr>
          <w:sz w:val="28"/>
          <w:szCs w:val="28"/>
        </w:rPr>
        <w:t>.</w:t>
      </w:r>
      <w:r w:rsidR="008E53E9" w:rsidRPr="000710E1">
        <w:rPr>
          <w:sz w:val="28"/>
          <w:szCs w:val="28"/>
        </w:rPr>
        <w:t xml:space="preserve"> </w:t>
      </w:r>
      <w:r w:rsidRPr="000710E1">
        <w:rPr>
          <w:sz w:val="28"/>
          <w:szCs w:val="28"/>
        </w:rPr>
        <w:t>1996.</w:t>
      </w:r>
      <w:r w:rsidRPr="000710E1">
        <w:rPr>
          <w:spacing w:val="-4"/>
          <w:sz w:val="28"/>
          <w:szCs w:val="28"/>
        </w:rPr>
        <w:t xml:space="preserve"> </w:t>
      </w:r>
      <w:r w:rsidRPr="000710E1">
        <w:rPr>
          <w:sz w:val="28"/>
          <w:szCs w:val="28"/>
        </w:rPr>
        <w:t>№5</w:t>
      </w:r>
      <w:r w:rsidR="008E53E9" w:rsidRPr="000710E1">
        <w:rPr>
          <w:sz w:val="28"/>
          <w:szCs w:val="28"/>
        </w:rPr>
        <w:t>.</w:t>
      </w:r>
      <w:r w:rsidRPr="000710E1">
        <w:rPr>
          <w:sz w:val="28"/>
          <w:szCs w:val="28"/>
        </w:rPr>
        <w:t xml:space="preserve"> Ст.</w:t>
      </w:r>
      <w:r w:rsidRPr="000710E1">
        <w:rPr>
          <w:spacing w:val="-1"/>
          <w:sz w:val="28"/>
          <w:szCs w:val="28"/>
        </w:rPr>
        <w:t xml:space="preserve"> </w:t>
      </w:r>
      <w:r w:rsidRPr="000710E1">
        <w:rPr>
          <w:sz w:val="28"/>
          <w:szCs w:val="28"/>
        </w:rPr>
        <w:t>410.</w:t>
      </w:r>
    </w:p>
    <w:p w14:paraId="77522CE3" w14:textId="4292C43C" w:rsidR="00984D44" w:rsidRPr="000710E1" w:rsidRDefault="00984D44" w:rsidP="000710E1">
      <w:pPr>
        <w:widowControl/>
        <w:suppressAutoHyphens w:val="0"/>
        <w:autoSpaceDE/>
        <w:jc w:val="both"/>
        <w:rPr>
          <w:sz w:val="28"/>
          <w:szCs w:val="28"/>
          <w:lang w:eastAsia="ru-RU"/>
        </w:rPr>
      </w:pPr>
      <w:r w:rsidRPr="000710E1">
        <w:rPr>
          <w:sz w:val="28"/>
          <w:szCs w:val="28"/>
        </w:rPr>
        <w:t>Арбитражный процессуальный кодекс Российской Федерации от 24</w:t>
      </w:r>
      <w:r w:rsidRPr="000710E1">
        <w:rPr>
          <w:rFonts w:eastAsia="Calibri"/>
          <w:sz w:val="28"/>
          <w:szCs w:val="28"/>
        </w:rPr>
        <w:t xml:space="preserve">.07. 2002 №95-ФЗ </w:t>
      </w:r>
      <w:r w:rsidRPr="000710E1">
        <w:rPr>
          <w:sz w:val="28"/>
          <w:szCs w:val="28"/>
        </w:rPr>
        <w:t xml:space="preserve">(ред. от 18.03.2023) </w:t>
      </w:r>
      <w:r w:rsidR="00E02BB3" w:rsidRPr="000710E1">
        <w:rPr>
          <w:rFonts w:eastAsia="Calibri"/>
          <w:sz w:val="28"/>
          <w:szCs w:val="28"/>
        </w:rPr>
        <w:t xml:space="preserve">// </w:t>
      </w:r>
      <w:r w:rsidR="000710E1" w:rsidRPr="000710E1">
        <w:rPr>
          <w:sz w:val="28"/>
          <w:szCs w:val="28"/>
          <w:lang w:eastAsia="ru-RU"/>
        </w:rPr>
        <w:t xml:space="preserve">СЗ РФ. 2002. № 30. Ст. 3012. </w:t>
      </w:r>
    </w:p>
    <w:p w14:paraId="1DE5E125" w14:textId="4E278A8A" w:rsidR="00C37490" w:rsidRDefault="00C37490" w:rsidP="00C37490">
      <w:pPr>
        <w:pStyle w:val="ad"/>
        <w:numPr>
          <w:ilvl w:val="0"/>
          <w:numId w:val="22"/>
        </w:numPr>
        <w:spacing w:line="276" w:lineRule="auto"/>
        <w:ind w:left="0" w:firstLine="425"/>
        <w:jc w:val="both"/>
        <w:rPr>
          <w:sz w:val="28"/>
          <w:szCs w:val="28"/>
        </w:rPr>
      </w:pPr>
      <w:r w:rsidRPr="000710E1">
        <w:rPr>
          <w:sz w:val="28"/>
          <w:szCs w:val="28"/>
        </w:rPr>
        <w:t>Налоговый кодекс Росс</w:t>
      </w:r>
      <w:r w:rsidR="0080199E" w:rsidRPr="000710E1">
        <w:rPr>
          <w:sz w:val="28"/>
          <w:szCs w:val="28"/>
        </w:rPr>
        <w:t>ийской Федерации (часть первая)</w:t>
      </w:r>
      <w:r w:rsidRPr="000710E1">
        <w:rPr>
          <w:sz w:val="28"/>
          <w:szCs w:val="28"/>
        </w:rPr>
        <w:t xml:space="preserve"> от 31.07.1998 N 146-ФЗ (ред. от </w:t>
      </w:r>
      <w:r w:rsidR="007E50F0" w:rsidRPr="000710E1">
        <w:rPr>
          <w:sz w:val="28"/>
          <w:szCs w:val="28"/>
        </w:rPr>
        <w:t>18</w:t>
      </w:r>
      <w:r w:rsidRPr="000710E1">
        <w:rPr>
          <w:sz w:val="28"/>
          <w:szCs w:val="28"/>
        </w:rPr>
        <w:t>.0</w:t>
      </w:r>
      <w:r w:rsidR="00E93F33" w:rsidRPr="000710E1">
        <w:rPr>
          <w:sz w:val="28"/>
          <w:szCs w:val="28"/>
        </w:rPr>
        <w:t>3</w:t>
      </w:r>
      <w:r w:rsidRPr="000710E1">
        <w:rPr>
          <w:sz w:val="28"/>
          <w:szCs w:val="28"/>
        </w:rPr>
        <w:t>.202</w:t>
      </w:r>
      <w:r w:rsidR="007E50F0" w:rsidRPr="000710E1">
        <w:rPr>
          <w:sz w:val="28"/>
          <w:szCs w:val="28"/>
        </w:rPr>
        <w:t>3</w:t>
      </w:r>
      <w:r w:rsidRPr="000710E1">
        <w:rPr>
          <w:sz w:val="28"/>
          <w:szCs w:val="28"/>
        </w:rPr>
        <w:t xml:space="preserve">) // </w:t>
      </w:r>
      <w:r w:rsidR="00E93F33" w:rsidRPr="000710E1">
        <w:rPr>
          <w:sz w:val="28"/>
          <w:szCs w:val="28"/>
        </w:rPr>
        <w:t>СЗ РФ. 1998. №31</w:t>
      </w:r>
      <w:r w:rsidR="00E93F33">
        <w:rPr>
          <w:sz w:val="28"/>
          <w:szCs w:val="28"/>
        </w:rPr>
        <w:t>. С</w:t>
      </w:r>
      <w:r w:rsidRPr="00A44228">
        <w:rPr>
          <w:sz w:val="28"/>
          <w:szCs w:val="28"/>
        </w:rPr>
        <w:t>т. 3824.</w:t>
      </w:r>
    </w:p>
    <w:p w14:paraId="16FB1373" w14:textId="04ADA7C2" w:rsidR="00C37490" w:rsidRPr="00F31710" w:rsidRDefault="00C37490" w:rsidP="00C37490">
      <w:pPr>
        <w:pStyle w:val="ad"/>
        <w:numPr>
          <w:ilvl w:val="0"/>
          <w:numId w:val="22"/>
        </w:numPr>
        <w:spacing w:line="276" w:lineRule="auto"/>
        <w:ind w:left="0" w:firstLine="425"/>
        <w:jc w:val="both"/>
        <w:rPr>
          <w:sz w:val="28"/>
          <w:szCs w:val="28"/>
        </w:rPr>
      </w:pPr>
      <w:r w:rsidRPr="00F31710">
        <w:rPr>
          <w:rFonts w:eastAsia="Calibri"/>
          <w:sz w:val="28"/>
          <w:szCs w:val="28"/>
        </w:rPr>
        <w:t>Налоговый кодекс Российской Федерации (ча</w:t>
      </w:r>
      <w:r w:rsidR="0080199E">
        <w:rPr>
          <w:rFonts w:eastAsia="Calibri"/>
          <w:sz w:val="28"/>
          <w:szCs w:val="28"/>
        </w:rPr>
        <w:t xml:space="preserve">сть вторая) </w:t>
      </w:r>
      <w:r w:rsidRPr="00F31710">
        <w:rPr>
          <w:rFonts w:eastAsia="Calibri"/>
          <w:sz w:val="28"/>
          <w:szCs w:val="28"/>
        </w:rPr>
        <w:t xml:space="preserve">от 05.08.2000 N 117-ФЗ (ред. от </w:t>
      </w:r>
      <w:r w:rsidR="00511554">
        <w:rPr>
          <w:rFonts w:eastAsia="Calibri"/>
          <w:sz w:val="28"/>
          <w:szCs w:val="28"/>
        </w:rPr>
        <w:t>2</w:t>
      </w:r>
      <w:r w:rsidR="007E50F0">
        <w:rPr>
          <w:rFonts w:eastAsia="Calibri"/>
          <w:sz w:val="28"/>
          <w:szCs w:val="28"/>
        </w:rPr>
        <w:t>8</w:t>
      </w:r>
      <w:r w:rsidRPr="00F31710">
        <w:rPr>
          <w:rFonts w:eastAsia="Calibri"/>
          <w:sz w:val="28"/>
          <w:szCs w:val="28"/>
        </w:rPr>
        <w:t>.0</w:t>
      </w:r>
      <w:r w:rsidR="00511554">
        <w:rPr>
          <w:rFonts w:eastAsia="Calibri"/>
          <w:sz w:val="28"/>
          <w:szCs w:val="28"/>
        </w:rPr>
        <w:t>4</w:t>
      </w:r>
      <w:r w:rsidRPr="00F31710">
        <w:rPr>
          <w:rFonts w:eastAsia="Calibri"/>
          <w:sz w:val="28"/>
          <w:szCs w:val="28"/>
        </w:rPr>
        <w:t>.202</w:t>
      </w:r>
      <w:r w:rsidR="007E50F0">
        <w:rPr>
          <w:rFonts w:eastAsia="Calibri"/>
          <w:sz w:val="28"/>
          <w:szCs w:val="28"/>
        </w:rPr>
        <w:t>3</w:t>
      </w:r>
      <w:r w:rsidRPr="00F31710">
        <w:rPr>
          <w:rFonts w:eastAsia="Calibri"/>
          <w:sz w:val="28"/>
          <w:szCs w:val="28"/>
        </w:rPr>
        <w:t xml:space="preserve">) </w:t>
      </w:r>
      <w:r w:rsidR="00E35F52">
        <w:rPr>
          <w:rFonts w:eastAsia="Calibri"/>
          <w:sz w:val="28"/>
          <w:szCs w:val="28"/>
        </w:rPr>
        <w:t>// СЗ РФ. 2000. № 32. Ст. 3340.</w:t>
      </w:r>
    </w:p>
    <w:p w14:paraId="3925CF6F" w14:textId="01B4BCFA" w:rsidR="00C37490" w:rsidRPr="00955149" w:rsidRDefault="00C37490" w:rsidP="00C37490">
      <w:pPr>
        <w:pStyle w:val="ad"/>
        <w:numPr>
          <w:ilvl w:val="0"/>
          <w:numId w:val="22"/>
        </w:numPr>
        <w:spacing w:line="276" w:lineRule="auto"/>
        <w:ind w:left="0" w:firstLine="425"/>
        <w:jc w:val="both"/>
        <w:rPr>
          <w:sz w:val="28"/>
          <w:szCs w:val="28"/>
        </w:rPr>
      </w:pPr>
      <w:r w:rsidRPr="00955149">
        <w:rPr>
          <w:sz w:val="28"/>
          <w:szCs w:val="28"/>
        </w:rPr>
        <w:t>Ф</w:t>
      </w:r>
      <w:r w:rsidR="0075086A">
        <w:rPr>
          <w:sz w:val="28"/>
          <w:szCs w:val="28"/>
        </w:rPr>
        <w:t>едеральный закон от 22.04.1996 №</w:t>
      </w:r>
      <w:r w:rsidRPr="00955149">
        <w:rPr>
          <w:sz w:val="28"/>
          <w:szCs w:val="28"/>
        </w:rPr>
        <w:t xml:space="preserve"> 39-ФЗ (ред. от </w:t>
      </w:r>
      <w:r w:rsidR="007E50F0" w:rsidRPr="00955149">
        <w:rPr>
          <w:sz w:val="28"/>
          <w:szCs w:val="28"/>
        </w:rPr>
        <w:t>20.10</w:t>
      </w:r>
      <w:r w:rsidRPr="00955149">
        <w:rPr>
          <w:sz w:val="28"/>
          <w:szCs w:val="28"/>
        </w:rPr>
        <w:t>.2022</w:t>
      </w:r>
      <w:r w:rsidR="007E50F0" w:rsidRPr="00955149">
        <w:rPr>
          <w:sz w:val="28"/>
          <w:szCs w:val="28"/>
        </w:rPr>
        <w:t xml:space="preserve">, с </w:t>
      </w:r>
      <w:proofErr w:type="spellStart"/>
      <w:proofErr w:type="gramStart"/>
      <w:r w:rsidR="007E50F0" w:rsidRPr="00955149">
        <w:rPr>
          <w:sz w:val="28"/>
          <w:szCs w:val="28"/>
        </w:rPr>
        <w:t>изм.от</w:t>
      </w:r>
      <w:proofErr w:type="spellEnd"/>
      <w:proofErr w:type="gramEnd"/>
      <w:r w:rsidR="007E50F0" w:rsidRPr="00955149">
        <w:rPr>
          <w:sz w:val="28"/>
          <w:szCs w:val="28"/>
        </w:rPr>
        <w:t xml:space="preserve"> 19.12.2022</w:t>
      </w:r>
      <w:r w:rsidR="0075086A">
        <w:rPr>
          <w:sz w:val="28"/>
          <w:szCs w:val="28"/>
        </w:rPr>
        <w:t>) «</w:t>
      </w:r>
      <w:r w:rsidRPr="00955149">
        <w:rPr>
          <w:sz w:val="28"/>
          <w:szCs w:val="28"/>
        </w:rPr>
        <w:t>О рынке ц</w:t>
      </w:r>
      <w:r w:rsidR="0075086A">
        <w:rPr>
          <w:sz w:val="28"/>
          <w:szCs w:val="28"/>
        </w:rPr>
        <w:t>енных бумаг»</w:t>
      </w:r>
      <w:r w:rsidRPr="00955149">
        <w:rPr>
          <w:sz w:val="28"/>
          <w:szCs w:val="28"/>
        </w:rPr>
        <w:t xml:space="preserve"> // </w:t>
      </w:r>
      <w:r w:rsidR="0075086A">
        <w:rPr>
          <w:sz w:val="28"/>
          <w:szCs w:val="28"/>
        </w:rPr>
        <w:t xml:space="preserve">СЗ РФ. 1996. </w:t>
      </w:r>
      <w:r w:rsidR="0075086A" w:rsidRPr="00955149">
        <w:rPr>
          <w:sz w:val="28"/>
          <w:szCs w:val="28"/>
        </w:rPr>
        <w:t>№17</w:t>
      </w:r>
      <w:r w:rsidR="0075086A">
        <w:rPr>
          <w:spacing w:val="1"/>
          <w:sz w:val="28"/>
          <w:szCs w:val="28"/>
        </w:rPr>
        <w:t>. С</w:t>
      </w:r>
      <w:r w:rsidRPr="00955149">
        <w:rPr>
          <w:sz w:val="28"/>
          <w:szCs w:val="28"/>
        </w:rPr>
        <w:t>т.</w:t>
      </w:r>
      <w:r w:rsidRPr="00955149">
        <w:rPr>
          <w:spacing w:val="-2"/>
          <w:sz w:val="28"/>
          <w:szCs w:val="28"/>
        </w:rPr>
        <w:t xml:space="preserve"> </w:t>
      </w:r>
      <w:r w:rsidRPr="00955149">
        <w:rPr>
          <w:sz w:val="28"/>
          <w:szCs w:val="28"/>
        </w:rPr>
        <w:t>1918.</w:t>
      </w:r>
      <w:r w:rsidR="0075086A">
        <w:rPr>
          <w:sz w:val="28"/>
          <w:szCs w:val="28"/>
        </w:rPr>
        <w:t xml:space="preserve"> </w:t>
      </w:r>
    </w:p>
    <w:p w14:paraId="7A93B90D" w14:textId="7A405839" w:rsidR="00C37490" w:rsidRPr="00955149" w:rsidRDefault="00C37490" w:rsidP="00C37490">
      <w:pPr>
        <w:pStyle w:val="ad"/>
        <w:numPr>
          <w:ilvl w:val="0"/>
          <w:numId w:val="22"/>
        </w:numPr>
        <w:spacing w:line="276" w:lineRule="auto"/>
        <w:ind w:left="0" w:firstLine="425"/>
        <w:jc w:val="both"/>
        <w:rPr>
          <w:sz w:val="28"/>
          <w:szCs w:val="28"/>
        </w:rPr>
      </w:pPr>
      <w:r w:rsidRPr="00955149">
        <w:rPr>
          <w:sz w:val="28"/>
          <w:szCs w:val="28"/>
        </w:rPr>
        <w:t>Ф</w:t>
      </w:r>
      <w:r w:rsidR="0075086A">
        <w:rPr>
          <w:sz w:val="28"/>
          <w:szCs w:val="28"/>
        </w:rPr>
        <w:t xml:space="preserve">едеральный закон от 02.12.1990 № 395-1 </w:t>
      </w:r>
      <w:r w:rsidRPr="00955149">
        <w:rPr>
          <w:sz w:val="28"/>
          <w:szCs w:val="28"/>
        </w:rPr>
        <w:t xml:space="preserve">(ред. от </w:t>
      </w:r>
      <w:r w:rsidR="003C0D52" w:rsidRPr="00955149">
        <w:rPr>
          <w:sz w:val="28"/>
          <w:szCs w:val="28"/>
        </w:rPr>
        <w:t>29.12.2022</w:t>
      </w:r>
      <w:r w:rsidR="0075086A">
        <w:rPr>
          <w:sz w:val="28"/>
          <w:szCs w:val="28"/>
        </w:rPr>
        <w:t>) «</w:t>
      </w:r>
      <w:r w:rsidRPr="00955149">
        <w:rPr>
          <w:sz w:val="28"/>
          <w:szCs w:val="28"/>
        </w:rPr>
        <w:t>О банках</w:t>
      </w:r>
      <w:r w:rsidR="0075086A">
        <w:rPr>
          <w:sz w:val="28"/>
          <w:szCs w:val="28"/>
        </w:rPr>
        <w:t xml:space="preserve"> и банковской деятельности» // СЗ РФ.</w:t>
      </w:r>
      <w:r w:rsidR="00965D9E">
        <w:rPr>
          <w:sz w:val="28"/>
          <w:szCs w:val="28"/>
        </w:rPr>
        <w:t xml:space="preserve"> 1996. №6. С</w:t>
      </w:r>
      <w:r w:rsidRPr="00955149">
        <w:rPr>
          <w:sz w:val="28"/>
          <w:szCs w:val="28"/>
        </w:rPr>
        <w:t>т. 492.</w:t>
      </w:r>
    </w:p>
    <w:p w14:paraId="65523682" w14:textId="77777777" w:rsidR="007849A1" w:rsidRDefault="00C37490" w:rsidP="007849A1">
      <w:pPr>
        <w:pStyle w:val="ad"/>
        <w:numPr>
          <w:ilvl w:val="0"/>
          <w:numId w:val="22"/>
        </w:numPr>
        <w:spacing w:line="276" w:lineRule="auto"/>
        <w:ind w:left="0" w:firstLine="425"/>
        <w:jc w:val="both"/>
        <w:rPr>
          <w:sz w:val="28"/>
          <w:szCs w:val="28"/>
        </w:rPr>
      </w:pPr>
      <w:r w:rsidRPr="00A44228">
        <w:rPr>
          <w:sz w:val="28"/>
          <w:szCs w:val="28"/>
        </w:rPr>
        <w:t>Федеральный закон от 10.07.200</w:t>
      </w:r>
      <w:r w:rsidR="003152D9">
        <w:rPr>
          <w:sz w:val="28"/>
          <w:szCs w:val="28"/>
        </w:rPr>
        <w:t>2 N 86-ФЗ (ред. от 30.12.2021) «</w:t>
      </w:r>
      <w:r w:rsidRPr="00A44228">
        <w:rPr>
          <w:sz w:val="28"/>
          <w:szCs w:val="28"/>
        </w:rPr>
        <w:t>О Центральном банке Росс</w:t>
      </w:r>
      <w:r w:rsidR="003152D9">
        <w:rPr>
          <w:sz w:val="28"/>
          <w:szCs w:val="28"/>
        </w:rPr>
        <w:t xml:space="preserve">ийской Федерации (Банке России)» </w:t>
      </w:r>
      <w:r w:rsidRPr="00A44228">
        <w:rPr>
          <w:sz w:val="28"/>
          <w:szCs w:val="28"/>
        </w:rPr>
        <w:t xml:space="preserve">// </w:t>
      </w:r>
      <w:r w:rsidR="003152D9">
        <w:rPr>
          <w:sz w:val="28"/>
          <w:szCs w:val="28"/>
        </w:rPr>
        <w:t>СЗ РФ. 2002. № 28. С</w:t>
      </w:r>
      <w:r w:rsidRPr="00A44228">
        <w:rPr>
          <w:sz w:val="28"/>
          <w:szCs w:val="28"/>
        </w:rPr>
        <w:t xml:space="preserve">т. 2790. </w:t>
      </w:r>
    </w:p>
    <w:p w14:paraId="7ABFB091" w14:textId="1E020C65" w:rsidR="00C37490" w:rsidRPr="007849A1" w:rsidRDefault="00C37490" w:rsidP="007849A1">
      <w:pPr>
        <w:pStyle w:val="ad"/>
        <w:numPr>
          <w:ilvl w:val="0"/>
          <w:numId w:val="22"/>
        </w:numPr>
        <w:spacing w:line="276" w:lineRule="auto"/>
        <w:ind w:left="0" w:firstLine="425"/>
        <w:jc w:val="both"/>
        <w:rPr>
          <w:sz w:val="28"/>
          <w:szCs w:val="28"/>
        </w:rPr>
      </w:pPr>
      <w:r w:rsidRPr="007849A1">
        <w:rPr>
          <w:sz w:val="28"/>
          <w:szCs w:val="28"/>
        </w:rPr>
        <w:t xml:space="preserve">Федеральный закон от 26.10.2002 N 127-ФЗ (ред. от </w:t>
      </w:r>
      <w:r w:rsidR="008F309E" w:rsidRPr="007849A1">
        <w:rPr>
          <w:sz w:val="28"/>
          <w:szCs w:val="28"/>
        </w:rPr>
        <w:t>28.</w:t>
      </w:r>
      <w:r w:rsidRPr="007849A1">
        <w:rPr>
          <w:sz w:val="28"/>
          <w:szCs w:val="28"/>
        </w:rPr>
        <w:t>12.202</w:t>
      </w:r>
      <w:r w:rsidR="008F309E" w:rsidRPr="007849A1">
        <w:rPr>
          <w:sz w:val="28"/>
          <w:szCs w:val="28"/>
        </w:rPr>
        <w:t>2</w:t>
      </w:r>
      <w:r w:rsidR="0036030F" w:rsidRPr="007849A1">
        <w:rPr>
          <w:sz w:val="28"/>
          <w:szCs w:val="28"/>
        </w:rPr>
        <w:t xml:space="preserve">) </w:t>
      </w:r>
      <w:r w:rsidR="007849A1" w:rsidRPr="007849A1">
        <w:rPr>
          <w:sz w:val="28"/>
          <w:szCs w:val="28"/>
        </w:rPr>
        <w:t>«</w:t>
      </w:r>
      <w:r w:rsidRPr="007849A1">
        <w:rPr>
          <w:sz w:val="28"/>
          <w:szCs w:val="28"/>
        </w:rPr>
        <w:t>О не</w:t>
      </w:r>
      <w:r w:rsidR="007849A1" w:rsidRPr="007849A1">
        <w:rPr>
          <w:sz w:val="28"/>
          <w:szCs w:val="28"/>
        </w:rPr>
        <w:t xml:space="preserve">состоятельности (банкротстве)» </w:t>
      </w:r>
      <w:r w:rsidRPr="007849A1">
        <w:rPr>
          <w:sz w:val="28"/>
          <w:szCs w:val="28"/>
        </w:rPr>
        <w:t xml:space="preserve">// </w:t>
      </w:r>
      <w:r w:rsidR="007849A1" w:rsidRPr="007849A1">
        <w:rPr>
          <w:sz w:val="28"/>
          <w:szCs w:val="28"/>
        </w:rPr>
        <w:t>СЗ РФ. 2002. № 43. С</w:t>
      </w:r>
      <w:r w:rsidRPr="007849A1">
        <w:rPr>
          <w:sz w:val="28"/>
          <w:szCs w:val="28"/>
        </w:rPr>
        <w:t>т. 4190.</w:t>
      </w:r>
    </w:p>
    <w:p w14:paraId="73F6DAB8" w14:textId="1A589700" w:rsidR="00C37490" w:rsidRDefault="00C37490" w:rsidP="002A5FA1">
      <w:pPr>
        <w:spacing w:line="360" w:lineRule="auto"/>
        <w:ind w:firstLine="709"/>
        <w:jc w:val="both"/>
        <w:rPr>
          <w:b/>
          <w:sz w:val="28"/>
          <w:szCs w:val="28"/>
        </w:rPr>
      </w:pPr>
    </w:p>
    <w:p w14:paraId="7A764F69" w14:textId="77777777" w:rsidR="00747157" w:rsidRDefault="00747157" w:rsidP="00747157">
      <w:pPr>
        <w:spacing w:line="360" w:lineRule="auto"/>
        <w:ind w:firstLine="709"/>
        <w:jc w:val="both"/>
        <w:rPr>
          <w:b/>
          <w:sz w:val="28"/>
          <w:szCs w:val="28"/>
        </w:rPr>
      </w:pPr>
      <w:r>
        <w:rPr>
          <w:b/>
          <w:sz w:val="28"/>
          <w:szCs w:val="28"/>
        </w:rPr>
        <w:lastRenderedPageBreak/>
        <w:t>Основная литература</w:t>
      </w:r>
    </w:p>
    <w:p w14:paraId="27D1751E" w14:textId="23D00686" w:rsidR="00747157" w:rsidRDefault="0063756A" w:rsidP="0063756A">
      <w:pPr>
        <w:tabs>
          <w:tab w:val="left" w:pos="993"/>
        </w:tabs>
        <w:ind w:firstLine="567"/>
        <w:jc w:val="both"/>
        <w:rPr>
          <w:color w:val="000000"/>
          <w:sz w:val="28"/>
          <w:szCs w:val="28"/>
          <w:shd w:val="clear" w:color="auto" w:fill="FFFFFF"/>
        </w:rPr>
      </w:pPr>
      <w:r>
        <w:rPr>
          <w:color w:val="000000"/>
          <w:sz w:val="28"/>
          <w:szCs w:val="28"/>
          <w:shd w:val="clear" w:color="auto" w:fill="FFFFFF"/>
        </w:rPr>
        <w:t>10</w:t>
      </w:r>
      <w:r w:rsidR="00747157">
        <w:rPr>
          <w:color w:val="000000"/>
          <w:sz w:val="28"/>
          <w:szCs w:val="28"/>
          <w:shd w:val="clear" w:color="auto" w:fill="FFFFFF"/>
        </w:rPr>
        <w:t xml:space="preserve">. </w:t>
      </w:r>
      <w:r w:rsidR="00747157" w:rsidRPr="00AA78B7">
        <w:rPr>
          <w:color w:val="000000"/>
          <w:sz w:val="28"/>
          <w:szCs w:val="28"/>
          <w:shd w:val="clear" w:color="auto" w:fill="FFFFFF"/>
        </w:rPr>
        <w:t xml:space="preserve">Березкина, Т. Е.  Организационно-управленческая деятельность </w:t>
      </w:r>
      <w:proofErr w:type="gramStart"/>
      <w:r w:rsidR="00747157" w:rsidRPr="00AA78B7">
        <w:rPr>
          <w:color w:val="000000"/>
          <w:sz w:val="28"/>
          <w:szCs w:val="28"/>
          <w:shd w:val="clear" w:color="auto" w:fill="FFFFFF"/>
        </w:rPr>
        <w:t>юриста :</w:t>
      </w:r>
      <w:proofErr w:type="gramEnd"/>
      <w:r w:rsidR="00747157" w:rsidRPr="00AA78B7">
        <w:rPr>
          <w:color w:val="000000"/>
          <w:sz w:val="28"/>
          <w:szCs w:val="28"/>
          <w:shd w:val="clear" w:color="auto" w:fill="FFFFFF"/>
        </w:rPr>
        <w:t xml:space="preserve"> учебник и практикум для вузов / Т. Е. Березкина, А. А. Петров. — 2-е изд., </w:t>
      </w:r>
      <w:proofErr w:type="spellStart"/>
      <w:r w:rsidR="00747157" w:rsidRPr="00AA78B7">
        <w:rPr>
          <w:color w:val="000000"/>
          <w:sz w:val="28"/>
          <w:szCs w:val="28"/>
          <w:shd w:val="clear" w:color="auto" w:fill="FFFFFF"/>
        </w:rPr>
        <w:t>перераб</w:t>
      </w:r>
      <w:proofErr w:type="spellEnd"/>
      <w:r w:rsidR="00747157" w:rsidRPr="00AA78B7">
        <w:rPr>
          <w:color w:val="000000"/>
          <w:sz w:val="28"/>
          <w:szCs w:val="28"/>
          <w:shd w:val="clear" w:color="auto" w:fill="FFFFFF"/>
        </w:rPr>
        <w:t xml:space="preserve">. и доп. — </w:t>
      </w:r>
      <w:proofErr w:type="gramStart"/>
      <w:r w:rsidR="00747157" w:rsidRPr="00AA78B7">
        <w:rPr>
          <w:color w:val="000000"/>
          <w:sz w:val="28"/>
          <w:szCs w:val="28"/>
          <w:shd w:val="clear" w:color="auto" w:fill="FFFFFF"/>
        </w:rPr>
        <w:t>Москва :</w:t>
      </w:r>
      <w:proofErr w:type="gramEnd"/>
      <w:r w:rsidR="00747157" w:rsidRPr="00AA78B7">
        <w:rPr>
          <w:color w:val="000000"/>
          <w:sz w:val="28"/>
          <w:szCs w:val="28"/>
          <w:shd w:val="clear" w:color="auto" w:fill="FFFFFF"/>
        </w:rPr>
        <w:t xml:space="preserve"> </w:t>
      </w:r>
      <w:proofErr w:type="spellStart"/>
      <w:r w:rsidR="00747157" w:rsidRPr="00AA78B7">
        <w:rPr>
          <w:color w:val="000000"/>
          <w:sz w:val="28"/>
          <w:szCs w:val="28"/>
          <w:shd w:val="clear" w:color="auto" w:fill="FFFFFF"/>
        </w:rPr>
        <w:t>Юрайт</w:t>
      </w:r>
      <w:proofErr w:type="spellEnd"/>
      <w:r w:rsidR="00747157" w:rsidRPr="00AA78B7">
        <w:rPr>
          <w:color w:val="000000"/>
          <w:sz w:val="28"/>
          <w:szCs w:val="28"/>
          <w:shd w:val="clear" w:color="auto" w:fill="FFFFFF"/>
        </w:rPr>
        <w:t xml:space="preserve">, 2023. — </w:t>
      </w:r>
      <w:r w:rsidR="00747157">
        <w:rPr>
          <w:color w:val="000000"/>
          <w:sz w:val="28"/>
          <w:szCs w:val="28"/>
          <w:shd w:val="clear" w:color="auto" w:fill="FFFFFF"/>
        </w:rPr>
        <w:t>410 с. — (Высшее образование)</w:t>
      </w:r>
      <w:r w:rsidR="00747157" w:rsidRPr="00AA78B7">
        <w:rPr>
          <w:color w:val="000000"/>
          <w:sz w:val="28"/>
          <w:szCs w:val="28"/>
          <w:shd w:val="clear" w:color="auto" w:fill="FFFFFF"/>
        </w:rPr>
        <w:t xml:space="preserve">. </w:t>
      </w:r>
      <w:r w:rsidR="00747157" w:rsidRPr="00F63504">
        <w:rPr>
          <w:color w:val="000000"/>
          <w:sz w:val="28"/>
          <w:szCs w:val="28"/>
          <w:shd w:val="clear" w:color="auto" w:fill="FFFFFF"/>
        </w:rPr>
        <w:t>—</w:t>
      </w:r>
      <w:r w:rsidR="00747157" w:rsidRPr="00AA78B7">
        <w:rPr>
          <w:color w:val="000000"/>
          <w:sz w:val="28"/>
          <w:szCs w:val="28"/>
          <w:shd w:val="clear" w:color="auto" w:fill="FFFFFF"/>
        </w:rPr>
        <w:t xml:space="preserve"> Образовательная платформа </w:t>
      </w:r>
      <w:proofErr w:type="spellStart"/>
      <w:r w:rsidR="00747157" w:rsidRPr="00AA78B7">
        <w:rPr>
          <w:color w:val="000000"/>
          <w:sz w:val="28"/>
          <w:szCs w:val="28"/>
          <w:shd w:val="clear" w:color="auto" w:fill="FFFFFF"/>
        </w:rPr>
        <w:t>Юрайт</w:t>
      </w:r>
      <w:proofErr w:type="spellEnd"/>
      <w:r w:rsidR="00747157" w:rsidRPr="00AA78B7">
        <w:rPr>
          <w:color w:val="000000"/>
          <w:sz w:val="28"/>
          <w:szCs w:val="28"/>
          <w:shd w:val="clear" w:color="auto" w:fill="FFFFFF"/>
        </w:rPr>
        <w:t xml:space="preserve"> [сайт]. — URL: </w:t>
      </w:r>
      <w:r w:rsidR="00747157" w:rsidRPr="00F63504">
        <w:rPr>
          <w:color w:val="000000"/>
          <w:sz w:val="28"/>
          <w:szCs w:val="28"/>
          <w:u w:val="single"/>
          <w:shd w:val="clear" w:color="auto" w:fill="FFFFFF"/>
        </w:rPr>
        <w:t>https://urait.ru/bcode/511104</w:t>
      </w:r>
      <w:r w:rsidR="00747157" w:rsidRPr="00AA78B7">
        <w:rPr>
          <w:color w:val="000000"/>
          <w:sz w:val="28"/>
          <w:szCs w:val="28"/>
          <w:shd w:val="clear" w:color="auto" w:fill="FFFFFF"/>
        </w:rPr>
        <w:t xml:space="preserve"> (дата</w:t>
      </w:r>
      <w:r w:rsidR="00747157">
        <w:rPr>
          <w:color w:val="000000"/>
          <w:sz w:val="28"/>
          <w:szCs w:val="28"/>
          <w:shd w:val="clear" w:color="auto" w:fill="FFFFFF"/>
        </w:rPr>
        <w:t xml:space="preserve"> обращения: 11.05</w:t>
      </w:r>
      <w:r w:rsidR="00747157" w:rsidRPr="00AA78B7">
        <w:rPr>
          <w:color w:val="000000"/>
          <w:sz w:val="28"/>
          <w:szCs w:val="28"/>
          <w:shd w:val="clear" w:color="auto" w:fill="FFFFFF"/>
        </w:rPr>
        <w:t>.2023).</w:t>
      </w:r>
      <w:r w:rsidR="00747157" w:rsidRPr="00F63504">
        <w:rPr>
          <w:color w:val="000000"/>
          <w:sz w:val="28"/>
          <w:szCs w:val="28"/>
          <w:shd w:val="clear" w:color="auto" w:fill="FFFFFF"/>
        </w:rPr>
        <w:t xml:space="preserve"> — </w:t>
      </w:r>
      <w:proofErr w:type="gramStart"/>
      <w:r w:rsidR="00747157" w:rsidRPr="00F63504">
        <w:rPr>
          <w:color w:val="000000"/>
          <w:sz w:val="28"/>
          <w:szCs w:val="28"/>
          <w:shd w:val="clear" w:color="auto" w:fill="FFFFFF"/>
        </w:rPr>
        <w:t>Текст :</w:t>
      </w:r>
      <w:proofErr w:type="gramEnd"/>
      <w:r w:rsidR="00747157" w:rsidRPr="00F63504">
        <w:rPr>
          <w:color w:val="000000"/>
          <w:sz w:val="28"/>
          <w:szCs w:val="28"/>
          <w:shd w:val="clear" w:color="auto" w:fill="FFFFFF"/>
        </w:rPr>
        <w:t xml:space="preserve"> электронный</w:t>
      </w:r>
    </w:p>
    <w:p w14:paraId="2986D10C" w14:textId="6DE525C2" w:rsidR="00747157" w:rsidRDefault="0063756A" w:rsidP="0063756A">
      <w:pPr>
        <w:ind w:firstLine="567"/>
        <w:jc w:val="both"/>
        <w:rPr>
          <w:sz w:val="28"/>
          <w:szCs w:val="28"/>
        </w:rPr>
      </w:pPr>
      <w:r>
        <w:rPr>
          <w:sz w:val="28"/>
          <w:szCs w:val="28"/>
        </w:rPr>
        <w:t>11</w:t>
      </w:r>
      <w:r w:rsidR="00747157">
        <w:rPr>
          <w:sz w:val="28"/>
          <w:szCs w:val="28"/>
        </w:rPr>
        <w:t xml:space="preserve">. </w:t>
      </w:r>
      <w:r w:rsidR="00747157" w:rsidRPr="00AA78B7">
        <w:rPr>
          <w:sz w:val="28"/>
          <w:szCs w:val="28"/>
        </w:rPr>
        <w:t xml:space="preserve">Профессиональные навыки юриста. </w:t>
      </w:r>
      <w:proofErr w:type="gramStart"/>
      <w:r w:rsidR="00747157" w:rsidRPr="00AA78B7">
        <w:rPr>
          <w:sz w:val="28"/>
          <w:szCs w:val="28"/>
        </w:rPr>
        <w:t>Практикум :</w:t>
      </w:r>
      <w:proofErr w:type="gramEnd"/>
      <w:r w:rsidR="00747157" w:rsidRPr="00AA78B7">
        <w:rPr>
          <w:sz w:val="28"/>
          <w:szCs w:val="28"/>
        </w:rPr>
        <w:t xml:space="preserve"> учебное пособие для вузов / Е. Н. </w:t>
      </w:r>
      <w:proofErr w:type="spellStart"/>
      <w:r w:rsidR="00747157" w:rsidRPr="00AA78B7">
        <w:rPr>
          <w:sz w:val="28"/>
          <w:szCs w:val="28"/>
        </w:rPr>
        <w:t>Доброхотова</w:t>
      </w:r>
      <w:proofErr w:type="spellEnd"/>
      <w:r w:rsidR="00747157" w:rsidRPr="00AA78B7">
        <w:rPr>
          <w:sz w:val="28"/>
          <w:szCs w:val="28"/>
        </w:rPr>
        <w:t xml:space="preserve"> [и др.] ; под общей редакцией Е. Н. </w:t>
      </w:r>
      <w:proofErr w:type="spellStart"/>
      <w:r w:rsidR="00747157" w:rsidRPr="00AA78B7">
        <w:rPr>
          <w:sz w:val="28"/>
          <w:szCs w:val="28"/>
        </w:rPr>
        <w:t>Доброхотовой</w:t>
      </w:r>
      <w:proofErr w:type="spellEnd"/>
      <w:r w:rsidR="00747157" w:rsidRPr="00AA78B7">
        <w:rPr>
          <w:sz w:val="28"/>
          <w:szCs w:val="28"/>
        </w:rPr>
        <w:t xml:space="preserve">. — </w:t>
      </w:r>
      <w:proofErr w:type="gramStart"/>
      <w:r w:rsidR="00747157" w:rsidRPr="00AA78B7">
        <w:rPr>
          <w:sz w:val="28"/>
          <w:szCs w:val="28"/>
        </w:rPr>
        <w:t>Москва :</w:t>
      </w:r>
      <w:proofErr w:type="gramEnd"/>
      <w:r w:rsidR="00747157" w:rsidRPr="00AA78B7">
        <w:rPr>
          <w:sz w:val="28"/>
          <w:szCs w:val="28"/>
        </w:rPr>
        <w:t xml:space="preserve"> Издательство </w:t>
      </w:r>
      <w:proofErr w:type="spellStart"/>
      <w:r w:rsidR="00747157" w:rsidRPr="00AA78B7">
        <w:rPr>
          <w:sz w:val="28"/>
          <w:szCs w:val="28"/>
        </w:rPr>
        <w:t>Юрайт</w:t>
      </w:r>
      <w:proofErr w:type="spellEnd"/>
      <w:r w:rsidR="00747157" w:rsidRPr="00AA78B7">
        <w:rPr>
          <w:sz w:val="28"/>
          <w:szCs w:val="28"/>
        </w:rPr>
        <w:t xml:space="preserve">, 2023. — 182 с. — (Высшее образование). — Образовательная платформа </w:t>
      </w:r>
      <w:proofErr w:type="spellStart"/>
      <w:r w:rsidR="00747157" w:rsidRPr="00AA78B7">
        <w:rPr>
          <w:sz w:val="28"/>
          <w:szCs w:val="28"/>
        </w:rPr>
        <w:t>Юрайт</w:t>
      </w:r>
      <w:proofErr w:type="spellEnd"/>
      <w:r w:rsidR="00747157" w:rsidRPr="00AA78B7">
        <w:rPr>
          <w:sz w:val="28"/>
          <w:szCs w:val="28"/>
        </w:rPr>
        <w:t xml:space="preserve"> [сайт]. — URL: </w:t>
      </w:r>
      <w:r w:rsidR="00747157" w:rsidRPr="00EB642D">
        <w:rPr>
          <w:sz w:val="28"/>
          <w:szCs w:val="28"/>
          <w:u w:val="single"/>
        </w:rPr>
        <w:t>https://urait.ru/bcode/512300</w:t>
      </w:r>
      <w:r w:rsidR="00747157" w:rsidRPr="00AA78B7">
        <w:rPr>
          <w:sz w:val="28"/>
          <w:szCs w:val="28"/>
        </w:rPr>
        <w:t xml:space="preserve"> (дата обращения: </w:t>
      </w:r>
      <w:r w:rsidR="00747157" w:rsidRPr="00EB642D">
        <w:rPr>
          <w:sz w:val="28"/>
          <w:szCs w:val="28"/>
        </w:rPr>
        <w:t>11.05.2023</w:t>
      </w:r>
      <w:r w:rsidR="00747157" w:rsidRPr="00AA78B7">
        <w:rPr>
          <w:sz w:val="28"/>
          <w:szCs w:val="28"/>
        </w:rPr>
        <w:t xml:space="preserve">). — </w:t>
      </w:r>
      <w:proofErr w:type="gramStart"/>
      <w:r w:rsidR="00747157" w:rsidRPr="00AA78B7">
        <w:rPr>
          <w:sz w:val="28"/>
          <w:szCs w:val="28"/>
        </w:rPr>
        <w:t>Текст :</w:t>
      </w:r>
      <w:proofErr w:type="gramEnd"/>
      <w:r w:rsidR="00747157" w:rsidRPr="00AA78B7">
        <w:rPr>
          <w:sz w:val="28"/>
          <w:szCs w:val="28"/>
        </w:rPr>
        <w:t xml:space="preserve"> электронный</w:t>
      </w:r>
    </w:p>
    <w:p w14:paraId="340E8856" w14:textId="76447F41" w:rsidR="00747157" w:rsidRDefault="0063756A" w:rsidP="0063756A">
      <w:pPr>
        <w:ind w:firstLine="567"/>
        <w:jc w:val="both"/>
        <w:rPr>
          <w:sz w:val="28"/>
          <w:szCs w:val="28"/>
        </w:rPr>
      </w:pPr>
      <w:r>
        <w:rPr>
          <w:sz w:val="28"/>
          <w:szCs w:val="28"/>
        </w:rPr>
        <w:t>12</w:t>
      </w:r>
      <w:r w:rsidR="00747157">
        <w:rPr>
          <w:sz w:val="28"/>
          <w:szCs w:val="28"/>
        </w:rPr>
        <w:t xml:space="preserve">. </w:t>
      </w:r>
      <w:r w:rsidR="00747157" w:rsidRPr="00C14677">
        <w:rPr>
          <w:sz w:val="28"/>
          <w:szCs w:val="28"/>
        </w:rPr>
        <w:t xml:space="preserve">Финансовое </w:t>
      </w:r>
      <w:proofErr w:type="gramStart"/>
      <w:r w:rsidR="00747157" w:rsidRPr="00C14677">
        <w:rPr>
          <w:sz w:val="28"/>
          <w:szCs w:val="28"/>
        </w:rPr>
        <w:t>право :</w:t>
      </w:r>
      <w:proofErr w:type="gramEnd"/>
      <w:r w:rsidR="00747157" w:rsidRPr="00C14677">
        <w:rPr>
          <w:sz w:val="28"/>
          <w:szCs w:val="28"/>
        </w:rPr>
        <w:t xml:space="preserve"> учебник и практикум для вузов / Г. Ф. Ручкина [и др.] ; под редакцией Г. Ф. Ручкиной. — 2-е изд., </w:t>
      </w:r>
      <w:proofErr w:type="spellStart"/>
      <w:r w:rsidR="00747157" w:rsidRPr="00C14677">
        <w:rPr>
          <w:sz w:val="28"/>
          <w:szCs w:val="28"/>
        </w:rPr>
        <w:t>перераб</w:t>
      </w:r>
      <w:proofErr w:type="spellEnd"/>
      <w:r w:rsidR="00747157" w:rsidRPr="00C14677">
        <w:rPr>
          <w:sz w:val="28"/>
          <w:szCs w:val="28"/>
        </w:rPr>
        <w:t xml:space="preserve">. и доп. — </w:t>
      </w:r>
      <w:proofErr w:type="gramStart"/>
      <w:r w:rsidR="00747157" w:rsidRPr="00C14677">
        <w:rPr>
          <w:sz w:val="28"/>
          <w:szCs w:val="28"/>
        </w:rPr>
        <w:t>Москва :</w:t>
      </w:r>
      <w:proofErr w:type="gramEnd"/>
      <w:r w:rsidR="00747157" w:rsidRPr="00C14677">
        <w:rPr>
          <w:sz w:val="28"/>
          <w:szCs w:val="28"/>
        </w:rPr>
        <w:t xml:space="preserve"> Издательство </w:t>
      </w:r>
      <w:proofErr w:type="spellStart"/>
      <w:r w:rsidR="00747157" w:rsidRPr="00C14677">
        <w:rPr>
          <w:sz w:val="28"/>
          <w:szCs w:val="28"/>
        </w:rPr>
        <w:t>Юрайт</w:t>
      </w:r>
      <w:proofErr w:type="spellEnd"/>
      <w:r w:rsidR="00747157" w:rsidRPr="00C14677">
        <w:rPr>
          <w:sz w:val="28"/>
          <w:szCs w:val="28"/>
        </w:rPr>
        <w:t>, 2023. — 361 с. — (В</w:t>
      </w:r>
      <w:r w:rsidR="00747157">
        <w:rPr>
          <w:sz w:val="28"/>
          <w:szCs w:val="28"/>
        </w:rPr>
        <w:t xml:space="preserve">ысшее образование). — </w:t>
      </w:r>
      <w:r w:rsidR="00747157" w:rsidRPr="00C14677">
        <w:rPr>
          <w:sz w:val="28"/>
          <w:szCs w:val="28"/>
        </w:rPr>
        <w:t xml:space="preserve"> Образовательная платформа </w:t>
      </w:r>
      <w:proofErr w:type="spellStart"/>
      <w:r w:rsidR="00747157" w:rsidRPr="00C14677">
        <w:rPr>
          <w:sz w:val="28"/>
          <w:szCs w:val="28"/>
        </w:rPr>
        <w:t>Юрайт</w:t>
      </w:r>
      <w:proofErr w:type="spellEnd"/>
      <w:r w:rsidR="00747157" w:rsidRPr="00C14677">
        <w:rPr>
          <w:sz w:val="28"/>
          <w:szCs w:val="28"/>
        </w:rPr>
        <w:t xml:space="preserve"> [сайт]. — URL: </w:t>
      </w:r>
      <w:r w:rsidR="00747157" w:rsidRPr="000379A6">
        <w:rPr>
          <w:sz w:val="28"/>
          <w:szCs w:val="28"/>
          <w:u w:val="single"/>
        </w:rPr>
        <w:t>https://urait.ru/bcode/531014</w:t>
      </w:r>
      <w:r w:rsidR="00747157" w:rsidRPr="00C14677">
        <w:rPr>
          <w:sz w:val="28"/>
          <w:szCs w:val="28"/>
        </w:rPr>
        <w:t xml:space="preserve"> (дата обращения: </w:t>
      </w:r>
      <w:r w:rsidR="00747157" w:rsidRPr="00C31C21">
        <w:rPr>
          <w:sz w:val="28"/>
          <w:szCs w:val="28"/>
        </w:rPr>
        <w:t>11.05.2023</w:t>
      </w:r>
      <w:r w:rsidR="00747157" w:rsidRPr="00C14677">
        <w:rPr>
          <w:sz w:val="28"/>
          <w:szCs w:val="28"/>
        </w:rPr>
        <w:t>).</w:t>
      </w:r>
      <w:r w:rsidR="00747157" w:rsidRPr="009C1F72">
        <w:rPr>
          <w:sz w:val="28"/>
          <w:szCs w:val="28"/>
        </w:rPr>
        <w:t xml:space="preserve"> </w:t>
      </w:r>
      <w:r w:rsidR="00747157" w:rsidRPr="00C14677">
        <w:rPr>
          <w:sz w:val="28"/>
          <w:szCs w:val="28"/>
        </w:rPr>
        <w:t xml:space="preserve">— </w:t>
      </w:r>
      <w:proofErr w:type="gramStart"/>
      <w:r w:rsidR="00747157" w:rsidRPr="00C14677">
        <w:rPr>
          <w:sz w:val="28"/>
          <w:szCs w:val="28"/>
        </w:rPr>
        <w:t>Текст :</w:t>
      </w:r>
      <w:proofErr w:type="gramEnd"/>
      <w:r w:rsidR="00747157" w:rsidRPr="00C14677">
        <w:rPr>
          <w:sz w:val="28"/>
          <w:szCs w:val="28"/>
        </w:rPr>
        <w:t xml:space="preserve"> электронный</w:t>
      </w:r>
    </w:p>
    <w:p w14:paraId="2C910FF4" w14:textId="04519A6C" w:rsidR="00747157" w:rsidRDefault="00747157" w:rsidP="0063756A">
      <w:pPr>
        <w:tabs>
          <w:tab w:val="left" w:pos="993"/>
        </w:tabs>
        <w:ind w:firstLine="567"/>
        <w:jc w:val="both"/>
        <w:rPr>
          <w:color w:val="000000"/>
          <w:sz w:val="28"/>
          <w:szCs w:val="28"/>
          <w:shd w:val="clear" w:color="auto" w:fill="FFFFFF"/>
        </w:rPr>
      </w:pPr>
      <w:r w:rsidRPr="004E5CFA">
        <w:rPr>
          <w:color w:val="000000"/>
          <w:sz w:val="28"/>
          <w:szCs w:val="28"/>
          <w:shd w:val="clear" w:color="auto" w:fill="FFFFFF"/>
        </w:rPr>
        <w:t>1</w:t>
      </w:r>
      <w:r w:rsidR="0063756A">
        <w:rPr>
          <w:color w:val="000000"/>
          <w:sz w:val="28"/>
          <w:szCs w:val="28"/>
          <w:shd w:val="clear" w:color="auto" w:fill="FFFFFF"/>
        </w:rPr>
        <w:t>3</w:t>
      </w:r>
      <w:r w:rsidRPr="004E5CFA">
        <w:rPr>
          <w:color w:val="000000"/>
          <w:sz w:val="28"/>
          <w:szCs w:val="28"/>
          <w:shd w:val="clear" w:color="auto" w:fill="FFFFFF"/>
        </w:rPr>
        <w:t xml:space="preserve">. </w:t>
      </w:r>
      <w:r w:rsidRPr="009C1F72">
        <w:rPr>
          <w:color w:val="000000"/>
          <w:sz w:val="28"/>
          <w:szCs w:val="28"/>
          <w:shd w:val="clear" w:color="auto" w:fill="FFFFFF"/>
        </w:rPr>
        <w:t xml:space="preserve">Финансовое </w:t>
      </w:r>
      <w:proofErr w:type="gramStart"/>
      <w:r w:rsidRPr="009C1F72">
        <w:rPr>
          <w:color w:val="000000"/>
          <w:sz w:val="28"/>
          <w:szCs w:val="28"/>
          <w:shd w:val="clear" w:color="auto" w:fill="FFFFFF"/>
        </w:rPr>
        <w:t>право :</w:t>
      </w:r>
      <w:proofErr w:type="gramEnd"/>
      <w:r w:rsidRPr="009C1F72">
        <w:rPr>
          <w:color w:val="000000"/>
          <w:sz w:val="28"/>
          <w:szCs w:val="28"/>
          <w:shd w:val="clear" w:color="auto" w:fill="FFFFFF"/>
        </w:rPr>
        <w:t xml:space="preserve"> учебник для вузов / Е. М. </w:t>
      </w:r>
      <w:proofErr w:type="spellStart"/>
      <w:r w:rsidRPr="009C1F72">
        <w:rPr>
          <w:color w:val="000000"/>
          <w:sz w:val="28"/>
          <w:szCs w:val="28"/>
          <w:shd w:val="clear" w:color="auto" w:fill="FFFFFF"/>
        </w:rPr>
        <w:t>Ашмарина</w:t>
      </w:r>
      <w:proofErr w:type="spellEnd"/>
      <w:r w:rsidRPr="009C1F72">
        <w:rPr>
          <w:color w:val="000000"/>
          <w:sz w:val="28"/>
          <w:szCs w:val="28"/>
          <w:shd w:val="clear" w:color="auto" w:fill="FFFFFF"/>
        </w:rPr>
        <w:t xml:space="preserve"> [и др.] ; под редакцией Е. М. </w:t>
      </w:r>
      <w:proofErr w:type="spellStart"/>
      <w:r w:rsidRPr="009C1F72">
        <w:rPr>
          <w:color w:val="000000"/>
          <w:sz w:val="28"/>
          <w:szCs w:val="28"/>
          <w:shd w:val="clear" w:color="auto" w:fill="FFFFFF"/>
        </w:rPr>
        <w:t>Ашмариной</w:t>
      </w:r>
      <w:proofErr w:type="spellEnd"/>
      <w:r w:rsidRPr="009C1F72">
        <w:rPr>
          <w:color w:val="000000"/>
          <w:sz w:val="28"/>
          <w:szCs w:val="28"/>
          <w:shd w:val="clear" w:color="auto" w:fill="FFFFFF"/>
        </w:rPr>
        <w:t xml:space="preserve">. — 3-е изд., </w:t>
      </w:r>
      <w:proofErr w:type="spellStart"/>
      <w:r w:rsidRPr="009C1F72">
        <w:rPr>
          <w:color w:val="000000"/>
          <w:sz w:val="28"/>
          <w:szCs w:val="28"/>
          <w:shd w:val="clear" w:color="auto" w:fill="FFFFFF"/>
        </w:rPr>
        <w:t>перераб</w:t>
      </w:r>
      <w:proofErr w:type="spellEnd"/>
      <w:r w:rsidRPr="009C1F72">
        <w:rPr>
          <w:color w:val="000000"/>
          <w:sz w:val="28"/>
          <w:szCs w:val="28"/>
          <w:shd w:val="clear" w:color="auto" w:fill="FFFFFF"/>
        </w:rPr>
        <w:t xml:space="preserve">. и доп. — </w:t>
      </w:r>
      <w:proofErr w:type="gramStart"/>
      <w:r w:rsidRPr="009C1F72">
        <w:rPr>
          <w:color w:val="000000"/>
          <w:sz w:val="28"/>
          <w:szCs w:val="28"/>
          <w:shd w:val="clear" w:color="auto" w:fill="FFFFFF"/>
        </w:rPr>
        <w:t>Москва :</w:t>
      </w:r>
      <w:proofErr w:type="gramEnd"/>
      <w:r w:rsidRPr="009C1F72">
        <w:rPr>
          <w:color w:val="000000"/>
          <w:sz w:val="28"/>
          <w:szCs w:val="28"/>
          <w:shd w:val="clear" w:color="auto" w:fill="FFFFFF"/>
        </w:rPr>
        <w:t xml:space="preserve"> Издательство </w:t>
      </w:r>
      <w:proofErr w:type="spellStart"/>
      <w:r w:rsidRPr="009C1F72">
        <w:rPr>
          <w:color w:val="000000"/>
          <w:sz w:val="28"/>
          <w:szCs w:val="28"/>
          <w:shd w:val="clear" w:color="auto" w:fill="FFFFFF"/>
        </w:rPr>
        <w:t>Юрайт</w:t>
      </w:r>
      <w:proofErr w:type="spellEnd"/>
      <w:r w:rsidRPr="009C1F72">
        <w:rPr>
          <w:color w:val="000000"/>
          <w:sz w:val="28"/>
          <w:szCs w:val="28"/>
          <w:shd w:val="clear" w:color="auto" w:fill="FFFFFF"/>
        </w:rPr>
        <w:t xml:space="preserve">, </w:t>
      </w:r>
      <w:r w:rsidRPr="009C1F72">
        <w:rPr>
          <w:color w:val="000000"/>
          <w:sz w:val="28"/>
          <w:szCs w:val="28"/>
          <w:shd w:val="clear" w:color="auto" w:fill="FFFFFF"/>
        </w:rPr>
        <w:lastRenderedPageBreak/>
        <w:t>2023. — 370 с.</w:t>
      </w:r>
      <w:r>
        <w:rPr>
          <w:color w:val="000000"/>
          <w:sz w:val="28"/>
          <w:szCs w:val="28"/>
          <w:shd w:val="clear" w:color="auto" w:fill="FFFFFF"/>
        </w:rPr>
        <w:t> — (Высшее образование). —</w:t>
      </w:r>
      <w:r w:rsidRPr="009C1F72">
        <w:rPr>
          <w:color w:val="000000"/>
          <w:sz w:val="28"/>
          <w:szCs w:val="28"/>
          <w:shd w:val="clear" w:color="auto" w:fill="FFFFFF"/>
        </w:rPr>
        <w:t xml:space="preserve"> Образовательная платформа </w:t>
      </w:r>
      <w:proofErr w:type="spellStart"/>
      <w:r w:rsidRPr="009C1F72">
        <w:rPr>
          <w:color w:val="000000"/>
          <w:sz w:val="28"/>
          <w:szCs w:val="28"/>
          <w:shd w:val="clear" w:color="auto" w:fill="FFFFFF"/>
        </w:rPr>
        <w:t>Юрайт</w:t>
      </w:r>
      <w:proofErr w:type="spellEnd"/>
      <w:r w:rsidRPr="009C1F72">
        <w:rPr>
          <w:color w:val="000000"/>
          <w:sz w:val="28"/>
          <w:szCs w:val="28"/>
          <w:shd w:val="clear" w:color="auto" w:fill="FFFFFF"/>
        </w:rPr>
        <w:t xml:space="preserve"> [сайт]. — URL: </w:t>
      </w:r>
      <w:r w:rsidRPr="00126F7B">
        <w:rPr>
          <w:color w:val="000000"/>
          <w:sz w:val="28"/>
          <w:szCs w:val="28"/>
          <w:u w:val="single"/>
          <w:shd w:val="clear" w:color="auto" w:fill="FFFFFF"/>
        </w:rPr>
        <w:t>https://urait.ru/bcode/510892</w:t>
      </w:r>
      <w:r w:rsidRPr="009C1F72">
        <w:rPr>
          <w:color w:val="000000"/>
          <w:sz w:val="28"/>
          <w:szCs w:val="28"/>
          <w:shd w:val="clear" w:color="auto" w:fill="FFFFFF"/>
        </w:rPr>
        <w:t xml:space="preserve"> (дата обращения: </w:t>
      </w:r>
      <w:r w:rsidRPr="00126F7B">
        <w:rPr>
          <w:color w:val="000000"/>
          <w:sz w:val="28"/>
          <w:szCs w:val="28"/>
          <w:shd w:val="clear" w:color="auto" w:fill="FFFFFF"/>
        </w:rPr>
        <w:t>11.05.2023</w:t>
      </w:r>
      <w:r w:rsidRPr="009C1F72">
        <w:rPr>
          <w:color w:val="000000"/>
          <w:sz w:val="28"/>
          <w:szCs w:val="28"/>
          <w:shd w:val="clear" w:color="auto" w:fill="FFFFFF"/>
        </w:rPr>
        <w:t xml:space="preserve">). — </w:t>
      </w:r>
      <w:proofErr w:type="gramStart"/>
      <w:r w:rsidRPr="009C1F72">
        <w:rPr>
          <w:color w:val="000000"/>
          <w:sz w:val="28"/>
          <w:szCs w:val="28"/>
          <w:shd w:val="clear" w:color="auto" w:fill="FFFFFF"/>
        </w:rPr>
        <w:t>Текст :</w:t>
      </w:r>
      <w:proofErr w:type="gramEnd"/>
      <w:r w:rsidRPr="009C1F72">
        <w:rPr>
          <w:color w:val="000000"/>
          <w:sz w:val="28"/>
          <w:szCs w:val="28"/>
          <w:shd w:val="clear" w:color="auto" w:fill="FFFFFF"/>
        </w:rPr>
        <w:t xml:space="preserve"> электронный</w:t>
      </w:r>
      <w:r>
        <w:rPr>
          <w:color w:val="000000"/>
          <w:sz w:val="28"/>
          <w:szCs w:val="28"/>
          <w:shd w:val="clear" w:color="auto" w:fill="FFFFFF"/>
        </w:rPr>
        <w:t>.</w:t>
      </w:r>
    </w:p>
    <w:p w14:paraId="541DCCC5" w14:textId="76A4347D" w:rsidR="00747157" w:rsidRPr="004E5CFA" w:rsidRDefault="00747157" w:rsidP="00747157">
      <w:pPr>
        <w:tabs>
          <w:tab w:val="left" w:pos="993"/>
        </w:tabs>
        <w:ind w:firstLine="567"/>
        <w:rPr>
          <w:sz w:val="28"/>
          <w:szCs w:val="28"/>
        </w:rPr>
      </w:pPr>
      <w:r w:rsidRPr="004E5CFA">
        <w:rPr>
          <w:iCs/>
          <w:color w:val="000000"/>
          <w:sz w:val="28"/>
          <w:szCs w:val="28"/>
          <w:shd w:val="clear" w:color="auto" w:fill="FFFFFF"/>
        </w:rPr>
        <w:t>1</w:t>
      </w:r>
      <w:r w:rsidR="0063756A">
        <w:rPr>
          <w:iCs/>
          <w:color w:val="000000"/>
          <w:sz w:val="28"/>
          <w:szCs w:val="28"/>
          <w:shd w:val="clear" w:color="auto" w:fill="FFFFFF"/>
        </w:rPr>
        <w:t>4</w:t>
      </w:r>
      <w:r w:rsidRPr="004E5CFA">
        <w:rPr>
          <w:iCs/>
          <w:color w:val="000000"/>
          <w:sz w:val="28"/>
          <w:szCs w:val="28"/>
          <w:shd w:val="clear" w:color="auto" w:fill="FFFFFF"/>
        </w:rPr>
        <w:t>. Морозов, Г. Б.</w:t>
      </w:r>
      <w:r w:rsidRPr="004E5CFA">
        <w:rPr>
          <w:i/>
          <w:iCs/>
          <w:color w:val="000000"/>
          <w:sz w:val="28"/>
          <w:szCs w:val="28"/>
          <w:shd w:val="clear" w:color="auto" w:fill="FFFFFF"/>
        </w:rPr>
        <w:t xml:space="preserve"> </w:t>
      </w:r>
      <w:r w:rsidRPr="004E5CFA">
        <w:rPr>
          <w:color w:val="000000"/>
          <w:sz w:val="28"/>
          <w:szCs w:val="28"/>
          <w:shd w:val="clear" w:color="auto" w:fill="FFFFFF"/>
        </w:rPr>
        <w:t xml:space="preserve">Правовое регулирование предпринимательской </w:t>
      </w:r>
      <w:proofErr w:type="gramStart"/>
      <w:r w:rsidRPr="004E5CFA">
        <w:rPr>
          <w:color w:val="000000"/>
          <w:sz w:val="28"/>
          <w:szCs w:val="28"/>
          <w:shd w:val="clear" w:color="auto" w:fill="FFFFFF"/>
        </w:rPr>
        <w:t>деятельности :</w:t>
      </w:r>
      <w:proofErr w:type="gramEnd"/>
      <w:r w:rsidRPr="004E5CFA">
        <w:rPr>
          <w:color w:val="000000"/>
          <w:sz w:val="28"/>
          <w:szCs w:val="28"/>
          <w:shd w:val="clear" w:color="auto" w:fill="FFFFFF"/>
        </w:rPr>
        <w:t xml:space="preserve"> учебник и практикум для вузов / Г. Б. Морозов. — 4-е изд., </w:t>
      </w:r>
      <w:proofErr w:type="spellStart"/>
      <w:r w:rsidRPr="004E5CFA">
        <w:rPr>
          <w:color w:val="000000"/>
          <w:sz w:val="28"/>
          <w:szCs w:val="28"/>
          <w:shd w:val="clear" w:color="auto" w:fill="FFFFFF"/>
        </w:rPr>
        <w:t>перераб</w:t>
      </w:r>
      <w:proofErr w:type="spellEnd"/>
      <w:r w:rsidRPr="004E5CFA">
        <w:rPr>
          <w:color w:val="000000"/>
          <w:sz w:val="28"/>
          <w:szCs w:val="28"/>
          <w:shd w:val="clear" w:color="auto" w:fill="FFFFFF"/>
        </w:rPr>
        <w:t xml:space="preserve">. и доп. — </w:t>
      </w:r>
      <w:proofErr w:type="gramStart"/>
      <w:r w:rsidRPr="004E5CFA">
        <w:rPr>
          <w:color w:val="000000"/>
          <w:sz w:val="28"/>
          <w:szCs w:val="28"/>
          <w:shd w:val="clear" w:color="auto" w:fill="FFFFFF"/>
        </w:rPr>
        <w:t>Москва :</w:t>
      </w:r>
      <w:proofErr w:type="gramEnd"/>
      <w:r w:rsidRPr="004E5CFA">
        <w:rPr>
          <w:color w:val="000000"/>
          <w:sz w:val="28"/>
          <w:szCs w:val="28"/>
          <w:shd w:val="clear" w:color="auto" w:fill="FFFFFF"/>
        </w:rPr>
        <w:t xml:space="preserve"> </w:t>
      </w:r>
      <w:proofErr w:type="spellStart"/>
      <w:r w:rsidRPr="004E5CFA">
        <w:rPr>
          <w:color w:val="000000"/>
          <w:sz w:val="28"/>
          <w:szCs w:val="28"/>
          <w:shd w:val="clear" w:color="auto" w:fill="FFFFFF"/>
        </w:rPr>
        <w:t>Юрайт</w:t>
      </w:r>
      <w:proofErr w:type="spellEnd"/>
      <w:r w:rsidRPr="004E5CFA">
        <w:rPr>
          <w:color w:val="000000"/>
          <w:sz w:val="28"/>
          <w:szCs w:val="28"/>
          <w:shd w:val="clear" w:color="auto" w:fill="FFFFFF"/>
        </w:rPr>
        <w:t>, 2022. —</w:t>
      </w:r>
      <w:r>
        <w:rPr>
          <w:color w:val="000000"/>
          <w:sz w:val="28"/>
          <w:szCs w:val="28"/>
          <w:shd w:val="clear" w:color="auto" w:fill="FFFFFF"/>
        </w:rPr>
        <w:t xml:space="preserve"> 457 с. — (Высшее образование) </w:t>
      </w:r>
      <w:r w:rsidRPr="004E5CFA">
        <w:rPr>
          <w:color w:val="000000"/>
          <w:sz w:val="28"/>
          <w:szCs w:val="28"/>
          <w:shd w:val="clear" w:color="auto" w:fill="FFFFFF"/>
        </w:rPr>
        <w:t xml:space="preserve">// Образовательная платформа </w:t>
      </w:r>
      <w:proofErr w:type="spellStart"/>
      <w:r w:rsidRPr="004E5CFA">
        <w:rPr>
          <w:color w:val="000000"/>
          <w:sz w:val="28"/>
          <w:szCs w:val="28"/>
          <w:shd w:val="clear" w:color="auto" w:fill="FFFFFF"/>
        </w:rPr>
        <w:t>Юрайт</w:t>
      </w:r>
      <w:proofErr w:type="spellEnd"/>
      <w:r w:rsidRPr="004E5CFA">
        <w:rPr>
          <w:color w:val="000000"/>
          <w:sz w:val="28"/>
          <w:szCs w:val="28"/>
          <w:shd w:val="clear" w:color="auto" w:fill="FFFFFF"/>
        </w:rPr>
        <w:t xml:space="preserve"> [сайт]. — URL: </w:t>
      </w:r>
      <w:hyperlink r:id="rId9" w:tgtFrame="_blank" w:history="1">
        <w:r w:rsidRPr="004E5CFA">
          <w:rPr>
            <w:rStyle w:val="a3"/>
            <w:color w:val="486C97"/>
            <w:sz w:val="28"/>
            <w:szCs w:val="28"/>
            <w:shd w:val="clear" w:color="auto" w:fill="FFFFFF"/>
          </w:rPr>
          <w:t>https://urait.ru/bcode/492842</w:t>
        </w:r>
      </w:hyperlink>
      <w:r w:rsidRPr="004E5CFA">
        <w:rPr>
          <w:color w:val="000000"/>
          <w:sz w:val="28"/>
          <w:szCs w:val="28"/>
          <w:shd w:val="clear" w:color="auto" w:fill="FFFFFF"/>
        </w:rPr>
        <w:t xml:space="preserve"> (дата обращения: </w:t>
      </w:r>
      <w:r w:rsidRPr="00132E87">
        <w:rPr>
          <w:color w:val="000000"/>
          <w:sz w:val="28"/>
          <w:szCs w:val="28"/>
          <w:shd w:val="clear" w:color="auto" w:fill="FFFFFF"/>
        </w:rPr>
        <w:t>11.05.2023</w:t>
      </w:r>
      <w:r w:rsidRPr="004E5CFA">
        <w:rPr>
          <w:color w:val="000000"/>
          <w:sz w:val="28"/>
          <w:szCs w:val="28"/>
          <w:shd w:val="clear" w:color="auto" w:fill="FFFFFF"/>
        </w:rPr>
        <w:t>).</w:t>
      </w:r>
      <w:r w:rsidRPr="004E5CFA">
        <w:rPr>
          <w:sz w:val="28"/>
          <w:szCs w:val="28"/>
        </w:rPr>
        <w:t xml:space="preserve"> – </w:t>
      </w:r>
      <w:proofErr w:type="gramStart"/>
      <w:r w:rsidRPr="004E5CFA">
        <w:rPr>
          <w:sz w:val="28"/>
          <w:szCs w:val="28"/>
        </w:rPr>
        <w:t>Текст :</w:t>
      </w:r>
      <w:proofErr w:type="gramEnd"/>
      <w:r w:rsidRPr="004E5CFA">
        <w:rPr>
          <w:sz w:val="28"/>
          <w:szCs w:val="28"/>
        </w:rPr>
        <w:t xml:space="preserve"> электронный.</w:t>
      </w:r>
    </w:p>
    <w:p w14:paraId="043A03D6" w14:textId="7E30CBB1" w:rsidR="00747157" w:rsidRPr="004E5CFA" w:rsidRDefault="00747157" w:rsidP="0063756A">
      <w:pPr>
        <w:tabs>
          <w:tab w:val="left" w:pos="993"/>
        </w:tabs>
        <w:ind w:firstLine="567"/>
        <w:jc w:val="both"/>
        <w:rPr>
          <w:sz w:val="28"/>
          <w:szCs w:val="28"/>
        </w:rPr>
      </w:pPr>
      <w:r w:rsidRPr="005F4DFF">
        <w:rPr>
          <w:iCs/>
          <w:color w:val="000000"/>
          <w:sz w:val="28"/>
          <w:szCs w:val="28"/>
          <w:shd w:val="clear" w:color="auto" w:fill="FFFFFF"/>
        </w:rPr>
        <w:t>1</w:t>
      </w:r>
      <w:r w:rsidR="0063756A">
        <w:rPr>
          <w:iCs/>
          <w:color w:val="000000"/>
          <w:sz w:val="28"/>
          <w:szCs w:val="28"/>
          <w:shd w:val="clear" w:color="auto" w:fill="FFFFFF"/>
        </w:rPr>
        <w:t>5</w:t>
      </w:r>
      <w:r w:rsidRPr="005F4DFF">
        <w:rPr>
          <w:iCs/>
          <w:color w:val="000000"/>
          <w:sz w:val="28"/>
          <w:szCs w:val="28"/>
          <w:shd w:val="clear" w:color="auto" w:fill="FFFFFF"/>
        </w:rPr>
        <w:t>.</w:t>
      </w:r>
      <w:r w:rsidRPr="00C14677">
        <w:rPr>
          <w:iCs/>
          <w:color w:val="000000"/>
          <w:sz w:val="28"/>
          <w:szCs w:val="28"/>
          <w:shd w:val="clear" w:color="auto" w:fill="FFFFFF"/>
        </w:rPr>
        <w:t xml:space="preserve"> </w:t>
      </w:r>
      <w:r w:rsidRPr="005F4DFF">
        <w:rPr>
          <w:iCs/>
          <w:color w:val="000000"/>
          <w:sz w:val="28"/>
          <w:szCs w:val="28"/>
          <w:shd w:val="clear" w:color="auto" w:fill="FFFFFF"/>
        </w:rPr>
        <w:t xml:space="preserve">Финансовое право. </w:t>
      </w:r>
      <w:proofErr w:type="gramStart"/>
      <w:r w:rsidRPr="005F4DFF">
        <w:rPr>
          <w:iCs/>
          <w:color w:val="000000"/>
          <w:sz w:val="28"/>
          <w:szCs w:val="28"/>
          <w:shd w:val="clear" w:color="auto" w:fill="FFFFFF"/>
        </w:rPr>
        <w:t>Практикум :</w:t>
      </w:r>
      <w:proofErr w:type="gramEnd"/>
      <w:r w:rsidRPr="005F4DFF">
        <w:rPr>
          <w:iCs/>
          <w:color w:val="000000"/>
          <w:sz w:val="28"/>
          <w:szCs w:val="28"/>
          <w:shd w:val="clear" w:color="auto" w:fill="FFFFFF"/>
        </w:rPr>
        <w:t xml:space="preserve"> учебное пособие для вузов / Е. М. </w:t>
      </w:r>
      <w:proofErr w:type="spellStart"/>
      <w:r w:rsidRPr="005F4DFF">
        <w:rPr>
          <w:iCs/>
          <w:color w:val="000000"/>
          <w:sz w:val="28"/>
          <w:szCs w:val="28"/>
          <w:shd w:val="clear" w:color="auto" w:fill="FFFFFF"/>
        </w:rPr>
        <w:t>Ашмарина</w:t>
      </w:r>
      <w:proofErr w:type="spellEnd"/>
      <w:r w:rsidRPr="005F4DFF">
        <w:rPr>
          <w:iCs/>
          <w:color w:val="000000"/>
          <w:sz w:val="28"/>
          <w:szCs w:val="28"/>
          <w:shd w:val="clear" w:color="auto" w:fill="FFFFFF"/>
        </w:rPr>
        <w:t xml:space="preserve"> [и др.] ; под редакцией Е. М. </w:t>
      </w:r>
      <w:proofErr w:type="spellStart"/>
      <w:r w:rsidRPr="005F4DFF">
        <w:rPr>
          <w:iCs/>
          <w:color w:val="000000"/>
          <w:sz w:val="28"/>
          <w:szCs w:val="28"/>
          <w:shd w:val="clear" w:color="auto" w:fill="FFFFFF"/>
        </w:rPr>
        <w:t>Ашмариной</w:t>
      </w:r>
      <w:proofErr w:type="spellEnd"/>
      <w:r w:rsidRPr="005F4DFF">
        <w:rPr>
          <w:iCs/>
          <w:color w:val="000000"/>
          <w:sz w:val="28"/>
          <w:szCs w:val="28"/>
          <w:shd w:val="clear" w:color="auto" w:fill="FFFFFF"/>
        </w:rPr>
        <w:t xml:space="preserve">, Е. В. Тереховой. — 2-е изд., </w:t>
      </w:r>
      <w:proofErr w:type="spellStart"/>
      <w:r w:rsidRPr="005F4DFF">
        <w:rPr>
          <w:iCs/>
          <w:color w:val="000000"/>
          <w:sz w:val="28"/>
          <w:szCs w:val="28"/>
          <w:shd w:val="clear" w:color="auto" w:fill="FFFFFF"/>
        </w:rPr>
        <w:t>перераб</w:t>
      </w:r>
      <w:proofErr w:type="spellEnd"/>
      <w:r w:rsidRPr="005F4DFF">
        <w:rPr>
          <w:iCs/>
          <w:color w:val="000000"/>
          <w:sz w:val="28"/>
          <w:szCs w:val="28"/>
          <w:shd w:val="clear" w:color="auto" w:fill="FFFFFF"/>
        </w:rPr>
        <w:t xml:space="preserve">. и доп. — </w:t>
      </w:r>
      <w:proofErr w:type="gramStart"/>
      <w:r w:rsidRPr="005F4DFF">
        <w:rPr>
          <w:iCs/>
          <w:color w:val="000000"/>
          <w:sz w:val="28"/>
          <w:szCs w:val="28"/>
          <w:shd w:val="clear" w:color="auto" w:fill="FFFFFF"/>
        </w:rPr>
        <w:t>Москва :</w:t>
      </w:r>
      <w:proofErr w:type="gramEnd"/>
      <w:r w:rsidRPr="005F4DFF">
        <w:rPr>
          <w:iCs/>
          <w:color w:val="000000"/>
          <w:sz w:val="28"/>
          <w:szCs w:val="28"/>
          <w:shd w:val="clear" w:color="auto" w:fill="FFFFFF"/>
        </w:rPr>
        <w:t xml:space="preserve"> </w:t>
      </w:r>
      <w:proofErr w:type="spellStart"/>
      <w:r w:rsidRPr="005F4DFF">
        <w:rPr>
          <w:iCs/>
          <w:color w:val="000000"/>
          <w:sz w:val="28"/>
          <w:szCs w:val="28"/>
          <w:shd w:val="clear" w:color="auto" w:fill="FFFFFF"/>
        </w:rPr>
        <w:t>Юрайт</w:t>
      </w:r>
      <w:proofErr w:type="spellEnd"/>
      <w:r w:rsidRPr="005F4DFF">
        <w:rPr>
          <w:iCs/>
          <w:color w:val="000000"/>
          <w:sz w:val="28"/>
          <w:szCs w:val="28"/>
          <w:shd w:val="clear" w:color="auto" w:fill="FFFFFF"/>
        </w:rPr>
        <w:t xml:space="preserve">, 2023. — </w:t>
      </w:r>
      <w:r>
        <w:rPr>
          <w:iCs/>
          <w:color w:val="000000"/>
          <w:sz w:val="28"/>
          <w:szCs w:val="28"/>
          <w:shd w:val="clear" w:color="auto" w:fill="FFFFFF"/>
        </w:rPr>
        <w:t>300 с. — (Высшее образование)</w:t>
      </w:r>
      <w:r w:rsidRPr="005F4DFF">
        <w:rPr>
          <w:iCs/>
          <w:color w:val="000000"/>
          <w:sz w:val="28"/>
          <w:szCs w:val="28"/>
          <w:shd w:val="clear" w:color="auto" w:fill="FFFFFF"/>
        </w:rPr>
        <w:t xml:space="preserve">. </w:t>
      </w:r>
      <w:r w:rsidRPr="001D5878">
        <w:rPr>
          <w:iCs/>
          <w:color w:val="000000"/>
          <w:sz w:val="28"/>
          <w:szCs w:val="28"/>
          <w:shd w:val="clear" w:color="auto" w:fill="FFFFFF"/>
        </w:rPr>
        <w:t>—</w:t>
      </w:r>
      <w:r w:rsidRPr="005F4DFF">
        <w:rPr>
          <w:iCs/>
          <w:color w:val="000000"/>
          <w:sz w:val="28"/>
          <w:szCs w:val="28"/>
          <w:shd w:val="clear" w:color="auto" w:fill="FFFFFF"/>
        </w:rPr>
        <w:t xml:space="preserve"> Образовательная платформа </w:t>
      </w:r>
      <w:proofErr w:type="spellStart"/>
      <w:r w:rsidRPr="005F4DFF">
        <w:rPr>
          <w:iCs/>
          <w:color w:val="000000"/>
          <w:sz w:val="28"/>
          <w:szCs w:val="28"/>
          <w:shd w:val="clear" w:color="auto" w:fill="FFFFFF"/>
        </w:rPr>
        <w:t>Юрайт</w:t>
      </w:r>
      <w:proofErr w:type="spellEnd"/>
      <w:r w:rsidRPr="005F4DFF">
        <w:rPr>
          <w:iCs/>
          <w:color w:val="000000"/>
          <w:sz w:val="28"/>
          <w:szCs w:val="28"/>
          <w:shd w:val="clear" w:color="auto" w:fill="FFFFFF"/>
        </w:rPr>
        <w:t xml:space="preserve"> [сайт]. — URL: </w:t>
      </w:r>
      <w:r w:rsidRPr="001D5878">
        <w:rPr>
          <w:iCs/>
          <w:color w:val="000000"/>
          <w:sz w:val="28"/>
          <w:szCs w:val="28"/>
          <w:u w:val="single"/>
          <w:shd w:val="clear" w:color="auto" w:fill="FFFFFF"/>
        </w:rPr>
        <w:t>https://urait.ru/bcode/511298</w:t>
      </w:r>
      <w:r w:rsidRPr="005F4DFF">
        <w:rPr>
          <w:iCs/>
          <w:color w:val="000000"/>
          <w:sz w:val="28"/>
          <w:szCs w:val="28"/>
          <w:shd w:val="clear" w:color="auto" w:fill="FFFFFF"/>
        </w:rPr>
        <w:t xml:space="preserve"> (дата обращения: </w:t>
      </w:r>
      <w:r w:rsidRPr="001D5878">
        <w:rPr>
          <w:iCs/>
          <w:color w:val="000000"/>
          <w:sz w:val="28"/>
          <w:szCs w:val="28"/>
          <w:shd w:val="clear" w:color="auto" w:fill="FFFFFF"/>
        </w:rPr>
        <w:t>11.05.2023</w:t>
      </w:r>
      <w:r w:rsidRPr="005F4DFF">
        <w:rPr>
          <w:iCs/>
          <w:color w:val="000000"/>
          <w:sz w:val="28"/>
          <w:szCs w:val="28"/>
          <w:shd w:val="clear" w:color="auto" w:fill="FFFFFF"/>
        </w:rPr>
        <w:t>).</w:t>
      </w:r>
      <w:r w:rsidRPr="001D5878">
        <w:rPr>
          <w:iCs/>
          <w:color w:val="000000"/>
          <w:sz w:val="28"/>
          <w:szCs w:val="28"/>
          <w:shd w:val="clear" w:color="auto" w:fill="FFFFFF"/>
        </w:rPr>
        <w:t xml:space="preserve"> — </w:t>
      </w:r>
      <w:proofErr w:type="gramStart"/>
      <w:r w:rsidRPr="001D5878">
        <w:rPr>
          <w:iCs/>
          <w:color w:val="000000"/>
          <w:sz w:val="28"/>
          <w:szCs w:val="28"/>
          <w:shd w:val="clear" w:color="auto" w:fill="FFFFFF"/>
        </w:rPr>
        <w:t>Текст :</w:t>
      </w:r>
      <w:proofErr w:type="gramEnd"/>
      <w:r w:rsidRPr="001D5878">
        <w:rPr>
          <w:iCs/>
          <w:color w:val="000000"/>
          <w:sz w:val="28"/>
          <w:szCs w:val="28"/>
          <w:shd w:val="clear" w:color="auto" w:fill="FFFFFF"/>
        </w:rPr>
        <w:t xml:space="preserve"> электронный</w:t>
      </w:r>
    </w:p>
    <w:p w14:paraId="7F9701D4" w14:textId="7427E4E2" w:rsidR="00747157" w:rsidRDefault="00747157" w:rsidP="00747157">
      <w:pPr>
        <w:tabs>
          <w:tab w:val="left" w:pos="993"/>
        </w:tabs>
        <w:ind w:firstLine="567"/>
        <w:jc w:val="both"/>
        <w:rPr>
          <w:b/>
          <w:sz w:val="28"/>
          <w:szCs w:val="28"/>
          <w:lang w:eastAsia="ru-RU"/>
        </w:rPr>
      </w:pPr>
    </w:p>
    <w:p w14:paraId="398499CE" w14:textId="77777777" w:rsidR="0063756A" w:rsidRDefault="0063756A" w:rsidP="00747157">
      <w:pPr>
        <w:tabs>
          <w:tab w:val="left" w:pos="993"/>
        </w:tabs>
        <w:ind w:firstLine="567"/>
        <w:jc w:val="both"/>
        <w:rPr>
          <w:b/>
          <w:sz w:val="28"/>
          <w:szCs w:val="28"/>
          <w:lang w:eastAsia="ru-RU"/>
        </w:rPr>
      </w:pPr>
    </w:p>
    <w:p w14:paraId="5F2E0BBD" w14:textId="77777777" w:rsidR="00747157" w:rsidRDefault="00747157" w:rsidP="00747157">
      <w:pPr>
        <w:ind w:firstLine="567"/>
        <w:contextualSpacing/>
        <w:jc w:val="both"/>
        <w:rPr>
          <w:b/>
          <w:sz w:val="28"/>
          <w:szCs w:val="28"/>
          <w:lang w:eastAsia="ru-RU"/>
        </w:rPr>
      </w:pPr>
      <w:r>
        <w:rPr>
          <w:b/>
          <w:sz w:val="28"/>
          <w:szCs w:val="28"/>
          <w:lang w:eastAsia="ru-RU"/>
        </w:rPr>
        <w:t>Дополнительная литература</w:t>
      </w:r>
    </w:p>
    <w:p w14:paraId="048536E4" w14:textId="5A4F0B76" w:rsidR="00747157" w:rsidRDefault="00747157" w:rsidP="0063756A">
      <w:pPr>
        <w:spacing w:line="276" w:lineRule="auto"/>
        <w:ind w:firstLine="567"/>
        <w:jc w:val="both"/>
        <w:rPr>
          <w:color w:val="000000"/>
          <w:sz w:val="28"/>
          <w:szCs w:val="28"/>
          <w:shd w:val="clear" w:color="auto" w:fill="FFFFFF"/>
        </w:rPr>
      </w:pPr>
      <w:r w:rsidRPr="004E5CFA">
        <w:rPr>
          <w:color w:val="000000"/>
          <w:sz w:val="28"/>
          <w:szCs w:val="28"/>
          <w:shd w:val="clear" w:color="auto" w:fill="FFFFFF"/>
        </w:rPr>
        <w:t>1</w:t>
      </w:r>
      <w:r w:rsidR="0063756A">
        <w:rPr>
          <w:color w:val="000000"/>
          <w:sz w:val="28"/>
          <w:szCs w:val="28"/>
          <w:shd w:val="clear" w:color="auto" w:fill="FFFFFF"/>
        </w:rPr>
        <w:t>6</w:t>
      </w:r>
      <w:r w:rsidRPr="004E5CFA">
        <w:rPr>
          <w:color w:val="000000"/>
          <w:sz w:val="28"/>
          <w:szCs w:val="28"/>
          <w:shd w:val="clear" w:color="auto" w:fill="FFFFFF"/>
        </w:rPr>
        <w:t xml:space="preserve">. </w:t>
      </w:r>
      <w:proofErr w:type="spellStart"/>
      <w:r w:rsidRPr="005F4DFF">
        <w:rPr>
          <w:color w:val="000000"/>
          <w:sz w:val="28"/>
          <w:szCs w:val="28"/>
          <w:shd w:val="clear" w:color="auto" w:fill="FFFFFF"/>
        </w:rPr>
        <w:t>Землин</w:t>
      </w:r>
      <w:proofErr w:type="spellEnd"/>
      <w:r w:rsidRPr="005F4DFF">
        <w:rPr>
          <w:color w:val="000000"/>
          <w:sz w:val="28"/>
          <w:szCs w:val="28"/>
          <w:shd w:val="clear" w:color="auto" w:fill="FFFFFF"/>
        </w:rPr>
        <w:t xml:space="preserve">, А. И.  Финансовое право Российской </w:t>
      </w:r>
      <w:proofErr w:type="gramStart"/>
      <w:r w:rsidRPr="005F4DFF">
        <w:rPr>
          <w:color w:val="000000"/>
          <w:sz w:val="28"/>
          <w:szCs w:val="28"/>
          <w:shd w:val="clear" w:color="auto" w:fill="FFFFFF"/>
        </w:rPr>
        <w:t>Федерации :</w:t>
      </w:r>
      <w:proofErr w:type="gramEnd"/>
      <w:r w:rsidRPr="005F4DFF">
        <w:rPr>
          <w:color w:val="000000"/>
          <w:sz w:val="28"/>
          <w:szCs w:val="28"/>
          <w:shd w:val="clear" w:color="auto" w:fill="FFFFFF"/>
        </w:rPr>
        <w:t xml:space="preserve"> учебник для вузов / А. И. </w:t>
      </w:r>
      <w:proofErr w:type="spellStart"/>
      <w:r w:rsidRPr="005F4DFF">
        <w:rPr>
          <w:color w:val="000000"/>
          <w:sz w:val="28"/>
          <w:szCs w:val="28"/>
          <w:shd w:val="clear" w:color="auto" w:fill="FFFFFF"/>
        </w:rPr>
        <w:t>Землин</w:t>
      </w:r>
      <w:proofErr w:type="spellEnd"/>
      <w:r w:rsidRPr="005F4DFF">
        <w:rPr>
          <w:color w:val="000000"/>
          <w:sz w:val="28"/>
          <w:szCs w:val="28"/>
          <w:shd w:val="clear" w:color="auto" w:fill="FFFFFF"/>
        </w:rPr>
        <w:t>, О. М. </w:t>
      </w:r>
      <w:proofErr w:type="spellStart"/>
      <w:r w:rsidRPr="005F4DFF">
        <w:rPr>
          <w:color w:val="000000"/>
          <w:sz w:val="28"/>
          <w:szCs w:val="28"/>
          <w:shd w:val="clear" w:color="auto" w:fill="FFFFFF"/>
        </w:rPr>
        <w:t>Землина</w:t>
      </w:r>
      <w:proofErr w:type="spellEnd"/>
      <w:r w:rsidRPr="005F4DFF">
        <w:rPr>
          <w:color w:val="000000"/>
          <w:sz w:val="28"/>
          <w:szCs w:val="28"/>
          <w:shd w:val="clear" w:color="auto" w:fill="FFFFFF"/>
        </w:rPr>
        <w:t>, Н. П. Ольховская ; под общей редакцией А. И. </w:t>
      </w:r>
      <w:proofErr w:type="spellStart"/>
      <w:r w:rsidRPr="005F4DFF">
        <w:rPr>
          <w:color w:val="000000"/>
          <w:sz w:val="28"/>
          <w:szCs w:val="28"/>
          <w:shd w:val="clear" w:color="auto" w:fill="FFFFFF"/>
        </w:rPr>
        <w:t>Землина</w:t>
      </w:r>
      <w:proofErr w:type="spellEnd"/>
      <w:r w:rsidRPr="005F4DFF">
        <w:rPr>
          <w:color w:val="000000"/>
          <w:sz w:val="28"/>
          <w:szCs w:val="28"/>
          <w:shd w:val="clear" w:color="auto" w:fill="FFFFFF"/>
        </w:rPr>
        <w:t xml:space="preserve">. — 3-е изд., </w:t>
      </w:r>
      <w:proofErr w:type="spellStart"/>
      <w:r w:rsidRPr="005F4DFF">
        <w:rPr>
          <w:color w:val="000000"/>
          <w:sz w:val="28"/>
          <w:szCs w:val="28"/>
          <w:shd w:val="clear" w:color="auto" w:fill="FFFFFF"/>
        </w:rPr>
        <w:t>перераб</w:t>
      </w:r>
      <w:proofErr w:type="spellEnd"/>
      <w:r w:rsidRPr="005F4DFF">
        <w:rPr>
          <w:color w:val="000000"/>
          <w:sz w:val="28"/>
          <w:szCs w:val="28"/>
          <w:shd w:val="clear" w:color="auto" w:fill="FFFFFF"/>
        </w:rPr>
        <w:t xml:space="preserve">. и доп. — </w:t>
      </w:r>
      <w:proofErr w:type="gramStart"/>
      <w:r w:rsidRPr="005F4DFF">
        <w:rPr>
          <w:color w:val="000000"/>
          <w:sz w:val="28"/>
          <w:szCs w:val="28"/>
          <w:shd w:val="clear" w:color="auto" w:fill="FFFFFF"/>
        </w:rPr>
        <w:t>Москва :</w:t>
      </w:r>
      <w:proofErr w:type="gramEnd"/>
      <w:r w:rsidRPr="005F4DFF">
        <w:rPr>
          <w:color w:val="000000"/>
          <w:sz w:val="28"/>
          <w:szCs w:val="28"/>
          <w:shd w:val="clear" w:color="auto" w:fill="FFFFFF"/>
        </w:rPr>
        <w:t xml:space="preserve"> </w:t>
      </w:r>
      <w:proofErr w:type="spellStart"/>
      <w:r w:rsidRPr="005F4DFF">
        <w:rPr>
          <w:color w:val="000000"/>
          <w:sz w:val="28"/>
          <w:szCs w:val="28"/>
          <w:shd w:val="clear" w:color="auto" w:fill="FFFFFF"/>
        </w:rPr>
        <w:t>Юрайт</w:t>
      </w:r>
      <w:proofErr w:type="spellEnd"/>
      <w:r w:rsidRPr="005F4DFF">
        <w:rPr>
          <w:color w:val="000000"/>
          <w:sz w:val="28"/>
          <w:szCs w:val="28"/>
          <w:shd w:val="clear" w:color="auto" w:fill="FFFFFF"/>
        </w:rPr>
        <w:t xml:space="preserve">, 2023. — </w:t>
      </w:r>
      <w:r>
        <w:rPr>
          <w:color w:val="000000"/>
          <w:sz w:val="28"/>
          <w:szCs w:val="28"/>
          <w:shd w:val="clear" w:color="auto" w:fill="FFFFFF"/>
        </w:rPr>
        <w:t xml:space="preserve">325 с. — </w:t>
      </w:r>
      <w:r>
        <w:rPr>
          <w:color w:val="000000"/>
          <w:sz w:val="28"/>
          <w:szCs w:val="28"/>
          <w:shd w:val="clear" w:color="auto" w:fill="FFFFFF"/>
        </w:rPr>
        <w:lastRenderedPageBreak/>
        <w:t>(Высшее образование)</w:t>
      </w:r>
      <w:r w:rsidRPr="005F4DFF">
        <w:rPr>
          <w:color w:val="000000"/>
          <w:sz w:val="28"/>
          <w:szCs w:val="28"/>
          <w:shd w:val="clear" w:color="auto" w:fill="FFFFFF"/>
        </w:rPr>
        <w:t xml:space="preserve">. </w:t>
      </w:r>
      <w:r w:rsidRPr="007E2BA5">
        <w:rPr>
          <w:color w:val="000000"/>
          <w:sz w:val="28"/>
          <w:szCs w:val="28"/>
          <w:shd w:val="clear" w:color="auto" w:fill="FFFFFF"/>
        </w:rPr>
        <w:t>—</w:t>
      </w:r>
      <w:r w:rsidRPr="005F4DFF">
        <w:rPr>
          <w:color w:val="000000"/>
          <w:sz w:val="28"/>
          <w:szCs w:val="28"/>
          <w:shd w:val="clear" w:color="auto" w:fill="FFFFFF"/>
        </w:rPr>
        <w:t xml:space="preserve">Образовательная платформа </w:t>
      </w:r>
      <w:proofErr w:type="spellStart"/>
      <w:r w:rsidRPr="005F4DFF">
        <w:rPr>
          <w:color w:val="000000"/>
          <w:sz w:val="28"/>
          <w:szCs w:val="28"/>
          <w:shd w:val="clear" w:color="auto" w:fill="FFFFFF"/>
        </w:rPr>
        <w:t>Юрайт</w:t>
      </w:r>
      <w:proofErr w:type="spellEnd"/>
      <w:r w:rsidRPr="005F4DFF">
        <w:rPr>
          <w:color w:val="000000"/>
          <w:sz w:val="28"/>
          <w:szCs w:val="28"/>
          <w:shd w:val="clear" w:color="auto" w:fill="FFFFFF"/>
        </w:rPr>
        <w:t xml:space="preserve"> [сайт]. — URL: </w:t>
      </w:r>
      <w:r w:rsidRPr="007E2BA5">
        <w:rPr>
          <w:color w:val="000000"/>
          <w:sz w:val="28"/>
          <w:szCs w:val="28"/>
          <w:u w:val="single"/>
          <w:shd w:val="clear" w:color="auto" w:fill="FFFFFF"/>
        </w:rPr>
        <w:t>https://urait.ru/bcode/530775</w:t>
      </w:r>
      <w:r w:rsidRPr="005F4DFF">
        <w:rPr>
          <w:color w:val="000000"/>
          <w:sz w:val="28"/>
          <w:szCs w:val="28"/>
          <w:shd w:val="clear" w:color="auto" w:fill="FFFFFF"/>
        </w:rPr>
        <w:t xml:space="preserve"> (дата обращения: </w:t>
      </w:r>
      <w:r w:rsidRPr="007E2BA5">
        <w:rPr>
          <w:iCs/>
          <w:color w:val="000000"/>
          <w:sz w:val="28"/>
          <w:szCs w:val="28"/>
          <w:shd w:val="clear" w:color="auto" w:fill="FFFFFF"/>
        </w:rPr>
        <w:t>11.05.2023</w:t>
      </w:r>
      <w:r w:rsidRPr="005F4DFF">
        <w:rPr>
          <w:color w:val="000000"/>
          <w:sz w:val="28"/>
          <w:szCs w:val="28"/>
          <w:shd w:val="clear" w:color="auto" w:fill="FFFFFF"/>
        </w:rPr>
        <w:t xml:space="preserve">). — </w:t>
      </w:r>
      <w:proofErr w:type="gramStart"/>
      <w:r w:rsidRPr="005F4DFF">
        <w:rPr>
          <w:color w:val="000000"/>
          <w:sz w:val="28"/>
          <w:szCs w:val="28"/>
          <w:shd w:val="clear" w:color="auto" w:fill="FFFFFF"/>
        </w:rPr>
        <w:t>Текст :</w:t>
      </w:r>
      <w:proofErr w:type="gramEnd"/>
      <w:r w:rsidRPr="005F4DFF">
        <w:rPr>
          <w:color w:val="000000"/>
          <w:sz w:val="28"/>
          <w:szCs w:val="28"/>
          <w:shd w:val="clear" w:color="auto" w:fill="FFFFFF"/>
        </w:rPr>
        <w:t xml:space="preserve"> электронный</w:t>
      </w:r>
    </w:p>
    <w:p w14:paraId="05978B85" w14:textId="68BA61DD" w:rsidR="00747157" w:rsidRPr="004E5CFA" w:rsidRDefault="00747157" w:rsidP="0063756A">
      <w:pPr>
        <w:spacing w:line="276" w:lineRule="auto"/>
        <w:ind w:firstLine="567"/>
        <w:jc w:val="both"/>
        <w:rPr>
          <w:color w:val="000000"/>
          <w:sz w:val="28"/>
          <w:szCs w:val="28"/>
          <w:shd w:val="clear" w:color="auto" w:fill="FFFFFF"/>
        </w:rPr>
      </w:pPr>
      <w:r w:rsidRPr="004E5CFA">
        <w:rPr>
          <w:color w:val="000000"/>
          <w:sz w:val="28"/>
          <w:szCs w:val="28"/>
          <w:shd w:val="clear" w:color="auto" w:fill="FFFFFF"/>
        </w:rPr>
        <w:t>1</w:t>
      </w:r>
      <w:r w:rsidR="0063756A">
        <w:rPr>
          <w:color w:val="000000"/>
          <w:sz w:val="28"/>
          <w:szCs w:val="28"/>
          <w:shd w:val="clear" w:color="auto" w:fill="FFFFFF"/>
        </w:rPr>
        <w:t>7</w:t>
      </w:r>
      <w:r w:rsidRPr="004E5CFA">
        <w:rPr>
          <w:color w:val="000000"/>
          <w:sz w:val="28"/>
          <w:szCs w:val="28"/>
          <w:shd w:val="clear" w:color="auto" w:fill="FFFFFF"/>
        </w:rPr>
        <w:t xml:space="preserve">. Коммерческое (торговое) право зарубежных </w:t>
      </w:r>
      <w:proofErr w:type="gramStart"/>
      <w:r w:rsidRPr="004E5CFA">
        <w:rPr>
          <w:color w:val="000000"/>
          <w:sz w:val="28"/>
          <w:szCs w:val="28"/>
          <w:shd w:val="clear" w:color="auto" w:fill="FFFFFF"/>
        </w:rPr>
        <w:t>стран :</w:t>
      </w:r>
      <w:proofErr w:type="gramEnd"/>
      <w:r w:rsidRPr="004E5CFA">
        <w:rPr>
          <w:color w:val="000000"/>
          <w:sz w:val="28"/>
          <w:szCs w:val="28"/>
          <w:shd w:val="clear" w:color="auto" w:fill="FFFFFF"/>
        </w:rPr>
        <w:t xml:space="preserve"> учебник и практикум для вузов / В. Ф. </w:t>
      </w:r>
      <w:proofErr w:type="spellStart"/>
      <w:r w:rsidRPr="004E5CFA">
        <w:rPr>
          <w:color w:val="000000"/>
          <w:sz w:val="28"/>
          <w:szCs w:val="28"/>
          <w:shd w:val="clear" w:color="auto" w:fill="FFFFFF"/>
        </w:rPr>
        <w:t>Попондопуло</w:t>
      </w:r>
      <w:proofErr w:type="spellEnd"/>
      <w:r w:rsidRPr="004E5CFA">
        <w:rPr>
          <w:color w:val="000000"/>
          <w:sz w:val="28"/>
          <w:szCs w:val="28"/>
          <w:shd w:val="clear" w:color="auto" w:fill="FFFFFF"/>
        </w:rPr>
        <w:t xml:space="preserve"> [и др.] ; ответственные редакторы В. Ф. </w:t>
      </w:r>
      <w:proofErr w:type="spellStart"/>
      <w:r w:rsidRPr="004E5CFA">
        <w:rPr>
          <w:color w:val="000000"/>
          <w:sz w:val="28"/>
          <w:szCs w:val="28"/>
          <w:shd w:val="clear" w:color="auto" w:fill="FFFFFF"/>
        </w:rPr>
        <w:t>Попондопуло</w:t>
      </w:r>
      <w:proofErr w:type="spellEnd"/>
      <w:r w:rsidRPr="004E5CFA">
        <w:rPr>
          <w:color w:val="000000"/>
          <w:sz w:val="28"/>
          <w:szCs w:val="28"/>
          <w:shd w:val="clear" w:color="auto" w:fill="FFFFFF"/>
        </w:rPr>
        <w:t xml:space="preserve">, О. А. Макарова. — 4-е изд. — </w:t>
      </w:r>
      <w:proofErr w:type="gramStart"/>
      <w:r w:rsidRPr="004E5CFA">
        <w:rPr>
          <w:color w:val="000000"/>
          <w:sz w:val="28"/>
          <w:szCs w:val="28"/>
          <w:shd w:val="clear" w:color="auto" w:fill="FFFFFF"/>
        </w:rPr>
        <w:t>Москва :</w:t>
      </w:r>
      <w:proofErr w:type="gramEnd"/>
      <w:r w:rsidRPr="004E5CFA">
        <w:rPr>
          <w:color w:val="000000"/>
          <w:sz w:val="28"/>
          <w:szCs w:val="28"/>
          <w:shd w:val="clear" w:color="auto" w:fill="FFFFFF"/>
        </w:rPr>
        <w:t xml:space="preserve"> </w:t>
      </w:r>
      <w:proofErr w:type="spellStart"/>
      <w:r w:rsidRPr="004E5CFA">
        <w:rPr>
          <w:color w:val="000000"/>
          <w:sz w:val="28"/>
          <w:szCs w:val="28"/>
          <w:shd w:val="clear" w:color="auto" w:fill="FFFFFF"/>
        </w:rPr>
        <w:t>Юрайт</w:t>
      </w:r>
      <w:proofErr w:type="spellEnd"/>
      <w:r w:rsidRPr="004E5CFA">
        <w:rPr>
          <w:color w:val="000000"/>
          <w:sz w:val="28"/>
          <w:szCs w:val="28"/>
          <w:shd w:val="clear" w:color="auto" w:fill="FFFFFF"/>
        </w:rPr>
        <w:t xml:space="preserve">, 2022. — 562 с. — (Высшее образование) </w:t>
      </w:r>
      <w:r w:rsidRPr="007E2BA5">
        <w:rPr>
          <w:color w:val="000000"/>
          <w:sz w:val="28"/>
          <w:szCs w:val="28"/>
          <w:shd w:val="clear" w:color="auto" w:fill="FFFFFF"/>
        </w:rPr>
        <w:t>—</w:t>
      </w:r>
      <w:r w:rsidRPr="004E5CFA">
        <w:rPr>
          <w:color w:val="000000"/>
          <w:sz w:val="28"/>
          <w:szCs w:val="28"/>
          <w:shd w:val="clear" w:color="auto" w:fill="FFFFFF"/>
        </w:rPr>
        <w:t xml:space="preserve"> Образовательная платформа </w:t>
      </w:r>
      <w:proofErr w:type="spellStart"/>
      <w:r w:rsidRPr="004E5CFA">
        <w:rPr>
          <w:color w:val="000000"/>
          <w:sz w:val="28"/>
          <w:szCs w:val="28"/>
          <w:shd w:val="clear" w:color="auto" w:fill="FFFFFF"/>
        </w:rPr>
        <w:t>Юрайт</w:t>
      </w:r>
      <w:proofErr w:type="spellEnd"/>
      <w:r w:rsidRPr="004E5CFA">
        <w:rPr>
          <w:color w:val="000000"/>
          <w:sz w:val="28"/>
          <w:szCs w:val="28"/>
          <w:shd w:val="clear" w:color="auto" w:fill="FFFFFF"/>
        </w:rPr>
        <w:t xml:space="preserve"> [сайт]. — URL: </w:t>
      </w:r>
      <w:hyperlink r:id="rId10" w:tgtFrame="_blank" w:history="1">
        <w:r w:rsidRPr="004E5CFA">
          <w:rPr>
            <w:rStyle w:val="a3"/>
            <w:color w:val="486C97"/>
            <w:sz w:val="28"/>
            <w:szCs w:val="28"/>
            <w:shd w:val="clear" w:color="auto" w:fill="FFFFFF"/>
          </w:rPr>
          <w:t>https://urait.ru/bcode/488993</w:t>
        </w:r>
      </w:hyperlink>
      <w:r w:rsidRPr="004E5CFA">
        <w:rPr>
          <w:color w:val="000000"/>
          <w:sz w:val="28"/>
          <w:szCs w:val="28"/>
          <w:shd w:val="clear" w:color="auto" w:fill="FFFFFF"/>
        </w:rPr>
        <w:t xml:space="preserve"> (дата обращения: </w:t>
      </w:r>
      <w:r w:rsidRPr="001A132C">
        <w:rPr>
          <w:iCs/>
          <w:color w:val="000000"/>
          <w:sz w:val="28"/>
          <w:szCs w:val="28"/>
          <w:shd w:val="clear" w:color="auto" w:fill="FFFFFF"/>
        </w:rPr>
        <w:t>11.05.2023</w:t>
      </w:r>
      <w:r w:rsidRPr="004E5CFA">
        <w:rPr>
          <w:color w:val="000000"/>
          <w:sz w:val="28"/>
          <w:szCs w:val="28"/>
          <w:shd w:val="clear" w:color="auto" w:fill="FFFFFF"/>
        </w:rPr>
        <w:t xml:space="preserve">). — </w:t>
      </w:r>
      <w:proofErr w:type="gramStart"/>
      <w:r w:rsidRPr="004E5CFA">
        <w:rPr>
          <w:color w:val="000000"/>
          <w:sz w:val="28"/>
          <w:szCs w:val="28"/>
          <w:shd w:val="clear" w:color="auto" w:fill="FFFFFF"/>
        </w:rPr>
        <w:t>Текст :</w:t>
      </w:r>
      <w:proofErr w:type="gramEnd"/>
      <w:r w:rsidRPr="004E5CFA">
        <w:rPr>
          <w:color w:val="000000"/>
          <w:sz w:val="28"/>
          <w:szCs w:val="28"/>
          <w:shd w:val="clear" w:color="auto" w:fill="FFFFFF"/>
        </w:rPr>
        <w:t xml:space="preserve"> электронный.</w:t>
      </w:r>
    </w:p>
    <w:p w14:paraId="21D013C2" w14:textId="5A6E1F12" w:rsidR="00747157" w:rsidRDefault="00747157" w:rsidP="0063756A">
      <w:pPr>
        <w:ind w:firstLine="567"/>
        <w:jc w:val="both"/>
        <w:rPr>
          <w:sz w:val="28"/>
          <w:szCs w:val="28"/>
        </w:rPr>
      </w:pPr>
      <w:r w:rsidRPr="00390861">
        <w:rPr>
          <w:sz w:val="28"/>
          <w:szCs w:val="28"/>
        </w:rPr>
        <w:t>1</w:t>
      </w:r>
      <w:r w:rsidR="0063756A">
        <w:rPr>
          <w:sz w:val="28"/>
          <w:szCs w:val="28"/>
        </w:rPr>
        <w:t>8</w:t>
      </w:r>
      <w:r w:rsidRPr="00390861">
        <w:rPr>
          <w:sz w:val="28"/>
          <w:szCs w:val="28"/>
        </w:rPr>
        <w:t xml:space="preserve">. </w:t>
      </w:r>
      <w:r w:rsidRPr="007A7320">
        <w:rPr>
          <w:sz w:val="28"/>
          <w:szCs w:val="28"/>
        </w:rPr>
        <w:t xml:space="preserve">Предпринимательское </w:t>
      </w:r>
      <w:proofErr w:type="gramStart"/>
      <w:r w:rsidRPr="007A7320">
        <w:rPr>
          <w:sz w:val="28"/>
          <w:szCs w:val="28"/>
        </w:rPr>
        <w:t>право :</w:t>
      </w:r>
      <w:proofErr w:type="gramEnd"/>
      <w:r w:rsidRPr="007A7320">
        <w:rPr>
          <w:sz w:val="28"/>
          <w:szCs w:val="28"/>
        </w:rPr>
        <w:t xml:space="preserve"> учебник для вузов / С. Ю. Морозов [и др.] ; под редакцией С. Ю. Морозова. — </w:t>
      </w:r>
      <w:proofErr w:type="gramStart"/>
      <w:r w:rsidRPr="007A7320">
        <w:rPr>
          <w:sz w:val="28"/>
          <w:szCs w:val="28"/>
        </w:rPr>
        <w:t>Москва :</w:t>
      </w:r>
      <w:proofErr w:type="gramEnd"/>
      <w:r w:rsidRPr="007A7320">
        <w:rPr>
          <w:sz w:val="28"/>
          <w:szCs w:val="28"/>
        </w:rPr>
        <w:t xml:space="preserve"> </w:t>
      </w:r>
      <w:proofErr w:type="spellStart"/>
      <w:r w:rsidRPr="007A7320">
        <w:rPr>
          <w:sz w:val="28"/>
          <w:szCs w:val="28"/>
        </w:rPr>
        <w:t>Юрайт</w:t>
      </w:r>
      <w:proofErr w:type="spellEnd"/>
      <w:r w:rsidRPr="007A7320">
        <w:rPr>
          <w:sz w:val="28"/>
          <w:szCs w:val="28"/>
        </w:rPr>
        <w:t xml:space="preserve">, 2023. — </w:t>
      </w:r>
      <w:r>
        <w:rPr>
          <w:sz w:val="28"/>
          <w:szCs w:val="28"/>
        </w:rPr>
        <w:t>569 с. — (Высшее образование</w:t>
      </w:r>
      <w:proofErr w:type="gramStart"/>
      <w:r>
        <w:rPr>
          <w:sz w:val="28"/>
          <w:szCs w:val="28"/>
        </w:rPr>
        <w:t>)</w:t>
      </w:r>
      <w:r w:rsidRPr="007A7320">
        <w:rPr>
          <w:sz w:val="28"/>
          <w:szCs w:val="28"/>
        </w:rPr>
        <w:t>.—</w:t>
      </w:r>
      <w:proofErr w:type="gramEnd"/>
      <w:r w:rsidRPr="007A7320">
        <w:rPr>
          <w:sz w:val="28"/>
          <w:szCs w:val="28"/>
        </w:rPr>
        <w:t xml:space="preserve"> Образовательная платформа </w:t>
      </w:r>
      <w:proofErr w:type="spellStart"/>
      <w:r w:rsidRPr="007A7320">
        <w:rPr>
          <w:sz w:val="28"/>
          <w:szCs w:val="28"/>
        </w:rPr>
        <w:t>Юрайт</w:t>
      </w:r>
      <w:proofErr w:type="spellEnd"/>
      <w:r w:rsidRPr="007A7320">
        <w:rPr>
          <w:sz w:val="28"/>
          <w:szCs w:val="28"/>
        </w:rPr>
        <w:t xml:space="preserve"> [сайт]. — URL: </w:t>
      </w:r>
      <w:r w:rsidRPr="007A7320">
        <w:rPr>
          <w:sz w:val="28"/>
          <w:szCs w:val="28"/>
          <w:u w:val="single"/>
        </w:rPr>
        <w:t>https://urait.ru/bcode/520243</w:t>
      </w:r>
      <w:r w:rsidRPr="007A7320">
        <w:rPr>
          <w:sz w:val="28"/>
          <w:szCs w:val="28"/>
        </w:rPr>
        <w:t xml:space="preserve"> (дата обращения: 11.05.2023). — </w:t>
      </w:r>
      <w:proofErr w:type="gramStart"/>
      <w:r w:rsidRPr="007A7320">
        <w:rPr>
          <w:sz w:val="28"/>
          <w:szCs w:val="28"/>
        </w:rPr>
        <w:t>Текст :</w:t>
      </w:r>
      <w:proofErr w:type="gramEnd"/>
      <w:r w:rsidRPr="007A7320">
        <w:rPr>
          <w:sz w:val="28"/>
          <w:szCs w:val="28"/>
        </w:rPr>
        <w:t xml:space="preserve"> электронный</w:t>
      </w:r>
    </w:p>
    <w:p w14:paraId="4692B3EC" w14:textId="785BB4F9" w:rsidR="00747157" w:rsidRDefault="0063756A" w:rsidP="0063756A">
      <w:pPr>
        <w:ind w:firstLine="567"/>
        <w:jc w:val="both"/>
        <w:rPr>
          <w:sz w:val="28"/>
          <w:szCs w:val="28"/>
        </w:rPr>
      </w:pPr>
      <w:r>
        <w:rPr>
          <w:sz w:val="28"/>
          <w:szCs w:val="28"/>
        </w:rPr>
        <w:t>19</w:t>
      </w:r>
      <w:r w:rsidR="00747157">
        <w:rPr>
          <w:sz w:val="28"/>
          <w:szCs w:val="28"/>
        </w:rPr>
        <w:t xml:space="preserve">. </w:t>
      </w:r>
      <w:r w:rsidR="00747157" w:rsidRPr="00D30BC0">
        <w:rPr>
          <w:sz w:val="28"/>
          <w:szCs w:val="28"/>
        </w:rPr>
        <w:t xml:space="preserve">Носков, И. Ю.  Профессиональная этика </w:t>
      </w:r>
      <w:proofErr w:type="gramStart"/>
      <w:r w:rsidR="00747157" w:rsidRPr="00D30BC0">
        <w:rPr>
          <w:sz w:val="28"/>
          <w:szCs w:val="28"/>
        </w:rPr>
        <w:t>юриста :</w:t>
      </w:r>
      <w:proofErr w:type="gramEnd"/>
      <w:r w:rsidR="00747157" w:rsidRPr="00D30BC0">
        <w:rPr>
          <w:sz w:val="28"/>
          <w:szCs w:val="28"/>
        </w:rPr>
        <w:t xml:space="preserve"> учебник для вузов / И. Ю. Носков. — </w:t>
      </w:r>
      <w:proofErr w:type="gramStart"/>
      <w:r w:rsidR="00747157" w:rsidRPr="00D30BC0">
        <w:rPr>
          <w:sz w:val="28"/>
          <w:szCs w:val="28"/>
        </w:rPr>
        <w:t>Москва :</w:t>
      </w:r>
      <w:proofErr w:type="gramEnd"/>
      <w:r w:rsidR="00747157" w:rsidRPr="00D30BC0">
        <w:rPr>
          <w:sz w:val="28"/>
          <w:szCs w:val="28"/>
        </w:rPr>
        <w:t xml:space="preserve"> </w:t>
      </w:r>
      <w:proofErr w:type="spellStart"/>
      <w:r w:rsidR="00747157" w:rsidRPr="00D30BC0">
        <w:rPr>
          <w:sz w:val="28"/>
          <w:szCs w:val="28"/>
        </w:rPr>
        <w:t>Юрайт</w:t>
      </w:r>
      <w:proofErr w:type="spellEnd"/>
      <w:r w:rsidR="00747157" w:rsidRPr="00D30BC0">
        <w:rPr>
          <w:sz w:val="28"/>
          <w:szCs w:val="28"/>
        </w:rPr>
        <w:t>, 2023. — 277 с. — (Высшее образование). —</w:t>
      </w:r>
      <w:r w:rsidR="00747157">
        <w:rPr>
          <w:sz w:val="28"/>
          <w:szCs w:val="28"/>
        </w:rPr>
        <w:t xml:space="preserve"> </w:t>
      </w:r>
      <w:r w:rsidR="00747157" w:rsidRPr="00D30BC0">
        <w:rPr>
          <w:sz w:val="28"/>
          <w:szCs w:val="28"/>
        </w:rPr>
        <w:t xml:space="preserve">Образовательная платформа </w:t>
      </w:r>
      <w:proofErr w:type="spellStart"/>
      <w:r w:rsidR="00747157" w:rsidRPr="00D30BC0">
        <w:rPr>
          <w:sz w:val="28"/>
          <w:szCs w:val="28"/>
        </w:rPr>
        <w:t>Юрайт</w:t>
      </w:r>
      <w:proofErr w:type="spellEnd"/>
      <w:r w:rsidR="00747157" w:rsidRPr="00D30BC0">
        <w:rPr>
          <w:sz w:val="28"/>
          <w:szCs w:val="28"/>
        </w:rPr>
        <w:t xml:space="preserve"> [сайт]. — URL: </w:t>
      </w:r>
      <w:r w:rsidR="00747157" w:rsidRPr="007A7320">
        <w:rPr>
          <w:sz w:val="28"/>
          <w:szCs w:val="28"/>
          <w:u w:val="single"/>
        </w:rPr>
        <w:t>https://urait.ru/bcode/515620</w:t>
      </w:r>
      <w:r w:rsidR="00747157" w:rsidRPr="00D30BC0">
        <w:rPr>
          <w:sz w:val="28"/>
          <w:szCs w:val="28"/>
        </w:rPr>
        <w:t xml:space="preserve"> (дата обращения: </w:t>
      </w:r>
      <w:r w:rsidR="00747157" w:rsidRPr="007A7320">
        <w:rPr>
          <w:sz w:val="28"/>
          <w:szCs w:val="28"/>
        </w:rPr>
        <w:t>11.05.2023</w:t>
      </w:r>
      <w:r w:rsidR="00747157" w:rsidRPr="00D30BC0">
        <w:rPr>
          <w:sz w:val="28"/>
          <w:szCs w:val="28"/>
        </w:rPr>
        <w:t xml:space="preserve">). — </w:t>
      </w:r>
      <w:proofErr w:type="gramStart"/>
      <w:r w:rsidR="00747157" w:rsidRPr="00D30BC0">
        <w:rPr>
          <w:sz w:val="28"/>
          <w:szCs w:val="28"/>
        </w:rPr>
        <w:t>Текст :</w:t>
      </w:r>
      <w:proofErr w:type="gramEnd"/>
      <w:r w:rsidR="00747157" w:rsidRPr="00D30BC0">
        <w:rPr>
          <w:sz w:val="28"/>
          <w:szCs w:val="28"/>
        </w:rPr>
        <w:t xml:space="preserve"> электронный</w:t>
      </w:r>
      <w:r w:rsidR="00747157">
        <w:rPr>
          <w:sz w:val="28"/>
          <w:szCs w:val="28"/>
        </w:rPr>
        <w:t>.</w:t>
      </w:r>
    </w:p>
    <w:p w14:paraId="050D324A" w14:textId="15A68610" w:rsidR="00747157" w:rsidRDefault="0063756A" w:rsidP="0063756A">
      <w:pPr>
        <w:ind w:firstLine="567"/>
        <w:jc w:val="both"/>
        <w:rPr>
          <w:sz w:val="28"/>
          <w:szCs w:val="28"/>
          <w:lang w:eastAsia="ru-RU"/>
        </w:rPr>
      </w:pPr>
      <w:r>
        <w:rPr>
          <w:sz w:val="28"/>
          <w:szCs w:val="28"/>
          <w:lang w:eastAsia="ru-RU"/>
        </w:rPr>
        <w:t>20.</w:t>
      </w:r>
      <w:r w:rsidR="00747157">
        <w:rPr>
          <w:sz w:val="28"/>
          <w:szCs w:val="28"/>
          <w:lang w:eastAsia="ru-RU"/>
        </w:rPr>
        <w:t xml:space="preserve"> </w:t>
      </w:r>
      <w:r w:rsidR="00747157" w:rsidRPr="00AA78B7">
        <w:rPr>
          <w:sz w:val="28"/>
          <w:szCs w:val="28"/>
          <w:lang w:eastAsia="ru-RU"/>
        </w:rPr>
        <w:t xml:space="preserve">Воробьева, О. В.  Составление договора: техника и приемы / О. В. Воробьева. — 2-е изд., </w:t>
      </w:r>
      <w:proofErr w:type="spellStart"/>
      <w:r w:rsidR="00747157" w:rsidRPr="00AA78B7">
        <w:rPr>
          <w:sz w:val="28"/>
          <w:szCs w:val="28"/>
          <w:lang w:eastAsia="ru-RU"/>
        </w:rPr>
        <w:t>перераб</w:t>
      </w:r>
      <w:proofErr w:type="spellEnd"/>
      <w:r w:rsidR="00747157" w:rsidRPr="00AA78B7">
        <w:rPr>
          <w:sz w:val="28"/>
          <w:szCs w:val="28"/>
          <w:lang w:eastAsia="ru-RU"/>
        </w:rPr>
        <w:t xml:space="preserve">. и доп. — </w:t>
      </w:r>
      <w:proofErr w:type="gramStart"/>
      <w:r w:rsidR="00747157" w:rsidRPr="00AA78B7">
        <w:rPr>
          <w:sz w:val="28"/>
          <w:szCs w:val="28"/>
          <w:lang w:eastAsia="ru-RU"/>
        </w:rPr>
        <w:t>Москва :</w:t>
      </w:r>
      <w:proofErr w:type="gramEnd"/>
      <w:r w:rsidR="00747157" w:rsidRPr="00AA78B7">
        <w:rPr>
          <w:sz w:val="28"/>
          <w:szCs w:val="28"/>
          <w:lang w:eastAsia="ru-RU"/>
        </w:rPr>
        <w:t xml:space="preserve"> </w:t>
      </w:r>
      <w:proofErr w:type="spellStart"/>
      <w:r w:rsidR="00747157" w:rsidRPr="00AA78B7">
        <w:rPr>
          <w:sz w:val="28"/>
          <w:szCs w:val="28"/>
          <w:lang w:eastAsia="ru-RU"/>
        </w:rPr>
        <w:t>Юрайт</w:t>
      </w:r>
      <w:proofErr w:type="spellEnd"/>
      <w:r w:rsidR="00747157" w:rsidRPr="00AA78B7">
        <w:rPr>
          <w:sz w:val="28"/>
          <w:szCs w:val="28"/>
          <w:lang w:eastAsia="ru-RU"/>
        </w:rPr>
        <w:t>, 2023. — 2</w:t>
      </w:r>
      <w:r w:rsidR="00747157">
        <w:rPr>
          <w:sz w:val="28"/>
          <w:szCs w:val="28"/>
          <w:lang w:eastAsia="ru-RU"/>
        </w:rPr>
        <w:t xml:space="preserve">27 с. — </w:t>
      </w:r>
      <w:r w:rsidR="00747157">
        <w:rPr>
          <w:sz w:val="28"/>
          <w:szCs w:val="28"/>
          <w:lang w:eastAsia="ru-RU"/>
        </w:rPr>
        <w:lastRenderedPageBreak/>
        <w:t>(Консультации юриста</w:t>
      </w:r>
      <w:r w:rsidR="00747157" w:rsidRPr="00AA78B7">
        <w:rPr>
          <w:sz w:val="28"/>
          <w:szCs w:val="28"/>
          <w:lang w:eastAsia="ru-RU"/>
        </w:rPr>
        <w:t xml:space="preserve"> </w:t>
      </w:r>
      <w:r w:rsidR="00747157" w:rsidRPr="00FB4D50">
        <w:rPr>
          <w:sz w:val="28"/>
          <w:szCs w:val="28"/>
          <w:lang w:eastAsia="ru-RU"/>
        </w:rPr>
        <w:t>—</w:t>
      </w:r>
      <w:r w:rsidR="00747157" w:rsidRPr="00AA78B7">
        <w:rPr>
          <w:sz w:val="28"/>
          <w:szCs w:val="28"/>
          <w:lang w:eastAsia="ru-RU"/>
        </w:rPr>
        <w:t xml:space="preserve"> Образовательная платформа </w:t>
      </w:r>
      <w:proofErr w:type="spellStart"/>
      <w:r w:rsidR="00747157" w:rsidRPr="00AA78B7">
        <w:rPr>
          <w:sz w:val="28"/>
          <w:szCs w:val="28"/>
          <w:lang w:eastAsia="ru-RU"/>
        </w:rPr>
        <w:t>Юрайт</w:t>
      </w:r>
      <w:proofErr w:type="spellEnd"/>
      <w:r w:rsidR="00747157" w:rsidRPr="00AA78B7">
        <w:rPr>
          <w:sz w:val="28"/>
          <w:szCs w:val="28"/>
          <w:lang w:eastAsia="ru-RU"/>
        </w:rPr>
        <w:t xml:space="preserve"> [сайт]. — URL: </w:t>
      </w:r>
      <w:r w:rsidR="00747157" w:rsidRPr="00FB4D50">
        <w:rPr>
          <w:sz w:val="28"/>
          <w:szCs w:val="28"/>
          <w:u w:val="single"/>
          <w:lang w:eastAsia="ru-RU"/>
        </w:rPr>
        <w:t>https://urait.ru/bcode/510636</w:t>
      </w:r>
      <w:r w:rsidR="00747157" w:rsidRPr="00AA78B7">
        <w:rPr>
          <w:sz w:val="28"/>
          <w:szCs w:val="28"/>
          <w:lang w:eastAsia="ru-RU"/>
        </w:rPr>
        <w:t xml:space="preserve"> (дата обращения: </w:t>
      </w:r>
      <w:r w:rsidR="00747157" w:rsidRPr="00B66A10">
        <w:rPr>
          <w:sz w:val="28"/>
          <w:szCs w:val="28"/>
          <w:lang w:eastAsia="ru-RU"/>
        </w:rPr>
        <w:t>11.05.2023</w:t>
      </w:r>
      <w:proofErr w:type="gramStart"/>
      <w:r w:rsidR="00747157" w:rsidRPr="00FB4D50">
        <w:rPr>
          <w:sz w:val="28"/>
          <w:szCs w:val="28"/>
          <w:lang w:eastAsia="ru-RU"/>
        </w:rPr>
        <w:t>).—</w:t>
      </w:r>
      <w:proofErr w:type="gramEnd"/>
      <w:r w:rsidR="00747157" w:rsidRPr="00FB4D50">
        <w:rPr>
          <w:sz w:val="28"/>
          <w:szCs w:val="28"/>
          <w:lang w:eastAsia="ru-RU"/>
        </w:rPr>
        <w:t xml:space="preserve"> Текст : электронный</w:t>
      </w:r>
    </w:p>
    <w:p w14:paraId="664EF448" w14:textId="3E9A71CE" w:rsidR="00747157" w:rsidRPr="00AA78B7" w:rsidRDefault="0063756A" w:rsidP="0063756A">
      <w:pPr>
        <w:ind w:firstLine="567"/>
        <w:jc w:val="both"/>
        <w:rPr>
          <w:sz w:val="28"/>
          <w:szCs w:val="28"/>
        </w:rPr>
      </w:pPr>
      <w:r>
        <w:rPr>
          <w:sz w:val="28"/>
          <w:szCs w:val="28"/>
        </w:rPr>
        <w:t>21</w:t>
      </w:r>
      <w:r w:rsidR="00747157">
        <w:rPr>
          <w:sz w:val="28"/>
          <w:szCs w:val="28"/>
        </w:rPr>
        <w:t xml:space="preserve">. </w:t>
      </w:r>
      <w:proofErr w:type="spellStart"/>
      <w:r w:rsidR="00747157" w:rsidRPr="00B20237">
        <w:rPr>
          <w:sz w:val="28"/>
          <w:szCs w:val="28"/>
        </w:rPr>
        <w:t>Михалкин</w:t>
      </w:r>
      <w:proofErr w:type="spellEnd"/>
      <w:r w:rsidR="00747157" w:rsidRPr="00B20237">
        <w:rPr>
          <w:sz w:val="28"/>
          <w:szCs w:val="28"/>
        </w:rPr>
        <w:t xml:space="preserve">, Н. В.  Логика и аргументация для </w:t>
      </w:r>
      <w:proofErr w:type="gramStart"/>
      <w:r w:rsidR="00747157" w:rsidRPr="00B20237">
        <w:rPr>
          <w:sz w:val="28"/>
          <w:szCs w:val="28"/>
        </w:rPr>
        <w:t>юристов :</w:t>
      </w:r>
      <w:proofErr w:type="gramEnd"/>
      <w:r w:rsidR="00747157" w:rsidRPr="00B20237">
        <w:rPr>
          <w:sz w:val="28"/>
          <w:szCs w:val="28"/>
        </w:rPr>
        <w:t xml:space="preserve"> учебник и практикум для вузов / Н. В. </w:t>
      </w:r>
      <w:proofErr w:type="spellStart"/>
      <w:r w:rsidR="00747157" w:rsidRPr="00B20237">
        <w:rPr>
          <w:sz w:val="28"/>
          <w:szCs w:val="28"/>
        </w:rPr>
        <w:t>Михалкин</w:t>
      </w:r>
      <w:proofErr w:type="spellEnd"/>
      <w:r w:rsidR="00747157" w:rsidRPr="00B20237">
        <w:rPr>
          <w:sz w:val="28"/>
          <w:szCs w:val="28"/>
        </w:rPr>
        <w:t xml:space="preserve">. — 4-е изд., </w:t>
      </w:r>
      <w:proofErr w:type="spellStart"/>
      <w:r w:rsidR="00747157" w:rsidRPr="00B20237">
        <w:rPr>
          <w:sz w:val="28"/>
          <w:szCs w:val="28"/>
        </w:rPr>
        <w:t>перераб</w:t>
      </w:r>
      <w:proofErr w:type="spellEnd"/>
      <w:r w:rsidR="00747157" w:rsidRPr="00B20237">
        <w:rPr>
          <w:sz w:val="28"/>
          <w:szCs w:val="28"/>
        </w:rPr>
        <w:t xml:space="preserve">. и доп. — </w:t>
      </w:r>
      <w:proofErr w:type="gramStart"/>
      <w:r w:rsidR="00747157" w:rsidRPr="00B20237">
        <w:rPr>
          <w:sz w:val="28"/>
          <w:szCs w:val="28"/>
        </w:rPr>
        <w:t>Москва :</w:t>
      </w:r>
      <w:proofErr w:type="gramEnd"/>
      <w:r w:rsidR="00747157" w:rsidRPr="00B20237">
        <w:rPr>
          <w:sz w:val="28"/>
          <w:szCs w:val="28"/>
        </w:rPr>
        <w:t xml:space="preserve"> </w:t>
      </w:r>
      <w:proofErr w:type="spellStart"/>
      <w:r w:rsidR="00747157" w:rsidRPr="00B20237">
        <w:rPr>
          <w:sz w:val="28"/>
          <w:szCs w:val="28"/>
        </w:rPr>
        <w:t>Юрайт</w:t>
      </w:r>
      <w:proofErr w:type="spellEnd"/>
      <w:r w:rsidR="00747157" w:rsidRPr="00B20237">
        <w:rPr>
          <w:sz w:val="28"/>
          <w:szCs w:val="28"/>
        </w:rPr>
        <w:t>, 2023. — 367 с. — (Высшее обр</w:t>
      </w:r>
      <w:r w:rsidR="00747157">
        <w:rPr>
          <w:sz w:val="28"/>
          <w:szCs w:val="28"/>
        </w:rPr>
        <w:t>азование).</w:t>
      </w:r>
      <w:r w:rsidR="00747157" w:rsidRPr="00B20237">
        <w:rPr>
          <w:sz w:val="28"/>
          <w:szCs w:val="28"/>
        </w:rPr>
        <w:t xml:space="preserve"> </w:t>
      </w:r>
      <w:r w:rsidR="00747157" w:rsidRPr="009C060D">
        <w:rPr>
          <w:sz w:val="28"/>
          <w:szCs w:val="28"/>
        </w:rPr>
        <w:t>—</w:t>
      </w:r>
      <w:r w:rsidR="00747157" w:rsidRPr="00B20237">
        <w:rPr>
          <w:sz w:val="28"/>
          <w:szCs w:val="28"/>
        </w:rPr>
        <w:t xml:space="preserve"> Образовательная платформа </w:t>
      </w:r>
      <w:proofErr w:type="spellStart"/>
      <w:r w:rsidR="00747157" w:rsidRPr="00B20237">
        <w:rPr>
          <w:sz w:val="28"/>
          <w:szCs w:val="28"/>
        </w:rPr>
        <w:t>Юрайт</w:t>
      </w:r>
      <w:proofErr w:type="spellEnd"/>
      <w:r w:rsidR="00747157" w:rsidRPr="00B20237">
        <w:rPr>
          <w:sz w:val="28"/>
          <w:szCs w:val="28"/>
        </w:rPr>
        <w:t xml:space="preserve"> [сайт]. — URL: </w:t>
      </w:r>
      <w:r w:rsidR="00747157" w:rsidRPr="009C060D">
        <w:rPr>
          <w:sz w:val="28"/>
          <w:szCs w:val="28"/>
          <w:u w:val="single"/>
        </w:rPr>
        <w:t>https://urait.ru/bcode/510366</w:t>
      </w:r>
      <w:r w:rsidR="00747157" w:rsidRPr="00B20237">
        <w:rPr>
          <w:sz w:val="28"/>
          <w:szCs w:val="28"/>
        </w:rPr>
        <w:t xml:space="preserve"> (дата обращения: </w:t>
      </w:r>
      <w:r w:rsidR="00747157" w:rsidRPr="004C7C0E">
        <w:rPr>
          <w:sz w:val="28"/>
          <w:szCs w:val="28"/>
        </w:rPr>
        <w:t>11.05.2023</w:t>
      </w:r>
      <w:r w:rsidR="00747157" w:rsidRPr="00B20237">
        <w:rPr>
          <w:sz w:val="28"/>
          <w:szCs w:val="28"/>
        </w:rPr>
        <w:t xml:space="preserve">). — </w:t>
      </w:r>
      <w:proofErr w:type="gramStart"/>
      <w:r w:rsidR="00747157" w:rsidRPr="00B20237">
        <w:rPr>
          <w:sz w:val="28"/>
          <w:szCs w:val="28"/>
        </w:rPr>
        <w:t>Текст :</w:t>
      </w:r>
      <w:proofErr w:type="gramEnd"/>
      <w:r w:rsidR="00747157" w:rsidRPr="00B20237">
        <w:rPr>
          <w:sz w:val="28"/>
          <w:szCs w:val="28"/>
        </w:rPr>
        <w:t xml:space="preserve"> электронный</w:t>
      </w:r>
      <w:r w:rsidR="00747157">
        <w:rPr>
          <w:sz w:val="28"/>
          <w:szCs w:val="28"/>
        </w:rPr>
        <w:t>.</w:t>
      </w:r>
    </w:p>
    <w:p w14:paraId="7DFE5F38" w14:textId="77777777" w:rsidR="00747157" w:rsidRPr="00AA78B7" w:rsidRDefault="00747157" w:rsidP="0063756A">
      <w:pPr>
        <w:spacing w:line="360" w:lineRule="auto"/>
        <w:ind w:left="426" w:hanging="426"/>
        <w:contextualSpacing/>
        <w:jc w:val="both"/>
        <w:rPr>
          <w:sz w:val="28"/>
          <w:szCs w:val="28"/>
          <w:lang w:eastAsia="ru-RU"/>
        </w:rPr>
      </w:pPr>
    </w:p>
    <w:p w14:paraId="2297EB38" w14:textId="77777777" w:rsidR="00747157" w:rsidRPr="00AA78B7" w:rsidRDefault="00747157" w:rsidP="00747157">
      <w:pPr>
        <w:ind w:firstLine="567"/>
        <w:jc w:val="both"/>
        <w:rPr>
          <w:sz w:val="28"/>
          <w:szCs w:val="28"/>
          <w:lang w:eastAsia="ru-RU"/>
        </w:rPr>
      </w:pPr>
    </w:p>
    <w:p w14:paraId="39279132" w14:textId="77777777" w:rsidR="00747157" w:rsidRDefault="00747157" w:rsidP="00747157">
      <w:pPr>
        <w:spacing w:line="360" w:lineRule="auto"/>
        <w:ind w:firstLine="709"/>
        <w:jc w:val="both"/>
        <w:rPr>
          <w:b/>
          <w:sz w:val="28"/>
          <w:szCs w:val="28"/>
        </w:rPr>
      </w:pPr>
      <w:r>
        <w:rPr>
          <w:b/>
          <w:sz w:val="28"/>
          <w:szCs w:val="28"/>
        </w:rPr>
        <w:t>Перечень ресурсов информационно-телекоммуникационной сети «Интернет», необходимых для освоения программы практики</w:t>
      </w:r>
    </w:p>
    <w:p w14:paraId="3DF9FA70" w14:textId="77777777" w:rsidR="00747157" w:rsidRPr="003B4488" w:rsidRDefault="00747157" w:rsidP="0063756A">
      <w:pPr>
        <w:pStyle w:val="1-21"/>
        <w:widowControl w:val="0"/>
        <w:numPr>
          <w:ilvl w:val="1"/>
          <w:numId w:val="23"/>
        </w:numPr>
        <w:tabs>
          <w:tab w:val="left" w:pos="993"/>
        </w:tabs>
        <w:autoSpaceDE w:val="0"/>
        <w:autoSpaceDN w:val="0"/>
        <w:ind w:left="0" w:right="-34" w:firstLine="567"/>
        <w:jc w:val="both"/>
        <w:rPr>
          <w:sz w:val="28"/>
          <w:szCs w:val="28"/>
        </w:rPr>
      </w:pPr>
      <w:r w:rsidRPr="003B4488">
        <w:rPr>
          <w:sz w:val="28"/>
          <w:szCs w:val="28"/>
        </w:rPr>
        <w:t xml:space="preserve">Официальный сайт Российской газеты: [Электронный </w:t>
      </w:r>
      <w:r w:rsidRPr="003B4488">
        <w:rPr>
          <w:spacing w:val="-3"/>
          <w:sz w:val="28"/>
          <w:szCs w:val="28"/>
        </w:rPr>
        <w:t xml:space="preserve">ресурс]. </w:t>
      </w:r>
      <w:r w:rsidRPr="003B4488">
        <w:rPr>
          <w:sz w:val="28"/>
          <w:szCs w:val="28"/>
        </w:rPr>
        <w:t>URL:</w:t>
      </w:r>
      <w:hyperlink r:id="rId11">
        <w:r w:rsidRPr="00B97662">
          <w:rPr>
            <w:sz w:val="28"/>
            <w:szCs w:val="28"/>
            <w:u w:val="single"/>
          </w:rPr>
          <w:t>http://www.rg.ru</w:t>
        </w:r>
        <w:r w:rsidRPr="003B4488">
          <w:rPr>
            <w:sz w:val="28"/>
            <w:szCs w:val="28"/>
          </w:rPr>
          <w:t xml:space="preserve"> </w:t>
        </w:r>
      </w:hyperlink>
      <w:r w:rsidRPr="003B4488">
        <w:rPr>
          <w:sz w:val="28"/>
          <w:szCs w:val="28"/>
        </w:rPr>
        <w:t>(дата обращения</w:t>
      </w:r>
      <w:r w:rsidRPr="003B4488">
        <w:rPr>
          <w:spacing w:val="-1"/>
          <w:sz w:val="28"/>
          <w:szCs w:val="28"/>
        </w:rPr>
        <w:t xml:space="preserve"> </w:t>
      </w:r>
      <w:r>
        <w:rPr>
          <w:sz w:val="28"/>
          <w:szCs w:val="28"/>
        </w:rPr>
        <w:t>11.05.2023</w:t>
      </w:r>
      <w:r w:rsidRPr="003B4488">
        <w:rPr>
          <w:sz w:val="28"/>
          <w:szCs w:val="28"/>
        </w:rPr>
        <w:t>)</w:t>
      </w:r>
    </w:p>
    <w:p w14:paraId="3A097B45" w14:textId="77777777" w:rsidR="00747157" w:rsidRPr="003B4488" w:rsidRDefault="00747157" w:rsidP="0063756A">
      <w:pPr>
        <w:pStyle w:val="1-21"/>
        <w:widowControl w:val="0"/>
        <w:numPr>
          <w:ilvl w:val="1"/>
          <w:numId w:val="23"/>
        </w:numPr>
        <w:tabs>
          <w:tab w:val="left" w:pos="993"/>
        </w:tabs>
        <w:autoSpaceDE w:val="0"/>
        <w:autoSpaceDN w:val="0"/>
        <w:ind w:left="785" w:right="-34" w:hanging="218"/>
        <w:jc w:val="both"/>
        <w:rPr>
          <w:sz w:val="28"/>
          <w:szCs w:val="28"/>
        </w:rPr>
      </w:pPr>
      <w:r w:rsidRPr="003B4488">
        <w:rPr>
          <w:sz w:val="28"/>
          <w:szCs w:val="28"/>
        </w:rPr>
        <w:t>Официальный сайт Минэкономразвития России: [Электронный ресурс].</w:t>
      </w:r>
      <w:hyperlink r:id="rId12">
        <w:r w:rsidRPr="003B4488">
          <w:rPr>
            <w:sz w:val="28"/>
            <w:szCs w:val="28"/>
          </w:rPr>
          <w:t xml:space="preserve"> </w:t>
        </w:r>
        <w:r w:rsidRPr="00B97662">
          <w:rPr>
            <w:sz w:val="28"/>
            <w:szCs w:val="28"/>
            <w:u w:val="single"/>
          </w:rPr>
          <w:t>https://www.economy.gov.ru/</w:t>
        </w:r>
        <w:r w:rsidRPr="003B4488">
          <w:rPr>
            <w:sz w:val="28"/>
            <w:szCs w:val="28"/>
          </w:rPr>
          <w:t xml:space="preserve"> </w:t>
        </w:r>
      </w:hyperlink>
      <w:r w:rsidRPr="003B4488">
        <w:rPr>
          <w:sz w:val="28"/>
          <w:szCs w:val="28"/>
        </w:rPr>
        <w:t xml:space="preserve">(дата обращения </w:t>
      </w:r>
      <w:r w:rsidRPr="00B97662">
        <w:rPr>
          <w:sz w:val="28"/>
          <w:szCs w:val="28"/>
        </w:rPr>
        <w:t>11.05.2023</w:t>
      </w:r>
      <w:r w:rsidRPr="003B4488">
        <w:rPr>
          <w:sz w:val="28"/>
          <w:szCs w:val="28"/>
        </w:rPr>
        <w:t>)</w:t>
      </w:r>
    </w:p>
    <w:p w14:paraId="18CAE514" w14:textId="77777777" w:rsidR="00747157" w:rsidRPr="003B4488" w:rsidRDefault="00747157" w:rsidP="0063756A">
      <w:pPr>
        <w:pStyle w:val="1-21"/>
        <w:widowControl w:val="0"/>
        <w:numPr>
          <w:ilvl w:val="1"/>
          <w:numId w:val="23"/>
        </w:numPr>
        <w:tabs>
          <w:tab w:val="left" w:pos="993"/>
        </w:tabs>
        <w:autoSpaceDE w:val="0"/>
        <w:autoSpaceDN w:val="0"/>
        <w:ind w:left="0" w:right="-34" w:firstLine="567"/>
        <w:jc w:val="both"/>
        <w:rPr>
          <w:sz w:val="28"/>
          <w:szCs w:val="28"/>
        </w:rPr>
      </w:pPr>
      <w:r w:rsidRPr="003B4488">
        <w:rPr>
          <w:sz w:val="28"/>
          <w:szCs w:val="28"/>
        </w:rPr>
        <w:t xml:space="preserve">Официальный сайт Организации экономического сотрудничества и развития: [Электронный ресурс]. </w:t>
      </w:r>
      <w:hyperlink r:id="rId13">
        <w:r w:rsidRPr="002E6E3D">
          <w:rPr>
            <w:sz w:val="28"/>
            <w:szCs w:val="28"/>
            <w:u w:val="single"/>
          </w:rPr>
          <w:t>http://www.oecd.org/</w:t>
        </w:r>
        <w:r w:rsidRPr="003B4488">
          <w:rPr>
            <w:sz w:val="28"/>
            <w:szCs w:val="28"/>
          </w:rPr>
          <w:t xml:space="preserve"> </w:t>
        </w:r>
      </w:hyperlink>
      <w:r w:rsidRPr="003B4488">
        <w:rPr>
          <w:sz w:val="28"/>
          <w:szCs w:val="28"/>
        </w:rPr>
        <w:t xml:space="preserve">(дата обращения </w:t>
      </w:r>
      <w:r w:rsidRPr="002E6E3D">
        <w:rPr>
          <w:sz w:val="28"/>
          <w:szCs w:val="28"/>
        </w:rPr>
        <w:t>11.05.2023</w:t>
      </w:r>
      <w:r w:rsidRPr="003B4488">
        <w:rPr>
          <w:sz w:val="28"/>
          <w:szCs w:val="28"/>
        </w:rPr>
        <w:t>)</w:t>
      </w:r>
    </w:p>
    <w:p w14:paraId="3AC2F008" w14:textId="77777777" w:rsidR="00747157" w:rsidRDefault="00747157" w:rsidP="0063756A">
      <w:pPr>
        <w:pStyle w:val="1-21"/>
        <w:widowControl w:val="0"/>
        <w:numPr>
          <w:ilvl w:val="1"/>
          <w:numId w:val="23"/>
        </w:numPr>
        <w:tabs>
          <w:tab w:val="left" w:pos="993"/>
        </w:tabs>
        <w:autoSpaceDE w:val="0"/>
        <w:autoSpaceDN w:val="0"/>
        <w:ind w:left="0" w:right="-34" w:firstLine="567"/>
        <w:jc w:val="both"/>
        <w:rPr>
          <w:sz w:val="28"/>
          <w:szCs w:val="28"/>
        </w:rPr>
      </w:pPr>
      <w:r w:rsidRPr="003B4488">
        <w:rPr>
          <w:sz w:val="28"/>
          <w:szCs w:val="28"/>
        </w:rPr>
        <w:lastRenderedPageBreak/>
        <w:t xml:space="preserve">Библиотечно-информационный комплекс Финансового университета при Правительстве Российской Федерации: - </w:t>
      </w:r>
      <w:hyperlink r:id="rId14">
        <w:r w:rsidRPr="00B97662">
          <w:rPr>
            <w:sz w:val="28"/>
            <w:szCs w:val="28"/>
            <w:u w:val="single"/>
          </w:rPr>
          <w:t>http://library.fa.ru/</w:t>
        </w:r>
      </w:hyperlink>
    </w:p>
    <w:p w14:paraId="637F2C7C" w14:textId="77777777" w:rsidR="00747157" w:rsidRPr="00EC4DFB" w:rsidRDefault="00747157" w:rsidP="0063756A">
      <w:pPr>
        <w:pStyle w:val="ad"/>
        <w:numPr>
          <w:ilvl w:val="1"/>
          <w:numId w:val="23"/>
        </w:numPr>
        <w:autoSpaceDN w:val="0"/>
        <w:adjustRightInd w:val="0"/>
        <w:spacing w:line="276" w:lineRule="auto"/>
        <w:ind w:left="785" w:hanging="218"/>
        <w:jc w:val="both"/>
        <w:rPr>
          <w:sz w:val="28"/>
          <w:szCs w:val="28"/>
          <w:u w:val="single"/>
        </w:rPr>
      </w:pPr>
      <w:r w:rsidRPr="00EC4DFB">
        <w:rPr>
          <w:sz w:val="28"/>
          <w:szCs w:val="28"/>
        </w:rPr>
        <w:t xml:space="preserve">Библиотечно-информационный комплекс </w:t>
      </w:r>
      <w:proofErr w:type="spellStart"/>
      <w:r w:rsidRPr="00EC4DFB">
        <w:rPr>
          <w:sz w:val="28"/>
          <w:szCs w:val="28"/>
        </w:rPr>
        <w:t>Финуниверситета</w:t>
      </w:r>
      <w:proofErr w:type="spellEnd"/>
      <w:r w:rsidRPr="00EC4DFB">
        <w:rPr>
          <w:sz w:val="28"/>
          <w:szCs w:val="28"/>
        </w:rPr>
        <w:t xml:space="preserve"> (электронная библиотека, ресурсы на русском языке): </w:t>
      </w:r>
      <w:r w:rsidRPr="00EC4DFB">
        <w:rPr>
          <w:sz w:val="28"/>
          <w:szCs w:val="28"/>
          <w:u w:val="single"/>
        </w:rPr>
        <w:t>http://www.library.fa.ru/res_mainres.asp?cat=rus</w:t>
      </w:r>
    </w:p>
    <w:p w14:paraId="20DA7920" w14:textId="77777777" w:rsidR="00747157" w:rsidRPr="00EC4DFB" w:rsidRDefault="00747157" w:rsidP="0063756A">
      <w:pPr>
        <w:pStyle w:val="ad"/>
        <w:numPr>
          <w:ilvl w:val="1"/>
          <w:numId w:val="23"/>
        </w:numPr>
        <w:autoSpaceDN w:val="0"/>
        <w:adjustRightInd w:val="0"/>
        <w:spacing w:line="276" w:lineRule="auto"/>
        <w:ind w:hanging="645"/>
        <w:jc w:val="both"/>
        <w:rPr>
          <w:sz w:val="28"/>
          <w:szCs w:val="28"/>
          <w:u w:val="single"/>
        </w:rPr>
      </w:pPr>
      <w:r w:rsidRPr="00EC4DFB">
        <w:rPr>
          <w:sz w:val="28"/>
          <w:szCs w:val="28"/>
        </w:rPr>
        <w:t xml:space="preserve">Библиотечно-информационный комплекс </w:t>
      </w:r>
      <w:proofErr w:type="spellStart"/>
      <w:r w:rsidRPr="00EC4DFB">
        <w:rPr>
          <w:sz w:val="28"/>
          <w:szCs w:val="28"/>
        </w:rPr>
        <w:t>Финуниверситета</w:t>
      </w:r>
      <w:proofErr w:type="spellEnd"/>
      <w:r w:rsidRPr="00EC4DFB">
        <w:rPr>
          <w:sz w:val="28"/>
          <w:szCs w:val="28"/>
        </w:rPr>
        <w:t xml:space="preserve"> (электронная библиотека, ресурсы на иностранных языках): </w:t>
      </w:r>
      <w:r w:rsidRPr="00EC4DFB">
        <w:rPr>
          <w:sz w:val="28"/>
          <w:szCs w:val="28"/>
          <w:u w:val="single"/>
        </w:rPr>
        <w:t>http://www.library.fa.ru/res_mainres.asp?cat=en</w:t>
      </w:r>
    </w:p>
    <w:p w14:paraId="78657F90" w14:textId="77777777" w:rsidR="00747157" w:rsidRPr="009F68E1" w:rsidRDefault="00747157" w:rsidP="0063756A">
      <w:pPr>
        <w:pStyle w:val="af6"/>
        <w:numPr>
          <w:ilvl w:val="0"/>
          <w:numId w:val="28"/>
        </w:numPr>
        <w:shd w:val="clear" w:color="auto" w:fill="auto"/>
        <w:tabs>
          <w:tab w:val="left" w:pos="993"/>
        </w:tabs>
        <w:spacing w:line="240" w:lineRule="auto"/>
        <w:rPr>
          <w:rStyle w:val="a3"/>
          <w:color w:val="000000"/>
          <w:u w:val="none"/>
        </w:rPr>
      </w:pPr>
      <w:r w:rsidRPr="003B4488">
        <w:t xml:space="preserve">Видеотека учебных фильмов «Решение» (тематические коллекции «Менеджмент», «Маркетинг. Коммерция. Логистика», «Юриспруденция», «Управление персоналом», «Психология управления» </w:t>
      </w:r>
      <w:hyperlink r:id="rId15" w:history="1">
        <w:r w:rsidRPr="00C30681">
          <w:rPr>
            <w:rStyle w:val="a3"/>
          </w:rPr>
          <w:t>http://eduvideo.online/</w:t>
        </w:r>
      </w:hyperlink>
    </w:p>
    <w:p w14:paraId="68DBA754" w14:textId="77777777" w:rsidR="00747157" w:rsidRPr="009F68E1" w:rsidRDefault="00747157" w:rsidP="0063756A">
      <w:pPr>
        <w:pStyle w:val="af6"/>
        <w:numPr>
          <w:ilvl w:val="0"/>
          <w:numId w:val="28"/>
        </w:numPr>
        <w:shd w:val="clear" w:color="auto" w:fill="auto"/>
        <w:tabs>
          <w:tab w:val="left" w:pos="993"/>
        </w:tabs>
        <w:spacing w:line="240" w:lineRule="auto"/>
        <w:ind w:left="0" w:firstLine="567"/>
      </w:pPr>
      <w:r w:rsidRPr="009F68E1">
        <w:rPr>
          <w:color w:val="000000" w:themeColor="text1"/>
        </w:rPr>
        <w:t>http://www.asros.ru - Ассоциация банков России</w:t>
      </w:r>
    </w:p>
    <w:p w14:paraId="4DAF30A2" w14:textId="77777777" w:rsidR="00747157" w:rsidRPr="009F68E1" w:rsidRDefault="00747157" w:rsidP="0063756A">
      <w:pPr>
        <w:pStyle w:val="af6"/>
        <w:numPr>
          <w:ilvl w:val="0"/>
          <w:numId w:val="28"/>
        </w:numPr>
        <w:shd w:val="clear" w:color="auto" w:fill="auto"/>
        <w:tabs>
          <w:tab w:val="left" w:pos="993"/>
        </w:tabs>
        <w:spacing w:line="240" w:lineRule="auto"/>
        <w:ind w:left="0" w:firstLine="567"/>
      </w:pPr>
      <w:r w:rsidRPr="00E72048">
        <w:rPr>
          <w:color w:val="000000" w:themeColor="text1"/>
          <w:u w:val="single"/>
        </w:rPr>
        <w:t>http://www.banki.ru</w:t>
      </w:r>
      <w:r w:rsidRPr="009F68E1">
        <w:rPr>
          <w:color w:val="000000" w:themeColor="text1"/>
        </w:rPr>
        <w:t xml:space="preserve"> - Информационный портал</w:t>
      </w:r>
    </w:p>
    <w:p w14:paraId="54E99F00" w14:textId="77777777" w:rsidR="00747157" w:rsidRPr="009F68E1" w:rsidRDefault="0017292F" w:rsidP="0063756A">
      <w:pPr>
        <w:pStyle w:val="af6"/>
        <w:numPr>
          <w:ilvl w:val="0"/>
          <w:numId w:val="28"/>
        </w:numPr>
        <w:shd w:val="clear" w:color="auto" w:fill="auto"/>
        <w:tabs>
          <w:tab w:val="left" w:pos="993"/>
        </w:tabs>
        <w:spacing w:line="240" w:lineRule="auto"/>
        <w:ind w:left="0" w:firstLine="567"/>
      </w:pPr>
      <w:hyperlink r:id="rId16" w:history="1">
        <w:r w:rsidR="00747157" w:rsidRPr="009F68E1">
          <w:rPr>
            <w:rStyle w:val="a3"/>
            <w:rFonts w:eastAsiaTheme="majorEastAsia"/>
            <w:color w:val="000000" w:themeColor="text1"/>
          </w:rPr>
          <w:t>http://www.gks.ru/</w:t>
        </w:r>
      </w:hyperlink>
      <w:r w:rsidR="00747157" w:rsidRPr="009F68E1">
        <w:rPr>
          <w:color w:val="000000" w:themeColor="text1"/>
        </w:rPr>
        <w:t xml:space="preserve"> - Федеральная сл</w:t>
      </w:r>
      <w:r w:rsidR="00747157">
        <w:rPr>
          <w:color w:val="000000" w:themeColor="text1"/>
        </w:rPr>
        <w:t>ужба государственной статистики</w:t>
      </w:r>
    </w:p>
    <w:p w14:paraId="2185AF46" w14:textId="77777777" w:rsidR="00747157" w:rsidRPr="009F68E1" w:rsidRDefault="0017292F" w:rsidP="0063756A">
      <w:pPr>
        <w:pStyle w:val="af6"/>
        <w:numPr>
          <w:ilvl w:val="0"/>
          <w:numId w:val="28"/>
        </w:numPr>
        <w:shd w:val="clear" w:color="auto" w:fill="auto"/>
        <w:tabs>
          <w:tab w:val="left" w:pos="993"/>
        </w:tabs>
        <w:spacing w:line="240" w:lineRule="auto"/>
        <w:ind w:left="0" w:firstLine="567"/>
      </w:pPr>
      <w:hyperlink r:id="rId17" w:history="1">
        <w:r w:rsidR="00747157" w:rsidRPr="009F68E1">
          <w:rPr>
            <w:rStyle w:val="a3"/>
            <w:rFonts w:eastAsiaTheme="majorEastAsia"/>
            <w:color w:val="000000" w:themeColor="text1"/>
          </w:rPr>
          <w:t>http://www.minfin.ru</w:t>
        </w:r>
      </w:hyperlink>
      <w:r w:rsidR="00747157" w:rsidRPr="009F68E1">
        <w:rPr>
          <w:color w:val="000000" w:themeColor="text1"/>
        </w:rPr>
        <w:t xml:space="preserve"> – Официальный сайт Минфина РФ</w:t>
      </w:r>
    </w:p>
    <w:p w14:paraId="20A1D5F7" w14:textId="77777777" w:rsidR="00747157" w:rsidRDefault="0017292F" w:rsidP="0063756A">
      <w:pPr>
        <w:pStyle w:val="af6"/>
        <w:numPr>
          <w:ilvl w:val="0"/>
          <w:numId w:val="28"/>
        </w:numPr>
        <w:shd w:val="clear" w:color="auto" w:fill="auto"/>
        <w:tabs>
          <w:tab w:val="left" w:pos="993"/>
        </w:tabs>
        <w:spacing w:line="240" w:lineRule="auto"/>
        <w:ind w:left="0" w:firstLine="567"/>
      </w:pPr>
      <w:hyperlink r:id="rId18" w:history="1">
        <w:r w:rsidR="00747157" w:rsidRPr="009F68E1">
          <w:rPr>
            <w:rStyle w:val="a3"/>
            <w:rFonts w:eastAsiaTheme="majorEastAsia"/>
            <w:color w:val="000000" w:themeColor="text1"/>
            <w:lang w:val="en-US"/>
          </w:rPr>
          <w:t>http</w:t>
        </w:r>
        <w:r w:rsidR="00747157" w:rsidRPr="009F68E1">
          <w:rPr>
            <w:rStyle w:val="a3"/>
            <w:rFonts w:eastAsiaTheme="majorEastAsia"/>
            <w:color w:val="000000" w:themeColor="text1"/>
          </w:rPr>
          <w:t>://</w:t>
        </w:r>
        <w:r w:rsidR="00747157" w:rsidRPr="009F68E1">
          <w:rPr>
            <w:rStyle w:val="a3"/>
            <w:rFonts w:eastAsiaTheme="majorEastAsia"/>
            <w:color w:val="000000" w:themeColor="text1"/>
            <w:lang w:val="en-US"/>
          </w:rPr>
          <w:t>www</w:t>
        </w:r>
        <w:r w:rsidR="00747157" w:rsidRPr="009F68E1">
          <w:rPr>
            <w:rStyle w:val="a3"/>
            <w:rFonts w:eastAsiaTheme="majorEastAsia"/>
            <w:color w:val="000000" w:themeColor="text1"/>
          </w:rPr>
          <w:t>.</w:t>
        </w:r>
        <w:r w:rsidR="00747157" w:rsidRPr="009F68E1">
          <w:rPr>
            <w:rStyle w:val="a3"/>
            <w:rFonts w:eastAsiaTheme="majorEastAsia"/>
            <w:color w:val="000000" w:themeColor="text1"/>
            <w:lang w:val="en-US"/>
          </w:rPr>
          <w:t>consultant</w:t>
        </w:r>
        <w:r w:rsidR="00747157" w:rsidRPr="009F68E1">
          <w:rPr>
            <w:rStyle w:val="a3"/>
            <w:rFonts w:eastAsiaTheme="majorEastAsia"/>
            <w:color w:val="000000" w:themeColor="text1"/>
          </w:rPr>
          <w:t>.</w:t>
        </w:r>
        <w:proofErr w:type="spellStart"/>
        <w:r w:rsidR="00747157" w:rsidRPr="009F68E1">
          <w:rPr>
            <w:rStyle w:val="a3"/>
            <w:rFonts w:eastAsiaTheme="majorEastAsia"/>
            <w:color w:val="000000" w:themeColor="text1"/>
            <w:lang w:val="en-US"/>
          </w:rPr>
          <w:t>ru</w:t>
        </w:r>
        <w:proofErr w:type="spellEnd"/>
      </w:hyperlink>
      <w:r w:rsidR="00747157" w:rsidRPr="009F68E1">
        <w:rPr>
          <w:color w:val="000000" w:themeColor="text1"/>
        </w:rPr>
        <w:t xml:space="preserve"> – Сайт правовой системы «Консультант Плюс»</w:t>
      </w:r>
    </w:p>
    <w:p w14:paraId="7B9A2DC8" w14:textId="77777777" w:rsidR="00747157" w:rsidRDefault="0017292F" w:rsidP="0063756A">
      <w:pPr>
        <w:pStyle w:val="af6"/>
        <w:numPr>
          <w:ilvl w:val="0"/>
          <w:numId w:val="28"/>
        </w:numPr>
        <w:shd w:val="clear" w:color="auto" w:fill="auto"/>
        <w:tabs>
          <w:tab w:val="left" w:pos="993"/>
        </w:tabs>
        <w:spacing w:line="240" w:lineRule="auto"/>
        <w:ind w:left="0" w:firstLine="567"/>
      </w:pPr>
      <w:hyperlink r:id="rId19" w:history="1">
        <w:r w:rsidR="00747157" w:rsidRPr="009F68E1">
          <w:rPr>
            <w:rStyle w:val="a3"/>
            <w:rFonts w:eastAsiaTheme="majorEastAsia"/>
            <w:lang w:val="en-US"/>
          </w:rPr>
          <w:t>http</w:t>
        </w:r>
        <w:r w:rsidR="00747157" w:rsidRPr="009F68E1">
          <w:rPr>
            <w:rStyle w:val="a3"/>
            <w:rFonts w:eastAsiaTheme="majorEastAsia"/>
          </w:rPr>
          <w:t>://</w:t>
        </w:r>
        <w:r w:rsidR="00747157" w:rsidRPr="009F68E1">
          <w:rPr>
            <w:rStyle w:val="a3"/>
            <w:rFonts w:eastAsiaTheme="majorEastAsia"/>
            <w:lang w:val="en-US"/>
          </w:rPr>
          <w:t>www</w:t>
        </w:r>
        <w:r w:rsidR="00747157" w:rsidRPr="009F68E1">
          <w:rPr>
            <w:rStyle w:val="a3"/>
            <w:rFonts w:eastAsiaTheme="majorEastAsia"/>
          </w:rPr>
          <w:t>.</w:t>
        </w:r>
        <w:proofErr w:type="spellStart"/>
        <w:r w:rsidR="00747157" w:rsidRPr="009F68E1">
          <w:rPr>
            <w:rStyle w:val="a3"/>
            <w:rFonts w:eastAsiaTheme="majorEastAsia"/>
            <w:lang w:val="en-US"/>
          </w:rPr>
          <w:t>garant</w:t>
        </w:r>
        <w:proofErr w:type="spellEnd"/>
        <w:r w:rsidR="00747157" w:rsidRPr="009F68E1">
          <w:rPr>
            <w:rStyle w:val="a3"/>
            <w:rFonts w:eastAsiaTheme="majorEastAsia"/>
          </w:rPr>
          <w:t>.</w:t>
        </w:r>
        <w:proofErr w:type="spellStart"/>
        <w:r w:rsidR="00747157" w:rsidRPr="009F68E1">
          <w:rPr>
            <w:rStyle w:val="a3"/>
            <w:rFonts w:eastAsiaTheme="majorEastAsia"/>
            <w:lang w:val="en-US"/>
          </w:rPr>
          <w:t>ru</w:t>
        </w:r>
        <w:proofErr w:type="spellEnd"/>
      </w:hyperlink>
      <w:r w:rsidR="00747157" w:rsidRPr="009F68E1">
        <w:rPr>
          <w:color w:val="000000" w:themeColor="text1"/>
        </w:rPr>
        <w:t xml:space="preserve"> – Сайт правовой системы «Гарант»</w:t>
      </w:r>
    </w:p>
    <w:p w14:paraId="64DB55AE" w14:textId="77777777" w:rsidR="00747157" w:rsidRPr="004E76C0" w:rsidRDefault="00747157" w:rsidP="0063756A">
      <w:pPr>
        <w:pStyle w:val="af6"/>
        <w:numPr>
          <w:ilvl w:val="0"/>
          <w:numId w:val="28"/>
        </w:numPr>
        <w:shd w:val="clear" w:color="auto" w:fill="auto"/>
        <w:tabs>
          <w:tab w:val="left" w:pos="993"/>
        </w:tabs>
        <w:spacing w:line="240" w:lineRule="auto"/>
        <w:ind w:left="0" w:firstLine="567"/>
      </w:pPr>
      <w:r w:rsidRPr="00E72048">
        <w:rPr>
          <w:color w:val="000000" w:themeColor="text1"/>
          <w:u w:val="single"/>
          <w:lang w:val="en-US"/>
        </w:rPr>
        <w:t>http</w:t>
      </w:r>
      <w:r w:rsidRPr="00E72048">
        <w:rPr>
          <w:color w:val="000000" w:themeColor="text1"/>
          <w:u w:val="single"/>
        </w:rPr>
        <w:t>://</w:t>
      </w:r>
      <w:r w:rsidRPr="00E72048">
        <w:rPr>
          <w:color w:val="000000" w:themeColor="text1"/>
          <w:u w:val="single"/>
          <w:lang w:val="en-US"/>
        </w:rPr>
        <w:t>www</w:t>
      </w:r>
      <w:r w:rsidRPr="00E72048">
        <w:rPr>
          <w:color w:val="000000" w:themeColor="text1"/>
          <w:u w:val="single"/>
        </w:rPr>
        <w:t>.</w:t>
      </w:r>
      <w:proofErr w:type="spellStart"/>
      <w:r w:rsidRPr="00E72048">
        <w:rPr>
          <w:color w:val="000000" w:themeColor="text1"/>
          <w:u w:val="single"/>
          <w:lang w:val="en-US"/>
        </w:rPr>
        <w:t>moex</w:t>
      </w:r>
      <w:proofErr w:type="spellEnd"/>
      <w:r w:rsidRPr="00E72048">
        <w:rPr>
          <w:color w:val="000000" w:themeColor="text1"/>
          <w:u w:val="single"/>
        </w:rPr>
        <w:t>.</w:t>
      </w:r>
      <w:r w:rsidRPr="00E72048">
        <w:rPr>
          <w:color w:val="000000" w:themeColor="text1"/>
          <w:u w:val="single"/>
          <w:lang w:val="en-US"/>
        </w:rPr>
        <w:t>com</w:t>
      </w:r>
      <w:r w:rsidRPr="009F68E1">
        <w:rPr>
          <w:color w:val="000000" w:themeColor="text1"/>
        </w:rPr>
        <w:t xml:space="preserve"> – Официальный сайт Московской биржи</w:t>
      </w:r>
    </w:p>
    <w:p w14:paraId="4D72D026" w14:textId="77777777" w:rsidR="00747157" w:rsidRPr="004E76C0" w:rsidRDefault="0017292F" w:rsidP="0063756A">
      <w:pPr>
        <w:pStyle w:val="af6"/>
        <w:numPr>
          <w:ilvl w:val="0"/>
          <w:numId w:val="28"/>
        </w:numPr>
        <w:shd w:val="clear" w:color="auto" w:fill="auto"/>
        <w:tabs>
          <w:tab w:val="left" w:pos="993"/>
        </w:tabs>
        <w:spacing w:line="240" w:lineRule="auto"/>
        <w:ind w:left="0" w:firstLine="567"/>
      </w:pPr>
      <w:hyperlink r:id="rId20" w:history="1">
        <w:r w:rsidR="00747157" w:rsidRPr="004E76C0">
          <w:rPr>
            <w:rStyle w:val="a3"/>
            <w:rFonts w:eastAsiaTheme="majorEastAsia"/>
            <w:color w:val="000000" w:themeColor="text1"/>
            <w:lang w:val="en-US"/>
          </w:rPr>
          <w:t>http</w:t>
        </w:r>
        <w:r w:rsidR="00747157" w:rsidRPr="004E76C0">
          <w:rPr>
            <w:rStyle w:val="a3"/>
            <w:rFonts w:eastAsiaTheme="majorEastAsia"/>
            <w:color w:val="000000" w:themeColor="text1"/>
          </w:rPr>
          <w:t>://</w:t>
        </w:r>
        <w:r w:rsidR="00747157" w:rsidRPr="004E76C0">
          <w:rPr>
            <w:rStyle w:val="a3"/>
            <w:rFonts w:eastAsiaTheme="majorEastAsia"/>
            <w:color w:val="000000" w:themeColor="text1"/>
            <w:lang w:val="en-US"/>
          </w:rPr>
          <w:t>www</w:t>
        </w:r>
        <w:r w:rsidR="00747157" w:rsidRPr="004E76C0">
          <w:rPr>
            <w:rStyle w:val="a3"/>
            <w:rFonts w:eastAsiaTheme="majorEastAsia"/>
            <w:color w:val="000000" w:themeColor="text1"/>
          </w:rPr>
          <w:t>.</w:t>
        </w:r>
        <w:proofErr w:type="spellStart"/>
        <w:r w:rsidR="00747157" w:rsidRPr="004E76C0">
          <w:rPr>
            <w:rStyle w:val="a3"/>
            <w:rFonts w:eastAsiaTheme="majorEastAsia"/>
            <w:color w:val="000000" w:themeColor="text1"/>
            <w:lang w:val="en-US"/>
          </w:rPr>
          <w:t>investfunds</w:t>
        </w:r>
        <w:proofErr w:type="spellEnd"/>
        <w:r w:rsidR="00747157" w:rsidRPr="004E76C0">
          <w:rPr>
            <w:rStyle w:val="a3"/>
            <w:rFonts w:eastAsiaTheme="majorEastAsia"/>
            <w:color w:val="000000" w:themeColor="text1"/>
          </w:rPr>
          <w:t>.</w:t>
        </w:r>
        <w:proofErr w:type="spellStart"/>
        <w:r w:rsidR="00747157" w:rsidRPr="004E76C0">
          <w:rPr>
            <w:rStyle w:val="a3"/>
            <w:rFonts w:eastAsiaTheme="majorEastAsia"/>
            <w:color w:val="000000" w:themeColor="text1"/>
            <w:lang w:val="en-US"/>
          </w:rPr>
          <w:t>ru</w:t>
        </w:r>
        <w:proofErr w:type="spellEnd"/>
      </w:hyperlink>
      <w:r w:rsidR="00747157" w:rsidRPr="004E76C0">
        <w:rPr>
          <w:color w:val="000000" w:themeColor="text1"/>
        </w:rPr>
        <w:t xml:space="preserve"> – Информаци</w:t>
      </w:r>
      <w:r w:rsidR="00747157" w:rsidRPr="004E76C0">
        <w:t>онный портал</w:t>
      </w:r>
    </w:p>
    <w:p w14:paraId="020537CF" w14:textId="77777777" w:rsidR="00836729" w:rsidRPr="00B1350E" w:rsidRDefault="00836729" w:rsidP="00836729">
      <w:pPr>
        <w:pStyle w:val="af6"/>
        <w:shd w:val="clear" w:color="auto" w:fill="auto"/>
        <w:tabs>
          <w:tab w:val="left" w:pos="993"/>
        </w:tabs>
        <w:spacing w:line="276" w:lineRule="auto"/>
      </w:pPr>
    </w:p>
    <w:p w14:paraId="4BDC1640" w14:textId="77B3914F" w:rsidR="002A5FA1" w:rsidRPr="00825388" w:rsidRDefault="002A5FA1" w:rsidP="00825388">
      <w:pPr>
        <w:pStyle w:val="1"/>
      </w:pPr>
      <w:bookmarkStart w:id="12" w:name="_Toc419302736"/>
      <w:bookmarkStart w:id="13" w:name="_Toc419286900"/>
      <w:bookmarkStart w:id="14" w:name="_Toc136293502"/>
      <w:bookmarkEnd w:id="12"/>
      <w:bookmarkEnd w:id="13"/>
      <w:r w:rsidRPr="00825388">
        <w:t>10.</w:t>
      </w:r>
      <w:r w:rsidR="00825388" w:rsidRPr="00825388">
        <w:t xml:space="preserve"> </w:t>
      </w:r>
      <w:r w:rsidRPr="00825388">
        <w:t>Перечень информационных технологий, используемых при проведении практики, включая перечень необходимого программного обеспечения и информационных справочных систем</w:t>
      </w:r>
      <w:bookmarkEnd w:id="14"/>
    </w:p>
    <w:p w14:paraId="3B9007F8" w14:textId="0CC5B0B4" w:rsidR="002A5FA1" w:rsidRDefault="002A5FA1" w:rsidP="00825388">
      <w:pPr>
        <w:pStyle w:val="2"/>
      </w:pPr>
      <w:bookmarkStart w:id="15" w:name="_Toc4193027361"/>
      <w:bookmarkStart w:id="16" w:name="_Toc4192869001"/>
      <w:bookmarkStart w:id="17" w:name="_Toc531686467"/>
      <w:bookmarkStart w:id="18" w:name="_Toc531614950"/>
      <w:bookmarkStart w:id="19" w:name="_Toc136293503"/>
      <w:bookmarkEnd w:id="15"/>
      <w:bookmarkEnd w:id="16"/>
      <w:r>
        <w:t>10. 1. Комплект лицензионного программного обеспечения:</w:t>
      </w:r>
      <w:bookmarkEnd w:id="17"/>
      <w:bookmarkEnd w:id="18"/>
      <w:bookmarkEnd w:id="19"/>
    </w:p>
    <w:p w14:paraId="1F8E9142" w14:textId="77777777" w:rsidR="002A5FA1" w:rsidRPr="00C00228" w:rsidRDefault="002A5FA1" w:rsidP="002A5FA1">
      <w:pPr>
        <w:spacing w:line="360" w:lineRule="auto"/>
        <w:ind w:firstLine="709"/>
        <w:jc w:val="both"/>
        <w:rPr>
          <w:sz w:val="28"/>
          <w:szCs w:val="28"/>
        </w:rPr>
      </w:pPr>
      <w:r w:rsidRPr="00C00228">
        <w:rPr>
          <w:rFonts w:eastAsia="Calibri"/>
          <w:bCs/>
          <w:kern w:val="2"/>
          <w:sz w:val="28"/>
          <w:szCs w:val="28"/>
        </w:rPr>
        <w:t xml:space="preserve">1. </w:t>
      </w:r>
      <w:r>
        <w:rPr>
          <w:rFonts w:eastAsia="Calibri"/>
          <w:bCs/>
          <w:kern w:val="2"/>
          <w:sz w:val="28"/>
          <w:szCs w:val="28"/>
          <w:lang w:val="en-US"/>
        </w:rPr>
        <w:t>Windows</w:t>
      </w:r>
      <w:r w:rsidRPr="00C00228">
        <w:rPr>
          <w:rFonts w:eastAsia="Calibri"/>
          <w:bCs/>
          <w:kern w:val="2"/>
          <w:sz w:val="28"/>
          <w:szCs w:val="28"/>
        </w:rPr>
        <w:t xml:space="preserve">, </w:t>
      </w:r>
      <w:r>
        <w:rPr>
          <w:rFonts w:eastAsia="Calibri"/>
          <w:bCs/>
          <w:kern w:val="2"/>
          <w:sz w:val="28"/>
          <w:szCs w:val="28"/>
          <w:lang w:val="en-US"/>
        </w:rPr>
        <w:t>Microsoft</w:t>
      </w:r>
      <w:r w:rsidRPr="00C00228">
        <w:rPr>
          <w:rFonts w:eastAsia="Calibri"/>
          <w:bCs/>
          <w:kern w:val="2"/>
          <w:sz w:val="28"/>
          <w:szCs w:val="28"/>
        </w:rPr>
        <w:t xml:space="preserve"> </w:t>
      </w:r>
      <w:r>
        <w:rPr>
          <w:rFonts w:eastAsia="Calibri"/>
          <w:bCs/>
          <w:kern w:val="2"/>
          <w:sz w:val="28"/>
          <w:szCs w:val="28"/>
          <w:lang w:val="en-US"/>
        </w:rPr>
        <w:t>Office</w:t>
      </w:r>
      <w:r w:rsidRPr="00C00228">
        <w:rPr>
          <w:rFonts w:eastAsia="Calibri"/>
          <w:bCs/>
          <w:kern w:val="2"/>
          <w:sz w:val="28"/>
          <w:szCs w:val="28"/>
        </w:rPr>
        <w:t>,</w:t>
      </w:r>
      <w:r w:rsidRPr="00C00228">
        <w:rPr>
          <w:sz w:val="28"/>
          <w:szCs w:val="28"/>
        </w:rPr>
        <w:t xml:space="preserve"> </w:t>
      </w:r>
      <w:r>
        <w:rPr>
          <w:sz w:val="28"/>
          <w:szCs w:val="28"/>
          <w:lang w:val="en-US"/>
        </w:rPr>
        <w:t>Excel</w:t>
      </w:r>
      <w:r w:rsidRPr="00C00228">
        <w:rPr>
          <w:sz w:val="28"/>
          <w:szCs w:val="28"/>
        </w:rPr>
        <w:t xml:space="preserve">, </w:t>
      </w:r>
      <w:r>
        <w:rPr>
          <w:sz w:val="28"/>
          <w:szCs w:val="28"/>
          <w:lang w:val="en-US"/>
        </w:rPr>
        <w:t>PowerPoint</w:t>
      </w:r>
      <w:r w:rsidRPr="00C00228">
        <w:rPr>
          <w:sz w:val="28"/>
          <w:szCs w:val="28"/>
        </w:rPr>
        <w:t>.</w:t>
      </w:r>
    </w:p>
    <w:p w14:paraId="3B67547D" w14:textId="77777777" w:rsidR="002A5FA1" w:rsidRDefault="002A5FA1" w:rsidP="002A5FA1">
      <w:pPr>
        <w:spacing w:line="360" w:lineRule="auto"/>
        <w:ind w:firstLine="709"/>
        <w:jc w:val="both"/>
        <w:rPr>
          <w:sz w:val="28"/>
          <w:szCs w:val="28"/>
        </w:rPr>
      </w:pPr>
      <w:r>
        <w:rPr>
          <w:sz w:val="28"/>
          <w:szCs w:val="28"/>
        </w:rPr>
        <w:t xml:space="preserve">2. Антивирус </w:t>
      </w:r>
      <w:r>
        <w:rPr>
          <w:sz w:val="28"/>
          <w:szCs w:val="28"/>
          <w:lang w:val="en-US"/>
        </w:rPr>
        <w:t>Kaspersky</w:t>
      </w:r>
    </w:p>
    <w:p w14:paraId="06210C24" w14:textId="241EDB27" w:rsidR="002A5FA1" w:rsidRDefault="00825388" w:rsidP="00825388">
      <w:pPr>
        <w:pStyle w:val="2"/>
      </w:pPr>
      <w:bookmarkStart w:id="20" w:name="_Toc531614953"/>
      <w:bookmarkStart w:id="21" w:name="_Toc531686470"/>
      <w:bookmarkStart w:id="22" w:name="_Toc136293504"/>
      <w:r>
        <w:t xml:space="preserve">10.2. </w:t>
      </w:r>
      <w:r w:rsidR="002A5FA1">
        <w:t>Современные профессиональные базы данных и информационные справочные системы</w:t>
      </w:r>
      <w:bookmarkEnd w:id="20"/>
      <w:bookmarkEnd w:id="21"/>
      <w:bookmarkEnd w:id="22"/>
    </w:p>
    <w:p w14:paraId="3CDB748E" w14:textId="77777777" w:rsidR="002A5FA1" w:rsidRDefault="002A5FA1" w:rsidP="002A5FA1">
      <w:pPr>
        <w:shd w:val="clear" w:color="auto" w:fill="FFFFFF"/>
        <w:tabs>
          <w:tab w:val="left" w:pos="442"/>
        </w:tabs>
        <w:spacing w:line="360" w:lineRule="auto"/>
        <w:ind w:firstLine="709"/>
        <w:jc w:val="both"/>
        <w:rPr>
          <w:rFonts w:eastAsia="Calibri"/>
          <w:bCs/>
          <w:sz w:val="28"/>
          <w:szCs w:val="28"/>
        </w:rPr>
      </w:pPr>
      <w:r>
        <w:rPr>
          <w:rFonts w:eastAsia="Calibri"/>
          <w:bCs/>
          <w:sz w:val="28"/>
          <w:szCs w:val="28"/>
        </w:rPr>
        <w:t>1. Информационно-правовая система «Гарант»</w:t>
      </w:r>
    </w:p>
    <w:p w14:paraId="4A133D42" w14:textId="77777777" w:rsidR="002A5FA1" w:rsidRDefault="002A5FA1" w:rsidP="002A5FA1">
      <w:pPr>
        <w:shd w:val="clear" w:color="auto" w:fill="FFFFFF"/>
        <w:tabs>
          <w:tab w:val="left" w:pos="442"/>
        </w:tabs>
        <w:spacing w:line="360" w:lineRule="auto"/>
        <w:ind w:firstLine="709"/>
        <w:jc w:val="both"/>
        <w:rPr>
          <w:rFonts w:eastAsia="Calibri"/>
          <w:bCs/>
          <w:sz w:val="28"/>
          <w:szCs w:val="28"/>
        </w:rPr>
      </w:pPr>
      <w:r>
        <w:rPr>
          <w:rFonts w:eastAsia="Calibri"/>
          <w:bCs/>
          <w:sz w:val="28"/>
          <w:szCs w:val="28"/>
        </w:rPr>
        <w:t>2. Информационно-правовая система «Консультант Плюс»</w:t>
      </w:r>
    </w:p>
    <w:p w14:paraId="328F7260" w14:textId="56A3BABE" w:rsidR="002A5FA1" w:rsidRPr="00B1350E" w:rsidRDefault="002A5FA1" w:rsidP="00B1350E">
      <w:pPr>
        <w:shd w:val="clear" w:color="auto" w:fill="FFFFFF"/>
        <w:tabs>
          <w:tab w:val="left" w:pos="442"/>
        </w:tabs>
        <w:spacing w:line="360" w:lineRule="auto"/>
        <w:ind w:firstLine="709"/>
        <w:jc w:val="both"/>
        <w:rPr>
          <w:rFonts w:eastAsia="Calibri"/>
          <w:bCs/>
          <w:sz w:val="28"/>
          <w:szCs w:val="28"/>
        </w:rPr>
      </w:pPr>
      <w:r>
        <w:rPr>
          <w:rFonts w:eastAsia="Calibri"/>
          <w:bCs/>
          <w:sz w:val="28"/>
          <w:szCs w:val="28"/>
        </w:rPr>
        <w:t xml:space="preserve">3. </w:t>
      </w:r>
      <w:r>
        <w:rPr>
          <w:sz w:val="28"/>
          <w:szCs w:val="28"/>
        </w:rPr>
        <w:t>«</w:t>
      </w:r>
      <w:proofErr w:type="spellStart"/>
      <w:r>
        <w:rPr>
          <w:sz w:val="28"/>
          <w:szCs w:val="28"/>
        </w:rPr>
        <w:t>Bloomberg</w:t>
      </w:r>
      <w:proofErr w:type="spellEnd"/>
      <w:r>
        <w:rPr>
          <w:sz w:val="28"/>
          <w:szCs w:val="28"/>
        </w:rPr>
        <w:t>», СПАРК-Интерфакс</w:t>
      </w:r>
    </w:p>
    <w:p w14:paraId="442398A1" w14:textId="77777777" w:rsidR="002A5FA1" w:rsidRDefault="002A5FA1" w:rsidP="00825388">
      <w:pPr>
        <w:pStyle w:val="2"/>
      </w:pPr>
      <w:bookmarkStart w:id="23" w:name="_Toc136293505"/>
      <w:r>
        <w:lastRenderedPageBreak/>
        <w:t>10.3. Сертифицированные программные и аппаратные средства защиты информации</w:t>
      </w:r>
      <w:bookmarkEnd w:id="23"/>
    </w:p>
    <w:p w14:paraId="24A32478" w14:textId="77777777" w:rsidR="002A5FA1" w:rsidRDefault="002A5FA1" w:rsidP="002A5FA1">
      <w:pPr>
        <w:spacing w:line="360" w:lineRule="auto"/>
        <w:ind w:firstLine="709"/>
        <w:jc w:val="both"/>
        <w:rPr>
          <w:sz w:val="28"/>
          <w:szCs w:val="28"/>
        </w:rPr>
      </w:pPr>
      <w:r>
        <w:rPr>
          <w:sz w:val="28"/>
          <w:szCs w:val="28"/>
        </w:rPr>
        <w:t>Не используются</w:t>
      </w:r>
    </w:p>
    <w:p w14:paraId="21BACA1D" w14:textId="77777777" w:rsidR="0018005B" w:rsidRPr="00EC5D16" w:rsidRDefault="0018005B" w:rsidP="00825388">
      <w:pPr>
        <w:pStyle w:val="1"/>
      </w:pPr>
      <w:bookmarkStart w:id="24" w:name="_Toc136293506"/>
      <w:r w:rsidRPr="00EC5D16">
        <w:t>11. Описание материально-технической ба</w:t>
      </w:r>
      <w:r>
        <w:t xml:space="preserve">зы, необходимой для проведения </w:t>
      </w:r>
      <w:r w:rsidRPr="00EC5D16">
        <w:t>практики</w:t>
      </w:r>
      <w:bookmarkEnd w:id="24"/>
    </w:p>
    <w:p w14:paraId="15E88F0F" w14:textId="77777777" w:rsidR="0018005B" w:rsidRPr="004F6902" w:rsidRDefault="0018005B" w:rsidP="0018005B">
      <w:pPr>
        <w:spacing w:line="360" w:lineRule="auto"/>
        <w:ind w:firstLine="709"/>
        <w:jc w:val="both"/>
        <w:rPr>
          <w:sz w:val="28"/>
          <w:szCs w:val="28"/>
        </w:rPr>
      </w:pPr>
      <w:r w:rsidRPr="004F6902">
        <w:rPr>
          <w:sz w:val="28"/>
          <w:szCs w:val="28"/>
        </w:rPr>
        <w:t>Учебно-лабораторное оборудование: персональный компьютер, проектор</w:t>
      </w:r>
      <w:r>
        <w:rPr>
          <w:sz w:val="28"/>
          <w:szCs w:val="28"/>
        </w:rPr>
        <w:t xml:space="preserve"> и иное мультимедийное оборудование учебных аудиторий</w:t>
      </w:r>
    </w:p>
    <w:p w14:paraId="15C4E1BB" w14:textId="5CA286C5" w:rsidR="0090651B" w:rsidRDefault="0018005B" w:rsidP="00D55E63">
      <w:pPr>
        <w:spacing w:line="360" w:lineRule="auto"/>
        <w:ind w:firstLine="709"/>
        <w:jc w:val="both"/>
        <w:rPr>
          <w:sz w:val="28"/>
          <w:szCs w:val="28"/>
        </w:rPr>
      </w:pPr>
      <w:r w:rsidRPr="00CF1210">
        <w:rPr>
          <w:sz w:val="28"/>
          <w:szCs w:val="28"/>
        </w:rPr>
        <w:t>Программные, технические и электронные средства обучения и контроля знаний студентов, размещенные на портале Финансового университета и доступные для использования в точках удаленного доступа и/или в помещениях Университета (электронная библиотека, программы для компьютерного тестирования, видео-лекции, учебно-методические материалы и др.)</w:t>
      </w:r>
    </w:p>
    <w:p w14:paraId="62191D97" w14:textId="77777777" w:rsidR="0090651B" w:rsidRDefault="0090651B">
      <w:pPr>
        <w:widowControl/>
        <w:suppressAutoHyphens w:val="0"/>
        <w:autoSpaceDE/>
        <w:spacing w:after="200" w:line="276" w:lineRule="auto"/>
        <w:rPr>
          <w:sz w:val="28"/>
          <w:szCs w:val="28"/>
        </w:rPr>
      </w:pPr>
      <w:r>
        <w:rPr>
          <w:sz w:val="28"/>
          <w:szCs w:val="28"/>
        </w:rPr>
        <w:lastRenderedPageBreak/>
        <w:br w:type="page"/>
      </w:r>
    </w:p>
    <w:p w14:paraId="3D148E03" w14:textId="77777777" w:rsidR="00037497" w:rsidRDefault="00037497" w:rsidP="00037497">
      <w:pPr>
        <w:pStyle w:val="1"/>
        <w:spacing w:before="0"/>
        <w:jc w:val="right"/>
        <w:rPr>
          <w:rFonts w:eastAsia="Times New Roman"/>
          <w:b w:val="0"/>
          <w:color w:val="000000" w:themeColor="text1"/>
        </w:rPr>
      </w:pPr>
      <w:bookmarkStart w:id="25" w:name="_Toc3556420"/>
      <w:bookmarkStart w:id="26" w:name="_Toc136293507"/>
      <w:r>
        <w:rPr>
          <w:rFonts w:eastAsia="Times New Roman"/>
          <w:color w:val="000000" w:themeColor="text1"/>
        </w:rPr>
        <w:lastRenderedPageBreak/>
        <w:t>Приложение 1</w:t>
      </w:r>
      <w:bookmarkEnd w:id="25"/>
      <w:bookmarkEnd w:id="26"/>
    </w:p>
    <w:p w14:paraId="5898E314" w14:textId="77777777" w:rsidR="00037497" w:rsidRDefault="00037497" w:rsidP="00037497">
      <w:pPr>
        <w:jc w:val="center"/>
        <w:rPr>
          <w:sz w:val="25"/>
          <w:szCs w:val="25"/>
          <w:lang w:eastAsia="ru-RU"/>
        </w:rPr>
      </w:pPr>
      <w:r>
        <w:rPr>
          <w:sz w:val="25"/>
          <w:szCs w:val="25"/>
          <w:lang w:eastAsia="ru-RU"/>
        </w:rPr>
        <w:t>Федеральное государственное образовательное бюджетное</w:t>
      </w:r>
    </w:p>
    <w:p w14:paraId="7C4C55DF" w14:textId="77777777" w:rsidR="00037497" w:rsidRDefault="00037497" w:rsidP="00037497">
      <w:pPr>
        <w:jc w:val="center"/>
        <w:rPr>
          <w:szCs w:val="28"/>
          <w:lang w:eastAsia="ru-RU"/>
        </w:rPr>
      </w:pPr>
      <w:r>
        <w:rPr>
          <w:sz w:val="25"/>
          <w:szCs w:val="25"/>
          <w:lang w:eastAsia="ru-RU"/>
        </w:rPr>
        <w:t xml:space="preserve"> учреждение высшего образования</w:t>
      </w:r>
    </w:p>
    <w:p w14:paraId="17874386" w14:textId="77777777" w:rsidR="00037497" w:rsidRDefault="00037497" w:rsidP="00037497">
      <w:pPr>
        <w:jc w:val="center"/>
        <w:rPr>
          <w:b/>
          <w:sz w:val="25"/>
          <w:szCs w:val="25"/>
          <w:lang w:eastAsia="ru-RU"/>
        </w:rPr>
      </w:pPr>
      <w:r>
        <w:rPr>
          <w:b/>
          <w:sz w:val="25"/>
          <w:szCs w:val="25"/>
          <w:lang w:eastAsia="ru-RU"/>
        </w:rPr>
        <w:t xml:space="preserve"> «Финансовый университет при Правительстве Российской Федерации»</w:t>
      </w:r>
    </w:p>
    <w:p w14:paraId="3B363ABB" w14:textId="77777777" w:rsidR="00037497" w:rsidRDefault="00037497" w:rsidP="00037497">
      <w:pPr>
        <w:jc w:val="center"/>
        <w:rPr>
          <w:b/>
          <w:szCs w:val="28"/>
          <w:lang w:eastAsia="ru-RU"/>
        </w:rPr>
      </w:pPr>
      <w:r>
        <w:rPr>
          <w:b/>
          <w:sz w:val="25"/>
          <w:szCs w:val="25"/>
          <w:lang w:eastAsia="ru-RU"/>
        </w:rPr>
        <w:t>(Финансовый университет)</w:t>
      </w:r>
    </w:p>
    <w:p w14:paraId="2A77E39D" w14:textId="77777777" w:rsidR="00037497" w:rsidRDefault="00037497" w:rsidP="00037497">
      <w:pPr>
        <w:rPr>
          <w:b/>
          <w:sz w:val="28"/>
          <w:szCs w:val="28"/>
          <w:lang w:eastAsia="ru-RU"/>
        </w:rPr>
      </w:pPr>
    </w:p>
    <w:p w14:paraId="5463C30B" w14:textId="77777777" w:rsidR="00037497" w:rsidRDefault="00037497" w:rsidP="00037497">
      <w:pPr>
        <w:rPr>
          <w:sz w:val="28"/>
          <w:szCs w:val="28"/>
          <w:lang w:eastAsia="ru-RU"/>
        </w:rPr>
      </w:pPr>
      <w:r>
        <w:rPr>
          <w:sz w:val="28"/>
          <w:szCs w:val="28"/>
          <w:lang w:eastAsia="ru-RU"/>
        </w:rPr>
        <w:t xml:space="preserve">Факультет </w:t>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p>
    <w:p w14:paraId="123E6201" w14:textId="77777777" w:rsidR="00037497" w:rsidRDefault="00037497" w:rsidP="00037497">
      <w:pPr>
        <w:rPr>
          <w:sz w:val="16"/>
          <w:szCs w:val="16"/>
          <w:lang w:eastAsia="ru-RU"/>
        </w:rPr>
      </w:pPr>
    </w:p>
    <w:p w14:paraId="7E426E24" w14:textId="77777777" w:rsidR="00037497" w:rsidRDefault="00037497" w:rsidP="00037497">
      <w:pPr>
        <w:rPr>
          <w:sz w:val="16"/>
          <w:szCs w:val="16"/>
          <w:lang w:eastAsia="ru-RU"/>
        </w:rPr>
      </w:pPr>
      <w:r>
        <w:rPr>
          <w:sz w:val="28"/>
          <w:szCs w:val="28"/>
          <w:lang w:eastAsia="ru-RU"/>
        </w:rPr>
        <w:t>Департамент/кафедра</w:t>
      </w:r>
      <w:r>
        <w:rPr>
          <w:szCs w:val="28"/>
          <w:lang w:eastAsia="ru-RU"/>
        </w:rPr>
        <w:t xml:space="preserve"> </w:t>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p>
    <w:p w14:paraId="55885A9B" w14:textId="77777777" w:rsidR="00037497" w:rsidRDefault="00037497" w:rsidP="00037497">
      <w:pPr>
        <w:rPr>
          <w:sz w:val="28"/>
          <w:szCs w:val="28"/>
          <w:u w:val="single"/>
          <w:lang w:eastAsia="ru-RU"/>
        </w:rPr>
      </w:pPr>
    </w:p>
    <w:p w14:paraId="6B08CC24" w14:textId="77777777" w:rsidR="00037497" w:rsidRDefault="00037497" w:rsidP="00037497">
      <w:pPr>
        <w:jc w:val="center"/>
        <w:rPr>
          <w:b/>
          <w:sz w:val="32"/>
          <w:szCs w:val="32"/>
          <w:lang w:eastAsia="ru-RU"/>
        </w:rPr>
      </w:pPr>
    </w:p>
    <w:p w14:paraId="4B8C6721" w14:textId="77777777" w:rsidR="00037497" w:rsidRDefault="00037497" w:rsidP="00037497">
      <w:pPr>
        <w:jc w:val="center"/>
        <w:rPr>
          <w:b/>
          <w:sz w:val="32"/>
          <w:szCs w:val="32"/>
          <w:lang w:eastAsia="ru-RU"/>
        </w:rPr>
      </w:pPr>
      <w:r>
        <w:rPr>
          <w:b/>
          <w:sz w:val="32"/>
          <w:szCs w:val="32"/>
          <w:lang w:eastAsia="ru-RU"/>
        </w:rPr>
        <w:t>ОТЧЕТ</w:t>
      </w:r>
    </w:p>
    <w:p w14:paraId="645D461C" w14:textId="77777777" w:rsidR="00037497" w:rsidRDefault="00037497" w:rsidP="00037497">
      <w:pPr>
        <w:jc w:val="center"/>
        <w:rPr>
          <w:b/>
          <w:sz w:val="32"/>
          <w:szCs w:val="32"/>
          <w:lang w:eastAsia="ru-RU"/>
        </w:rPr>
      </w:pPr>
    </w:p>
    <w:p w14:paraId="69579A4E" w14:textId="77777777" w:rsidR="00037497" w:rsidRDefault="00037497" w:rsidP="00037497">
      <w:pPr>
        <w:rPr>
          <w:sz w:val="28"/>
          <w:szCs w:val="28"/>
          <w:u w:val="single"/>
          <w:lang w:eastAsia="ru-RU"/>
        </w:rPr>
      </w:pPr>
      <w:r>
        <w:rPr>
          <w:sz w:val="28"/>
          <w:szCs w:val="28"/>
          <w:lang w:eastAsia="ru-RU"/>
        </w:rPr>
        <w:t xml:space="preserve">по </w:t>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p>
    <w:p w14:paraId="60C77F05" w14:textId="77777777" w:rsidR="00037497" w:rsidRDefault="00037497" w:rsidP="00037497">
      <w:pPr>
        <w:rPr>
          <w:sz w:val="28"/>
          <w:szCs w:val="28"/>
          <w:u w:val="single"/>
          <w:lang w:eastAsia="ru-RU"/>
        </w:rPr>
      </w:pPr>
    </w:p>
    <w:p w14:paraId="6060D71A" w14:textId="77777777" w:rsidR="00037497" w:rsidRDefault="00037497" w:rsidP="00037497">
      <w:pPr>
        <w:rPr>
          <w:sz w:val="28"/>
          <w:szCs w:val="28"/>
          <w:lang w:eastAsia="ru-RU"/>
        </w:rPr>
      </w:pP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t xml:space="preserve">    </w:t>
      </w:r>
      <w:r>
        <w:rPr>
          <w:sz w:val="28"/>
          <w:szCs w:val="28"/>
          <w:lang w:eastAsia="ru-RU"/>
        </w:rPr>
        <w:t xml:space="preserve"> практике</w:t>
      </w:r>
    </w:p>
    <w:p w14:paraId="7E28FD0C" w14:textId="77777777" w:rsidR="00037497" w:rsidRDefault="00037497" w:rsidP="00037497">
      <w:pPr>
        <w:jc w:val="center"/>
        <w:rPr>
          <w:sz w:val="28"/>
          <w:szCs w:val="28"/>
          <w:lang w:eastAsia="ru-RU"/>
        </w:rPr>
      </w:pPr>
      <w:r>
        <w:rPr>
          <w:i/>
          <w:sz w:val="28"/>
          <w:szCs w:val="28"/>
          <w:vertAlign w:val="superscript"/>
          <w:lang w:eastAsia="ru-RU"/>
        </w:rPr>
        <w:t>(указать вид (тип) практики)</w:t>
      </w:r>
    </w:p>
    <w:p w14:paraId="0580B830" w14:textId="77777777" w:rsidR="00037497" w:rsidRDefault="00037497" w:rsidP="00037497">
      <w:pPr>
        <w:rPr>
          <w:sz w:val="28"/>
          <w:szCs w:val="28"/>
          <w:u w:val="single"/>
          <w:lang w:eastAsia="ru-RU"/>
        </w:rPr>
      </w:pPr>
      <w:r>
        <w:rPr>
          <w:sz w:val="28"/>
          <w:szCs w:val="28"/>
          <w:lang w:eastAsia="ru-RU"/>
        </w:rPr>
        <w:t xml:space="preserve">Направление подготовки   </w:t>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p>
    <w:p w14:paraId="3626C29C" w14:textId="77777777" w:rsidR="00037497" w:rsidRDefault="00037497" w:rsidP="00037497">
      <w:pPr>
        <w:rPr>
          <w:i/>
          <w:sz w:val="28"/>
          <w:szCs w:val="28"/>
          <w:vertAlign w:val="superscript"/>
          <w:lang w:eastAsia="ru-RU"/>
        </w:rPr>
      </w:pPr>
      <w:r>
        <w:rPr>
          <w:i/>
          <w:sz w:val="28"/>
          <w:szCs w:val="28"/>
          <w:vertAlign w:val="superscript"/>
          <w:lang w:eastAsia="ru-RU"/>
        </w:rPr>
        <w:t xml:space="preserve">                                                                                                               (наименование направления подготовки)</w:t>
      </w:r>
    </w:p>
    <w:p w14:paraId="0804A4DB" w14:textId="77777777" w:rsidR="00037497" w:rsidRDefault="00037497" w:rsidP="00037497">
      <w:pPr>
        <w:rPr>
          <w:sz w:val="28"/>
          <w:szCs w:val="28"/>
          <w:u w:val="single"/>
          <w:lang w:eastAsia="ru-RU"/>
        </w:rPr>
      </w:pPr>
      <w:r>
        <w:rPr>
          <w:sz w:val="28"/>
          <w:szCs w:val="28"/>
          <w:u w:val="single"/>
          <w:lang w:eastAsia="ru-RU"/>
        </w:rPr>
        <w:lastRenderedPageBreak/>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p>
    <w:p w14:paraId="3535124B" w14:textId="77777777" w:rsidR="00037497" w:rsidRDefault="00037497" w:rsidP="00037497">
      <w:pPr>
        <w:rPr>
          <w:i/>
          <w:sz w:val="28"/>
          <w:szCs w:val="28"/>
          <w:vertAlign w:val="superscript"/>
          <w:lang w:eastAsia="ru-RU"/>
        </w:rPr>
      </w:pPr>
      <w:r>
        <w:rPr>
          <w:i/>
          <w:sz w:val="28"/>
          <w:szCs w:val="28"/>
          <w:vertAlign w:val="superscript"/>
          <w:lang w:eastAsia="ru-RU"/>
        </w:rPr>
        <w:t xml:space="preserve">    (профиль образовательной программы </w:t>
      </w:r>
      <w:proofErr w:type="spellStart"/>
      <w:r>
        <w:rPr>
          <w:i/>
          <w:sz w:val="28"/>
          <w:szCs w:val="28"/>
          <w:vertAlign w:val="superscript"/>
          <w:lang w:eastAsia="ru-RU"/>
        </w:rPr>
        <w:t>бакалавриата</w:t>
      </w:r>
      <w:proofErr w:type="spellEnd"/>
      <w:r>
        <w:rPr>
          <w:i/>
          <w:sz w:val="28"/>
          <w:szCs w:val="28"/>
          <w:vertAlign w:val="superscript"/>
          <w:lang w:eastAsia="ru-RU"/>
        </w:rPr>
        <w:t>/направленность образовательной программы магистратуры)</w:t>
      </w:r>
    </w:p>
    <w:p w14:paraId="500B8B94" w14:textId="77777777" w:rsidR="00037497" w:rsidRDefault="00037497" w:rsidP="00037497">
      <w:pPr>
        <w:rPr>
          <w:b/>
          <w:sz w:val="28"/>
          <w:szCs w:val="28"/>
          <w:lang w:eastAsia="ru-RU"/>
        </w:rPr>
      </w:pPr>
    </w:p>
    <w:p w14:paraId="65F69FC7" w14:textId="77777777" w:rsidR="00037497" w:rsidRDefault="00037497" w:rsidP="00037497">
      <w:pPr>
        <w:ind w:firstLine="426"/>
        <w:jc w:val="center"/>
        <w:rPr>
          <w:sz w:val="28"/>
          <w:szCs w:val="28"/>
          <w:lang w:eastAsia="ru-RU"/>
        </w:rPr>
      </w:pPr>
      <w:r>
        <w:rPr>
          <w:sz w:val="28"/>
          <w:szCs w:val="28"/>
          <w:lang w:eastAsia="ru-RU"/>
        </w:rPr>
        <w:t xml:space="preserve">           Выполнил:</w:t>
      </w:r>
    </w:p>
    <w:p w14:paraId="415C8E87" w14:textId="77777777" w:rsidR="00037497" w:rsidRDefault="00037497" w:rsidP="00037497">
      <w:pPr>
        <w:ind w:firstLine="426"/>
        <w:jc w:val="right"/>
        <w:rPr>
          <w:sz w:val="8"/>
          <w:szCs w:val="8"/>
          <w:lang w:eastAsia="ru-RU"/>
        </w:rPr>
      </w:pPr>
    </w:p>
    <w:p w14:paraId="16D4A6D7" w14:textId="77777777" w:rsidR="00037497" w:rsidRDefault="00037497" w:rsidP="00037497">
      <w:pPr>
        <w:ind w:left="4247" w:right="113" w:firstLine="426"/>
        <w:rPr>
          <w:sz w:val="28"/>
          <w:szCs w:val="28"/>
          <w:u w:val="single"/>
        </w:rPr>
      </w:pPr>
      <w:r>
        <w:rPr>
          <w:sz w:val="28"/>
          <w:szCs w:val="28"/>
        </w:rPr>
        <w:t>обучающийся учебной группы _____</w:t>
      </w:r>
      <w:r>
        <w:rPr>
          <w:sz w:val="28"/>
          <w:szCs w:val="28"/>
          <w:u w:val="single"/>
        </w:rPr>
        <w:t xml:space="preserve">                          </w:t>
      </w:r>
    </w:p>
    <w:p w14:paraId="771138C1" w14:textId="77777777" w:rsidR="00037497" w:rsidRDefault="00037497" w:rsidP="00037497">
      <w:pPr>
        <w:ind w:firstLine="4678"/>
        <w:rPr>
          <w:sz w:val="28"/>
          <w:szCs w:val="28"/>
          <w:u w:val="single"/>
          <w:lang w:eastAsia="ru-RU"/>
        </w:rPr>
      </w:pP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lang w:eastAsia="ru-RU"/>
        </w:rPr>
        <w:t xml:space="preserve">   </w:t>
      </w:r>
      <w:r>
        <w:rPr>
          <w:sz w:val="28"/>
          <w:szCs w:val="28"/>
          <w:u w:val="single"/>
          <w:lang w:eastAsia="ru-RU"/>
        </w:rPr>
        <w:tab/>
      </w:r>
      <w:r>
        <w:rPr>
          <w:sz w:val="28"/>
          <w:szCs w:val="28"/>
          <w:u w:val="single"/>
          <w:lang w:eastAsia="ru-RU"/>
        </w:rPr>
        <w:tab/>
      </w:r>
      <w:r>
        <w:rPr>
          <w:sz w:val="28"/>
          <w:szCs w:val="28"/>
          <w:u w:val="single"/>
          <w:lang w:eastAsia="ru-RU"/>
        </w:rPr>
        <w:tab/>
      </w:r>
    </w:p>
    <w:p w14:paraId="6ABB3C39" w14:textId="77777777" w:rsidR="00037497" w:rsidRDefault="00037497" w:rsidP="00037497">
      <w:pPr>
        <w:ind w:left="4247" w:firstLine="426"/>
        <w:rPr>
          <w:sz w:val="28"/>
          <w:szCs w:val="28"/>
          <w:u w:val="single"/>
          <w:lang w:eastAsia="ru-RU"/>
        </w:rPr>
      </w:pPr>
      <w:r>
        <w:rPr>
          <w:i/>
          <w:sz w:val="28"/>
          <w:szCs w:val="28"/>
          <w:vertAlign w:val="superscript"/>
          <w:lang w:eastAsia="ru-RU"/>
        </w:rPr>
        <w:t xml:space="preserve">                 (</w:t>
      </w:r>
      <w:proofErr w:type="gramStart"/>
      <w:r>
        <w:rPr>
          <w:i/>
          <w:sz w:val="28"/>
          <w:szCs w:val="28"/>
          <w:vertAlign w:val="superscript"/>
          <w:lang w:eastAsia="ru-RU"/>
        </w:rPr>
        <w:t xml:space="preserve">подпись)   </w:t>
      </w:r>
      <w:proofErr w:type="gramEnd"/>
      <w:r>
        <w:rPr>
          <w:i/>
          <w:sz w:val="28"/>
          <w:szCs w:val="28"/>
          <w:vertAlign w:val="superscript"/>
          <w:lang w:eastAsia="ru-RU"/>
        </w:rPr>
        <w:t xml:space="preserve">                         (И.О. Фамилия)</w:t>
      </w:r>
    </w:p>
    <w:p w14:paraId="2C023724" w14:textId="77777777" w:rsidR="00037497" w:rsidRDefault="00037497" w:rsidP="00037497">
      <w:pPr>
        <w:ind w:left="4247" w:firstLine="426"/>
        <w:rPr>
          <w:sz w:val="28"/>
          <w:szCs w:val="28"/>
          <w:lang w:eastAsia="ru-RU"/>
        </w:rPr>
      </w:pPr>
      <w:r>
        <w:rPr>
          <w:sz w:val="28"/>
          <w:szCs w:val="28"/>
          <w:lang w:eastAsia="ru-RU"/>
        </w:rPr>
        <w:t>Проверили:</w:t>
      </w:r>
    </w:p>
    <w:p w14:paraId="6C0A3126" w14:textId="77777777" w:rsidR="00037497" w:rsidRDefault="00037497" w:rsidP="00037497">
      <w:pPr>
        <w:ind w:left="4247" w:firstLine="426"/>
        <w:rPr>
          <w:b/>
          <w:sz w:val="8"/>
          <w:szCs w:val="8"/>
          <w:lang w:eastAsia="ru-RU"/>
        </w:rPr>
      </w:pPr>
    </w:p>
    <w:p w14:paraId="5E0C6D2C" w14:textId="77777777" w:rsidR="00037497" w:rsidRDefault="00037497" w:rsidP="00037497">
      <w:pPr>
        <w:ind w:left="4247" w:firstLine="426"/>
        <w:rPr>
          <w:sz w:val="28"/>
          <w:szCs w:val="28"/>
          <w:lang w:eastAsia="ru-RU"/>
        </w:rPr>
      </w:pPr>
      <w:r>
        <w:rPr>
          <w:sz w:val="28"/>
          <w:szCs w:val="28"/>
          <w:lang w:eastAsia="ru-RU"/>
        </w:rPr>
        <w:t xml:space="preserve">Руководитель практики от организации: </w:t>
      </w:r>
    </w:p>
    <w:p w14:paraId="1DC52041" w14:textId="77777777" w:rsidR="00037497" w:rsidRDefault="00037497" w:rsidP="00037497">
      <w:pPr>
        <w:ind w:firstLine="4678"/>
        <w:rPr>
          <w:sz w:val="28"/>
          <w:szCs w:val="28"/>
          <w:u w:val="single"/>
          <w:lang w:eastAsia="ru-RU"/>
        </w:rPr>
      </w:pP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lang w:eastAsia="ru-RU"/>
        </w:rPr>
        <w:t xml:space="preserve">   </w:t>
      </w:r>
      <w:r>
        <w:rPr>
          <w:sz w:val="28"/>
          <w:szCs w:val="28"/>
          <w:u w:val="single"/>
          <w:lang w:eastAsia="ru-RU"/>
        </w:rPr>
        <w:tab/>
      </w:r>
      <w:r>
        <w:rPr>
          <w:sz w:val="28"/>
          <w:szCs w:val="28"/>
          <w:u w:val="single"/>
          <w:lang w:eastAsia="ru-RU"/>
        </w:rPr>
        <w:tab/>
      </w:r>
      <w:r>
        <w:rPr>
          <w:sz w:val="28"/>
          <w:szCs w:val="28"/>
          <w:u w:val="single"/>
          <w:lang w:eastAsia="ru-RU"/>
        </w:rPr>
        <w:tab/>
      </w:r>
    </w:p>
    <w:p w14:paraId="2E732D57" w14:textId="77777777" w:rsidR="00037497" w:rsidRDefault="00037497" w:rsidP="00037497">
      <w:pPr>
        <w:ind w:left="5103"/>
        <w:rPr>
          <w:sz w:val="28"/>
          <w:szCs w:val="28"/>
          <w:lang w:eastAsia="ru-RU"/>
        </w:rPr>
      </w:pPr>
      <w:r>
        <w:rPr>
          <w:i/>
          <w:sz w:val="28"/>
          <w:szCs w:val="28"/>
          <w:vertAlign w:val="superscript"/>
          <w:lang w:eastAsia="ru-RU"/>
        </w:rPr>
        <w:t xml:space="preserve">   (</w:t>
      </w:r>
      <w:proofErr w:type="gramStart"/>
      <w:r>
        <w:rPr>
          <w:i/>
          <w:sz w:val="28"/>
          <w:szCs w:val="28"/>
          <w:vertAlign w:val="superscript"/>
          <w:lang w:eastAsia="ru-RU"/>
        </w:rPr>
        <w:t xml:space="preserve">должность)   </w:t>
      </w:r>
      <w:proofErr w:type="gramEnd"/>
      <w:r>
        <w:rPr>
          <w:i/>
          <w:sz w:val="28"/>
          <w:szCs w:val="28"/>
          <w:vertAlign w:val="superscript"/>
          <w:lang w:eastAsia="ru-RU"/>
        </w:rPr>
        <w:t xml:space="preserve">                       (И.О. Фамилия)</w:t>
      </w:r>
    </w:p>
    <w:p w14:paraId="139F2046" w14:textId="77777777" w:rsidR="00037497" w:rsidRDefault="00037497" w:rsidP="00037497">
      <w:pPr>
        <w:ind w:left="5103"/>
        <w:rPr>
          <w:sz w:val="12"/>
          <w:szCs w:val="12"/>
          <w:lang w:eastAsia="ru-RU"/>
        </w:rPr>
      </w:pPr>
    </w:p>
    <w:p w14:paraId="5AA5E3B6" w14:textId="77777777" w:rsidR="00037497" w:rsidRDefault="00037497" w:rsidP="00037497">
      <w:pPr>
        <w:ind w:left="5103"/>
        <w:rPr>
          <w:sz w:val="28"/>
          <w:szCs w:val="28"/>
          <w:u w:val="single"/>
          <w:lang w:eastAsia="ru-RU"/>
        </w:rPr>
      </w:pPr>
      <w:r>
        <w:rPr>
          <w:sz w:val="28"/>
          <w:szCs w:val="28"/>
          <w:lang w:eastAsia="ru-RU"/>
        </w:rPr>
        <w:tab/>
      </w:r>
      <w:r>
        <w:rPr>
          <w:sz w:val="28"/>
          <w:szCs w:val="28"/>
          <w:lang w:eastAsia="ru-RU"/>
        </w:rPr>
        <w:tab/>
      </w:r>
      <w:r>
        <w:rPr>
          <w:sz w:val="28"/>
          <w:szCs w:val="28"/>
          <w:lang w:eastAsia="ru-RU"/>
        </w:rPr>
        <w:tab/>
      </w:r>
      <w:r>
        <w:rPr>
          <w:sz w:val="28"/>
          <w:szCs w:val="28"/>
          <w:u w:val="single"/>
          <w:lang w:eastAsia="ru-RU"/>
        </w:rPr>
        <w:tab/>
      </w:r>
      <w:r>
        <w:rPr>
          <w:sz w:val="28"/>
          <w:szCs w:val="28"/>
          <w:u w:val="single"/>
          <w:lang w:eastAsia="ru-RU"/>
        </w:rPr>
        <w:tab/>
      </w:r>
    </w:p>
    <w:p w14:paraId="291DA57E" w14:textId="77777777" w:rsidR="00037497" w:rsidRDefault="00037497" w:rsidP="00037497">
      <w:pPr>
        <w:ind w:left="5103"/>
        <w:rPr>
          <w:i/>
          <w:sz w:val="28"/>
          <w:szCs w:val="28"/>
          <w:vertAlign w:val="superscript"/>
          <w:lang w:eastAsia="ru-RU"/>
        </w:rPr>
      </w:pPr>
      <w:r>
        <w:rPr>
          <w:i/>
          <w:sz w:val="28"/>
          <w:szCs w:val="28"/>
          <w:vertAlign w:val="superscript"/>
          <w:lang w:eastAsia="ru-RU"/>
        </w:rPr>
        <w:t xml:space="preserve">                                                                  (подпись)</w:t>
      </w:r>
      <w:r>
        <w:rPr>
          <w:szCs w:val="28"/>
          <w:lang w:eastAsia="ru-RU"/>
        </w:rPr>
        <w:t xml:space="preserve">                              </w:t>
      </w:r>
    </w:p>
    <w:p w14:paraId="7162AD95" w14:textId="77777777" w:rsidR="00037497" w:rsidRDefault="00037497" w:rsidP="00037497">
      <w:pPr>
        <w:ind w:left="4678"/>
        <w:rPr>
          <w:sz w:val="28"/>
          <w:szCs w:val="28"/>
          <w:lang w:eastAsia="ru-RU"/>
        </w:rPr>
      </w:pPr>
      <w:r>
        <w:rPr>
          <w:sz w:val="28"/>
          <w:szCs w:val="28"/>
          <w:lang w:eastAsia="ru-RU"/>
        </w:rPr>
        <w:t xml:space="preserve">Руководитель практики от </w:t>
      </w:r>
    </w:p>
    <w:p w14:paraId="71AA3306" w14:textId="77777777" w:rsidR="00037497" w:rsidRDefault="00037497" w:rsidP="00037497">
      <w:pPr>
        <w:ind w:left="4678"/>
        <w:rPr>
          <w:sz w:val="28"/>
          <w:szCs w:val="28"/>
          <w:lang w:eastAsia="ru-RU"/>
        </w:rPr>
      </w:pPr>
      <w:r>
        <w:rPr>
          <w:sz w:val="28"/>
          <w:szCs w:val="28"/>
          <w:lang w:eastAsia="ru-RU"/>
        </w:rPr>
        <w:t xml:space="preserve">департамента/кафедры: </w:t>
      </w:r>
    </w:p>
    <w:p w14:paraId="29745DCC" w14:textId="77777777" w:rsidR="00037497" w:rsidRDefault="00037497" w:rsidP="00037497">
      <w:pPr>
        <w:ind w:left="4678"/>
        <w:rPr>
          <w:sz w:val="12"/>
          <w:szCs w:val="12"/>
          <w:lang w:eastAsia="ru-RU"/>
        </w:rPr>
      </w:pPr>
    </w:p>
    <w:p w14:paraId="703F353F" w14:textId="77777777" w:rsidR="00037497" w:rsidRDefault="00037497" w:rsidP="00037497">
      <w:pPr>
        <w:ind w:left="4678"/>
        <w:rPr>
          <w:sz w:val="28"/>
          <w:szCs w:val="28"/>
          <w:u w:val="single"/>
          <w:lang w:eastAsia="ru-RU"/>
        </w:rPr>
      </w:pP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lang w:eastAsia="ru-RU"/>
        </w:rPr>
        <w:t xml:space="preserve">   </w:t>
      </w:r>
      <w:r>
        <w:rPr>
          <w:sz w:val="28"/>
          <w:szCs w:val="28"/>
          <w:u w:val="single"/>
          <w:lang w:eastAsia="ru-RU"/>
        </w:rPr>
        <w:tab/>
      </w:r>
      <w:r>
        <w:rPr>
          <w:sz w:val="28"/>
          <w:szCs w:val="28"/>
          <w:u w:val="single"/>
          <w:lang w:eastAsia="ru-RU"/>
        </w:rPr>
        <w:tab/>
      </w:r>
      <w:r>
        <w:rPr>
          <w:sz w:val="28"/>
          <w:szCs w:val="28"/>
          <w:u w:val="single"/>
          <w:lang w:eastAsia="ru-RU"/>
        </w:rPr>
        <w:tab/>
      </w:r>
    </w:p>
    <w:p w14:paraId="43EA9F6F" w14:textId="77777777" w:rsidR="00037497" w:rsidRDefault="00037497" w:rsidP="00037497">
      <w:pPr>
        <w:ind w:left="4678"/>
        <w:rPr>
          <w:sz w:val="28"/>
          <w:szCs w:val="28"/>
          <w:vertAlign w:val="superscript"/>
          <w:lang w:eastAsia="ru-RU"/>
        </w:rPr>
      </w:pPr>
      <w:r>
        <w:rPr>
          <w:i/>
          <w:sz w:val="28"/>
          <w:szCs w:val="28"/>
          <w:vertAlign w:val="superscript"/>
          <w:lang w:eastAsia="ru-RU"/>
        </w:rPr>
        <w:t xml:space="preserve"> (ученая степень и/или </w:t>
      </w:r>
      <w:proofErr w:type="gramStart"/>
      <w:r>
        <w:rPr>
          <w:i/>
          <w:sz w:val="28"/>
          <w:szCs w:val="28"/>
          <w:vertAlign w:val="superscript"/>
          <w:lang w:eastAsia="ru-RU"/>
        </w:rPr>
        <w:t xml:space="preserve">звание)   </w:t>
      </w:r>
      <w:proofErr w:type="gramEnd"/>
      <w:r>
        <w:rPr>
          <w:i/>
          <w:sz w:val="28"/>
          <w:szCs w:val="28"/>
          <w:vertAlign w:val="superscript"/>
          <w:lang w:eastAsia="ru-RU"/>
        </w:rPr>
        <w:t xml:space="preserve">               (И.О. Фамилия)</w:t>
      </w:r>
    </w:p>
    <w:p w14:paraId="1AF32E62" w14:textId="77777777" w:rsidR="00037497" w:rsidRDefault="00037497" w:rsidP="00037497">
      <w:pPr>
        <w:ind w:left="4678"/>
        <w:rPr>
          <w:sz w:val="12"/>
          <w:szCs w:val="12"/>
          <w:lang w:eastAsia="ru-RU"/>
        </w:rPr>
      </w:pPr>
    </w:p>
    <w:p w14:paraId="7E471CE5" w14:textId="77777777" w:rsidR="00037497" w:rsidRDefault="00037497" w:rsidP="00037497">
      <w:pPr>
        <w:ind w:left="4678"/>
        <w:rPr>
          <w:sz w:val="28"/>
          <w:szCs w:val="28"/>
          <w:u w:val="single"/>
          <w:lang w:eastAsia="ru-RU"/>
        </w:rPr>
      </w:pPr>
      <w:r>
        <w:rPr>
          <w:sz w:val="28"/>
          <w:szCs w:val="28"/>
          <w:u w:val="single"/>
          <w:lang w:eastAsia="ru-RU"/>
        </w:rPr>
        <w:lastRenderedPageBreak/>
        <w:tab/>
      </w:r>
      <w:r>
        <w:rPr>
          <w:sz w:val="28"/>
          <w:szCs w:val="28"/>
          <w:u w:val="single"/>
          <w:lang w:eastAsia="ru-RU"/>
        </w:rPr>
        <w:tab/>
      </w:r>
      <w:r>
        <w:rPr>
          <w:sz w:val="28"/>
          <w:szCs w:val="28"/>
          <w:u w:val="single"/>
          <w:lang w:eastAsia="ru-RU"/>
        </w:rPr>
        <w:tab/>
      </w:r>
      <w:r>
        <w:rPr>
          <w:sz w:val="28"/>
          <w:szCs w:val="28"/>
          <w:u w:val="single"/>
          <w:lang w:eastAsia="ru-RU"/>
        </w:rPr>
        <w:tab/>
      </w:r>
      <w:r>
        <w:rPr>
          <w:sz w:val="28"/>
          <w:szCs w:val="28"/>
          <w:lang w:eastAsia="ru-RU"/>
        </w:rPr>
        <w:t xml:space="preserve">   </w:t>
      </w:r>
      <w:r>
        <w:rPr>
          <w:sz w:val="28"/>
          <w:szCs w:val="28"/>
          <w:u w:val="single"/>
          <w:lang w:eastAsia="ru-RU"/>
        </w:rPr>
        <w:tab/>
      </w:r>
      <w:r>
        <w:rPr>
          <w:sz w:val="28"/>
          <w:szCs w:val="28"/>
          <w:u w:val="single"/>
          <w:lang w:eastAsia="ru-RU"/>
        </w:rPr>
        <w:tab/>
      </w:r>
      <w:r>
        <w:rPr>
          <w:sz w:val="28"/>
          <w:szCs w:val="28"/>
          <w:u w:val="single"/>
          <w:lang w:eastAsia="ru-RU"/>
        </w:rPr>
        <w:tab/>
      </w:r>
    </w:p>
    <w:p w14:paraId="092C7F58" w14:textId="77777777" w:rsidR="00037497" w:rsidRDefault="00037497" w:rsidP="00037497">
      <w:pPr>
        <w:ind w:left="4678"/>
        <w:rPr>
          <w:i/>
          <w:sz w:val="28"/>
          <w:szCs w:val="28"/>
          <w:vertAlign w:val="superscript"/>
          <w:lang w:eastAsia="ru-RU"/>
        </w:rPr>
      </w:pPr>
      <w:r>
        <w:rPr>
          <w:i/>
          <w:sz w:val="28"/>
          <w:szCs w:val="28"/>
          <w:vertAlign w:val="superscript"/>
          <w:lang w:eastAsia="ru-RU"/>
        </w:rPr>
        <w:t xml:space="preserve">            (</w:t>
      </w:r>
      <w:proofErr w:type="gramStart"/>
      <w:r>
        <w:rPr>
          <w:i/>
          <w:sz w:val="28"/>
          <w:szCs w:val="28"/>
          <w:vertAlign w:val="superscript"/>
          <w:lang w:eastAsia="ru-RU"/>
        </w:rPr>
        <w:t xml:space="preserve">оценка)   </w:t>
      </w:r>
      <w:proofErr w:type="gramEnd"/>
      <w:r>
        <w:rPr>
          <w:i/>
          <w:sz w:val="28"/>
          <w:szCs w:val="28"/>
          <w:vertAlign w:val="superscript"/>
          <w:lang w:eastAsia="ru-RU"/>
        </w:rPr>
        <w:t xml:space="preserve">                                            (подпись)</w:t>
      </w:r>
    </w:p>
    <w:p w14:paraId="0B1E1A14" w14:textId="77777777" w:rsidR="00037497" w:rsidRDefault="00037497" w:rsidP="00037497">
      <w:pPr>
        <w:rPr>
          <w:b/>
          <w:sz w:val="28"/>
          <w:szCs w:val="28"/>
          <w:lang w:eastAsia="ru-RU"/>
        </w:rPr>
      </w:pPr>
    </w:p>
    <w:p w14:paraId="1CDB3334" w14:textId="77777777" w:rsidR="00037497" w:rsidRDefault="00037497" w:rsidP="00037497">
      <w:pPr>
        <w:jc w:val="center"/>
        <w:rPr>
          <w:b/>
          <w:sz w:val="28"/>
          <w:szCs w:val="28"/>
          <w:lang w:eastAsia="ru-RU"/>
        </w:rPr>
      </w:pPr>
    </w:p>
    <w:p w14:paraId="204825BD" w14:textId="77777777" w:rsidR="00037497" w:rsidRDefault="00037497" w:rsidP="00037497">
      <w:pPr>
        <w:jc w:val="center"/>
        <w:rPr>
          <w:sz w:val="28"/>
          <w:szCs w:val="28"/>
          <w:lang w:eastAsia="ru-RU"/>
        </w:rPr>
        <w:sectPr w:rsidR="00037497" w:rsidSect="00ED3CEA">
          <w:footerReference w:type="default" r:id="rId21"/>
          <w:pgSz w:w="11906" w:h="16838"/>
          <w:pgMar w:top="993" w:right="850" w:bottom="1134" w:left="1560" w:header="0" w:footer="708" w:gutter="0"/>
          <w:pgNumType w:start="1"/>
          <w:cols w:space="720"/>
          <w:formProt w:val="0"/>
          <w:titlePg/>
          <w:docGrid w:linePitch="360"/>
        </w:sectPr>
      </w:pPr>
      <w:r>
        <w:rPr>
          <w:b/>
          <w:sz w:val="28"/>
          <w:szCs w:val="28"/>
          <w:lang w:eastAsia="ru-RU"/>
        </w:rPr>
        <w:t>Москва – 20 __</w:t>
      </w:r>
    </w:p>
    <w:p w14:paraId="0ADC80F4" w14:textId="77777777" w:rsidR="00037497" w:rsidRDefault="00037497" w:rsidP="00037497">
      <w:pPr>
        <w:pStyle w:val="1"/>
        <w:spacing w:before="0"/>
        <w:jc w:val="right"/>
        <w:rPr>
          <w:rFonts w:eastAsia="Times New Roman"/>
          <w:b w:val="0"/>
          <w:color w:val="000000" w:themeColor="text1"/>
        </w:rPr>
      </w:pPr>
      <w:bookmarkStart w:id="27" w:name="_Toc3556421"/>
      <w:bookmarkStart w:id="28" w:name="_Toc136293508"/>
      <w:r>
        <w:rPr>
          <w:rFonts w:eastAsia="Times New Roman"/>
          <w:color w:val="000000" w:themeColor="text1"/>
        </w:rPr>
        <w:lastRenderedPageBreak/>
        <w:t>Приложение 2</w:t>
      </w:r>
      <w:bookmarkEnd w:id="27"/>
      <w:bookmarkEnd w:id="28"/>
    </w:p>
    <w:p w14:paraId="484BDA72" w14:textId="77777777" w:rsidR="00037497" w:rsidRDefault="00037497" w:rsidP="00037497">
      <w:pPr>
        <w:contextualSpacing/>
        <w:jc w:val="center"/>
        <w:rPr>
          <w:b/>
          <w:sz w:val="32"/>
          <w:szCs w:val="32"/>
          <w:lang w:eastAsia="ru-RU"/>
        </w:rPr>
      </w:pPr>
      <w:r>
        <w:rPr>
          <w:b/>
          <w:sz w:val="32"/>
          <w:szCs w:val="32"/>
          <w:lang w:eastAsia="ru-RU"/>
        </w:rPr>
        <w:t>ОТЗЫВ</w:t>
      </w:r>
    </w:p>
    <w:p w14:paraId="21081E09" w14:textId="77777777" w:rsidR="00037497" w:rsidRDefault="00037497" w:rsidP="00037497">
      <w:pPr>
        <w:contextualSpacing/>
        <w:jc w:val="center"/>
        <w:rPr>
          <w:b/>
          <w:sz w:val="28"/>
          <w:szCs w:val="28"/>
          <w:lang w:eastAsia="ru-RU"/>
        </w:rPr>
      </w:pPr>
      <w:r>
        <w:rPr>
          <w:b/>
          <w:sz w:val="28"/>
          <w:szCs w:val="28"/>
          <w:lang w:eastAsia="ru-RU"/>
        </w:rPr>
        <w:t>о прохождении практики обучающегося Финансового университета</w:t>
      </w:r>
    </w:p>
    <w:p w14:paraId="4F74F1D8" w14:textId="77777777" w:rsidR="00037497" w:rsidRDefault="00037497" w:rsidP="00037497">
      <w:pPr>
        <w:contextualSpacing/>
        <w:jc w:val="center"/>
        <w:rPr>
          <w:sz w:val="28"/>
          <w:szCs w:val="28"/>
          <w:lang w:eastAsia="ru-RU"/>
        </w:rPr>
      </w:pPr>
    </w:p>
    <w:p w14:paraId="546EDC9C" w14:textId="77777777" w:rsidR="00037497" w:rsidRDefault="00037497" w:rsidP="00037497">
      <w:pPr>
        <w:rPr>
          <w:szCs w:val="24"/>
          <w:lang w:eastAsia="ru-RU"/>
        </w:rPr>
      </w:pPr>
    </w:p>
    <w:p w14:paraId="3C123127" w14:textId="77777777" w:rsidR="00037497" w:rsidRDefault="00037497" w:rsidP="00037497">
      <w:pPr>
        <w:rPr>
          <w:spacing w:val="-20"/>
          <w:szCs w:val="24"/>
          <w:lang w:eastAsia="ru-RU"/>
        </w:rPr>
      </w:pPr>
      <w:r>
        <w:rPr>
          <w:szCs w:val="24"/>
          <w:lang w:eastAsia="ru-RU"/>
        </w:rPr>
        <w:t xml:space="preserve">Обучающийся </w:t>
      </w:r>
      <w:r>
        <w:rPr>
          <w:spacing w:val="-20"/>
          <w:szCs w:val="24"/>
          <w:lang w:eastAsia="ru-RU"/>
        </w:rPr>
        <w:t>_______________________________________________________________________________</w:t>
      </w:r>
    </w:p>
    <w:p w14:paraId="20F46EE6" w14:textId="77777777" w:rsidR="00037497" w:rsidRDefault="00037497" w:rsidP="00037497">
      <w:pPr>
        <w:jc w:val="center"/>
        <w:rPr>
          <w:i/>
          <w:lang w:eastAsia="ru-RU"/>
        </w:rPr>
      </w:pPr>
      <w:r>
        <w:rPr>
          <w:i/>
          <w:lang w:eastAsia="ru-RU"/>
        </w:rPr>
        <w:t>(Ф.И.О.)</w:t>
      </w:r>
    </w:p>
    <w:p w14:paraId="5C4F3D34" w14:textId="77777777" w:rsidR="00037497" w:rsidRDefault="00037497" w:rsidP="00037497">
      <w:pPr>
        <w:spacing w:line="480" w:lineRule="auto"/>
        <w:rPr>
          <w:szCs w:val="24"/>
          <w:lang w:eastAsia="ru-RU"/>
        </w:rPr>
      </w:pPr>
      <w:r>
        <w:rPr>
          <w:szCs w:val="24"/>
          <w:lang w:eastAsia="ru-RU"/>
        </w:rPr>
        <w:t>Факультет _____________________________________________________________________</w:t>
      </w:r>
    </w:p>
    <w:p w14:paraId="66EBD0F3" w14:textId="77777777" w:rsidR="00037497" w:rsidRDefault="00037497" w:rsidP="00037497">
      <w:pPr>
        <w:rPr>
          <w:szCs w:val="24"/>
          <w:lang w:eastAsia="ru-RU"/>
        </w:rPr>
      </w:pPr>
      <w:r>
        <w:rPr>
          <w:szCs w:val="24"/>
          <w:lang w:eastAsia="ru-RU"/>
        </w:rPr>
        <w:t>проходил(а)</w:t>
      </w:r>
      <w:r>
        <w:rPr>
          <w:spacing w:val="-20"/>
          <w:szCs w:val="24"/>
          <w:lang w:eastAsia="ru-RU"/>
        </w:rPr>
        <w:t>_________________________________________________________________________</w:t>
      </w:r>
      <w:r>
        <w:rPr>
          <w:szCs w:val="24"/>
          <w:lang w:eastAsia="ru-RU"/>
        </w:rPr>
        <w:t>практику</w:t>
      </w:r>
      <w:r>
        <w:rPr>
          <w:spacing w:val="-20"/>
          <w:szCs w:val="24"/>
          <w:lang w:eastAsia="ru-RU"/>
        </w:rPr>
        <w:t xml:space="preserve"> </w:t>
      </w:r>
    </w:p>
    <w:p w14:paraId="7FBBEB0A" w14:textId="77777777" w:rsidR="00037497" w:rsidRDefault="00037497" w:rsidP="00037497">
      <w:pPr>
        <w:tabs>
          <w:tab w:val="left" w:pos="1590"/>
        </w:tabs>
        <w:jc w:val="center"/>
        <w:rPr>
          <w:i/>
          <w:sz w:val="16"/>
          <w:szCs w:val="16"/>
          <w:lang w:eastAsia="ru-RU"/>
        </w:rPr>
      </w:pPr>
      <w:r>
        <w:rPr>
          <w:i/>
          <w:sz w:val="16"/>
          <w:szCs w:val="16"/>
          <w:lang w:eastAsia="ru-RU"/>
        </w:rPr>
        <w:t>(вид практики)</w:t>
      </w:r>
    </w:p>
    <w:p w14:paraId="6734ECFF" w14:textId="77777777" w:rsidR="00037497" w:rsidRDefault="00037497" w:rsidP="00037497">
      <w:pPr>
        <w:rPr>
          <w:szCs w:val="24"/>
          <w:lang w:eastAsia="ru-RU"/>
        </w:rPr>
      </w:pPr>
    </w:p>
    <w:p w14:paraId="7474D0F8" w14:textId="77777777" w:rsidR="00037497" w:rsidRDefault="00037497" w:rsidP="00037497">
      <w:pPr>
        <w:rPr>
          <w:szCs w:val="24"/>
          <w:lang w:eastAsia="ru-RU"/>
        </w:rPr>
      </w:pPr>
      <w:r>
        <w:rPr>
          <w:szCs w:val="24"/>
          <w:lang w:eastAsia="ru-RU"/>
        </w:rPr>
        <w:t>в период с «</w:t>
      </w:r>
      <w:r>
        <w:rPr>
          <w:spacing w:val="-20"/>
          <w:szCs w:val="24"/>
          <w:lang w:eastAsia="ru-RU"/>
        </w:rPr>
        <w:t>_____» __________________</w:t>
      </w:r>
      <w:proofErr w:type="gramStart"/>
      <w:r>
        <w:rPr>
          <w:spacing w:val="-20"/>
          <w:szCs w:val="24"/>
          <w:lang w:eastAsia="ru-RU"/>
        </w:rPr>
        <w:t xml:space="preserve">_  </w:t>
      </w:r>
      <w:r>
        <w:rPr>
          <w:szCs w:val="24"/>
          <w:lang w:eastAsia="ru-RU"/>
        </w:rPr>
        <w:t>по</w:t>
      </w:r>
      <w:proofErr w:type="gramEnd"/>
      <w:r>
        <w:rPr>
          <w:szCs w:val="24"/>
          <w:lang w:eastAsia="ru-RU"/>
        </w:rPr>
        <w:t xml:space="preserve"> «</w:t>
      </w:r>
      <w:r>
        <w:rPr>
          <w:spacing w:val="-20"/>
          <w:szCs w:val="24"/>
          <w:lang w:eastAsia="ru-RU"/>
        </w:rPr>
        <w:t>______» _________________</w:t>
      </w:r>
      <w:r>
        <w:rPr>
          <w:szCs w:val="24"/>
          <w:lang w:eastAsia="ru-RU"/>
        </w:rPr>
        <w:t>20</w:t>
      </w:r>
      <w:r>
        <w:rPr>
          <w:spacing w:val="-20"/>
          <w:szCs w:val="24"/>
          <w:lang w:eastAsia="ru-RU"/>
        </w:rPr>
        <w:t>___</w:t>
      </w:r>
      <w:r>
        <w:rPr>
          <w:szCs w:val="24"/>
          <w:lang w:eastAsia="ru-RU"/>
        </w:rPr>
        <w:t>г.</w:t>
      </w:r>
    </w:p>
    <w:p w14:paraId="4081AE3C" w14:textId="77777777" w:rsidR="00037497" w:rsidRDefault="00037497" w:rsidP="00037497">
      <w:pPr>
        <w:rPr>
          <w:spacing w:val="-20"/>
          <w:szCs w:val="24"/>
          <w:lang w:eastAsia="ru-RU"/>
        </w:rPr>
      </w:pPr>
    </w:p>
    <w:p w14:paraId="4A05FC41" w14:textId="77777777" w:rsidR="00037497" w:rsidRDefault="00037497" w:rsidP="00037497">
      <w:pPr>
        <w:contextualSpacing/>
        <w:rPr>
          <w:i/>
          <w:lang w:eastAsia="ru-RU"/>
        </w:rPr>
      </w:pPr>
      <w:r>
        <w:rPr>
          <w:szCs w:val="24"/>
          <w:lang w:eastAsia="ru-RU"/>
        </w:rPr>
        <w:t>в</w:t>
      </w:r>
      <w:r>
        <w:rPr>
          <w:spacing w:val="-20"/>
          <w:szCs w:val="24"/>
          <w:lang w:eastAsia="ru-RU"/>
        </w:rPr>
        <w:t>_____________________________________________________________________________________________</w:t>
      </w:r>
    </w:p>
    <w:p w14:paraId="62AB15E3" w14:textId="77777777" w:rsidR="00037497" w:rsidRDefault="00037497" w:rsidP="00037497">
      <w:pPr>
        <w:jc w:val="center"/>
        <w:rPr>
          <w:i/>
          <w:lang w:eastAsia="ru-RU"/>
        </w:rPr>
      </w:pPr>
    </w:p>
    <w:p w14:paraId="5873A238" w14:textId="77777777" w:rsidR="00037497" w:rsidRDefault="00037497" w:rsidP="00037497">
      <w:pPr>
        <w:tabs>
          <w:tab w:val="center" w:pos="4536"/>
        </w:tabs>
        <w:contextualSpacing/>
        <w:rPr>
          <w:spacing w:val="-20"/>
          <w:szCs w:val="24"/>
          <w:lang w:eastAsia="ru-RU"/>
        </w:rPr>
      </w:pPr>
      <w:r>
        <w:rPr>
          <w:spacing w:val="-20"/>
          <w:szCs w:val="24"/>
          <w:lang w:eastAsia="ru-RU"/>
        </w:rPr>
        <w:t xml:space="preserve"> </w:t>
      </w:r>
      <w:r>
        <w:rPr>
          <w:spacing w:val="-20"/>
          <w:szCs w:val="24"/>
          <w:lang w:eastAsia="ru-RU"/>
        </w:rPr>
        <w:tab/>
        <w:t>______________________________________________________________________________________________</w:t>
      </w:r>
    </w:p>
    <w:p w14:paraId="672328BD" w14:textId="77777777" w:rsidR="00037497" w:rsidRDefault="00037497" w:rsidP="00037497">
      <w:pPr>
        <w:contextualSpacing/>
        <w:jc w:val="center"/>
        <w:rPr>
          <w:i/>
          <w:lang w:eastAsia="ru-RU"/>
        </w:rPr>
      </w:pPr>
      <w:r>
        <w:rPr>
          <w:spacing w:val="-20"/>
          <w:szCs w:val="24"/>
          <w:lang w:eastAsia="ru-RU"/>
        </w:rPr>
        <w:t xml:space="preserve">           </w:t>
      </w:r>
      <w:r>
        <w:rPr>
          <w:i/>
          <w:spacing w:val="-20"/>
          <w:lang w:eastAsia="ru-RU"/>
        </w:rPr>
        <w:t>(</w:t>
      </w:r>
      <w:r>
        <w:rPr>
          <w:i/>
          <w:lang w:eastAsia="ru-RU"/>
        </w:rPr>
        <w:t>наименование организации, наименование структурного подразделения)</w:t>
      </w:r>
    </w:p>
    <w:p w14:paraId="4ADED82A" w14:textId="77777777" w:rsidR="00037497" w:rsidRDefault="00037497" w:rsidP="00037497">
      <w:pPr>
        <w:contextualSpacing/>
        <w:rPr>
          <w:szCs w:val="24"/>
          <w:lang w:eastAsia="ru-RU"/>
        </w:rPr>
      </w:pPr>
    </w:p>
    <w:p w14:paraId="6217A69C" w14:textId="77777777" w:rsidR="00037497" w:rsidRDefault="00037497" w:rsidP="00037497">
      <w:pPr>
        <w:contextualSpacing/>
        <w:rPr>
          <w:szCs w:val="24"/>
          <w:lang w:eastAsia="ru-RU"/>
        </w:rPr>
      </w:pPr>
      <w:r>
        <w:rPr>
          <w:szCs w:val="24"/>
          <w:lang w:eastAsia="ru-RU"/>
        </w:rPr>
        <w:t>В период прохождения практики _</w:t>
      </w:r>
      <w:r>
        <w:rPr>
          <w:spacing w:val="-20"/>
          <w:szCs w:val="24"/>
          <w:lang w:eastAsia="ru-RU"/>
        </w:rPr>
        <w:t>___________________________________________________________</w:t>
      </w:r>
    </w:p>
    <w:p w14:paraId="405FA954" w14:textId="77777777" w:rsidR="00037497" w:rsidRDefault="00037497" w:rsidP="00037497">
      <w:pPr>
        <w:ind w:left="4956" w:firstLine="708"/>
        <w:rPr>
          <w:i/>
          <w:lang w:eastAsia="ru-RU"/>
        </w:rPr>
      </w:pPr>
      <w:r>
        <w:rPr>
          <w:i/>
          <w:lang w:eastAsia="ru-RU"/>
        </w:rPr>
        <w:t>(Ф.И.О. обучающегося)</w:t>
      </w:r>
    </w:p>
    <w:p w14:paraId="30EFE29E" w14:textId="77777777" w:rsidR="00037497" w:rsidRDefault="00037497" w:rsidP="00037497">
      <w:pPr>
        <w:contextualSpacing/>
        <w:rPr>
          <w:szCs w:val="24"/>
          <w:lang w:eastAsia="ru-RU"/>
        </w:rPr>
      </w:pPr>
      <w:r>
        <w:rPr>
          <w:szCs w:val="24"/>
          <w:lang w:eastAsia="ru-RU"/>
        </w:rPr>
        <w:t>поручалось решение следующих задач:</w:t>
      </w:r>
    </w:p>
    <w:p w14:paraId="7DD59ED6" w14:textId="77777777" w:rsidR="00037497" w:rsidRDefault="00037497" w:rsidP="00037497">
      <w:pPr>
        <w:contextualSpacing/>
        <w:rPr>
          <w:spacing w:val="-20"/>
          <w:szCs w:val="24"/>
          <w:lang w:eastAsia="ru-RU"/>
        </w:rPr>
      </w:pPr>
      <w:r>
        <w:rPr>
          <w:spacing w:val="-20"/>
          <w:szCs w:val="24"/>
          <w:lang w:eastAsia="ru-RU"/>
        </w:rPr>
        <w:t>______________________________________________________________________________________________</w:t>
      </w:r>
    </w:p>
    <w:p w14:paraId="073B76F9" w14:textId="77777777" w:rsidR="00037497" w:rsidRDefault="00037497" w:rsidP="00037497">
      <w:pPr>
        <w:tabs>
          <w:tab w:val="left" w:pos="9072"/>
        </w:tabs>
        <w:contextualSpacing/>
        <w:rPr>
          <w:spacing w:val="-20"/>
          <w:szCs w:val="24"/>
          <w:lang w:eastAsia="ru-RU"/>
        </w:rPr>
      </w:pPr>
      <w:r>
        <w:rPr>
          <w:spacing w:val="-20"/>
          <w:szCs w:val="24"/>
          <w:lang w:eastAsia="ru-RU"/>
        </w:rPr>
        <w:t>______________________________________________________________________________________________</w:t>
      </w:r>
    </w:p>
    <w:p w14:paraId="0F4FF26C" w14:textId="77777777" w:rsidR="00037497" w:rsidRDefault="00037497" w:rsidP="00037497">
      <w:pPr>
        <w:contextualSpacing/>
        <w:rPr>
          <w:spacing w:val="-20"/>
          <w:szCs w:val="24"/>
          <w:lang w:eastAsia="ru-RU"/>
        </w:rPr>
      </w:pPr>
      <w:r>
        <w:rPr>
          <w:spacing w:val="-20"/>
          <w:szCs w:val="24"/>
          <w:lang w:eastAsia="ru-RU"/>
        </w:rPr>
        <w:lastRenderedPageBreak/>
        <w:t>______________________________________________________________________________________________</w:t>
      </w:r>
    </w:p>
    <w:p w14:paraId="0913C30C" w14:textId="77777777" w:rsidR="00037497" w:rsidRDefault="00037497" w:rsidP="00037497">
      <w:pPr>
        <w:contextualSpacing/>
        <w:rPr>
          <w:szCs w:val="24"/>
          <w:lang w:eastAsia="ru-RU"/>
        </w:rPr>
      </w:pPr>
      <w:r>
        <w:rPr>
          <w:spacing w:val="-20"/>
          <w:szCs w:val="24"/>
          <w:lang w:eastAsia="ru-RU"/>
        </w:rPr>
        <w:t>______________________________________________________________________________________________</w:t>
      </w:r>
    </w:p>
    <w:p w14:paraId="562E6479" w14:textId="77777777" w:rsidR="00037497" w:rsidRDefault="00037497" w:rsidP="00037497">
      <w:pPr>
        <w:contextualSpacing/>
        <w:rPr>
          <w:szCs w:val="24"/>
          <w:lang w:eastAsia="ru-RU"/>
        </w:rPr>
      </w:pPr>
    </w:p>
    <w:p w14:paraId="4CD149E0" w14:textId="77777777" w:rsidR="00037497" w:rsidRDefault="00037497" w:rsidP="00037497">
      <w:pPr>
        <w:contextualSpacing/>
        <w:rPr>
          <w:szCs w:val="24"/>
          <w:lang w:eastAsia="ru-RU"/>
        </w:rPr>
      </w:pPr>
      <w:r>
        <w:rPr>
          <w:szCs w:val="24"/>
          <w:lang w:eastAsia="ru-RU"/>
        </w:rPr>
        <w:t>В период прохождения практики обучающийся проявил(а)_______________________</w:t>
      </w:r>
      <w:r>
        <w:rPr>
          <w:spacing w:val="-20"/>
          <w:szCs w:val="24"/>
          <w:lang w:eastAsia="ru-RU"/>
        </w:rPr>
        <w:t>_</w:t>
      </w:r>
      <w:r>
        <w:rPr>
          <w:szCs w:val="24"/>
          <w:lang w:eastAsia="ru-RU"/>
        </w:rPr>
        <w:t>____</w:t>
      </w:r>
    </w:p>
    <w:p w14:paraId="140C0100" w14:textId="77777777" w:rsidR="00037497" w:rsidRDefault="00037497" w:rsidP="00037497">
      <w:pPr>
        <w:contextualSpacing/>
        <w:rPr>
          <w:szCs w:val="24"/>
          <w:lang w:eastAsia="ru-RU"/>
        </w:rPr>
      </w:pPr>
      <w:r>
        <w:rPr>
          <w:szCs w:val="24"/>
          <w:lang w:eastAsia="ru-RU"/>
        </w:rPr>
        <w:t>_____</w:t>
      </w:r>
      <w:r>
        <w:rPr>
          <w:spacing w:val="-20"/>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8F22AF" w14:textId="77777777" w:rsidR="00037497" w:rsidRDefault="00037497" w:rsidP="00037497">
      <w:pPr>
        <w:contextualSpacing/>
        <w:rPr>
          <w:szCs w:val="24"/>
          <w:lang w:eastAsia="ru-RU"/>
        </w:rPr>
      </w:pPr>
    </w:p>
    <w:p w14:paraId="2D326A91" w14:textId="77777777" w:rsidR="00037497" w:rsidRDefault="00037497" w:rsidP="00037497">
      <w:pPr>
        <w:contextualSpacing/>
        <w:rPr>
          <w:szCs w:val="24"/>
          <w:lang w:eastAsia="ru-RU"/>
        </w:rPr>
      </w:pPr>
      <w:r>
        <w:rPr>
          <w:szCs w:val="24"/>
          <w:lang w:eastAsia="ru-RU"/>
        </w:rPr>
        <w:t xml:space="preserve">Результаты работы обучающегося:                                              </w:t>
      </w:r>
    </w:p>
    <w:p w14:paraId="022F1219" w14:textId="77777777" w:rsidR="00037497" w:rsidRDefault="00037497" w:rsidP="00037497">
      <w:pPr>
        <w:contextualSpacing/>
        <w:rPr>
          <w:spacing w:val="-20"/>
          <w:szCs w:val="24"/>
          <w:lang w:eastAsia="ru-RU"/>
        </w:rPr>
      </w:pPr>
      <w:r>
        <w:rPr>
          <w:spacing w:val="-20"/>
          <w:szCs w:val="24"/>
          <w:lang w:eastAsia="ru-RU"/>
        </w:rPr>
        <w:t>______________________________________________________________________________________________</w:t>
      </w:r>
    </w:p>
    <w:p w14:paraId="62D5FF41" w14:textId="77777777" w:rsidR="00037497" w:rsidRDefault="00037497" w:rsidP="00037497">
      <w:pPr>
        <w:contextualSpacing/>
        <w:rPr>
          <w:spacing w:val="-20"/>
          <w:szCs w:val="24"/>
          <w:lang w:eastAsia="ru-RU"/>
        </w:rPr>
      </w:pPr>
      <w:r>
        <w:rPr>
          <w:spacing w:val="-20"/>
          <w:szCs w:val="24"/>
          <w:lang w:eastAsia="ru-RU"/>
        </w:rPr>
        <w:t>______________________________________________________________________________________________</w:t>
      </w:r>
    </w:p>
    <w:p w14:paraId="46AE46F8" w14:textId="77777777" w:rsidR="00037497" w:rsidRDefault="00037497" w:rsidP="00037497">
      <w:pPr>
        <w:contextualSpacing/>
        <w:rPr>
          <w:szCs w:val="24"/>
          <w:lang w:eastAsia="ru-RU"/>
        </w:rPr>
      </w:pPr>
    </w:p>
    <w:p w14:paraId="26E56738" w14:textId="77777777" w:rsidR="00037497" w:rsidRDefault="00037497" w:rsidP="00037497">
      <w:pPr>
        <w:contextualSpacing/>
        <w:rPr>
          <w:i/>
          <w:lang w:eastAsia="ru-RU"/>
        </w:rPr>
      </w:pPr>
      <w:r>
        <w:rPr>
          <w:szCs w:val="24"/>
          <w:lang w:eastAsia="ru-RU"/>
        </w:rPr>
        <w:t>Считаю, что по итогам практики обучающийся может (не может) быть допущен к защите отчета по практике.</w:t>
      </w:r>
    </w:p>
    <w:p w14:paraId="49B5A1FD" w14:textId="77777777" w:rsidR="00037497" w:rsidRDefault="00037497" w:rsidP="00037497">
      <w:pPr>
        <w:contextualSpacing/>
        <w:rPr>
          <w:szCs w:val="24"/>
          <w:lang w:eastAsia="ru-RU"/>
        </w:rPr>
      </w:pPr>
    </w:p>
    <w:p w14:paraId="58144E29" w14:textId="77777777" w:rsidR="00037497" w:rsidRDefault="00037497" w:rsidP="00037497">
      <w:pPr>
        <w:rPr>
          <w:szCs w:val="24"/>
          <w:lang w:eastAsia="ru-RU"/>
        </w:rPr>
      </w:pPr>
      <w:r>
        <w:rPr>
          <w:szCs w:val="24"/>
          <w:lang w:eastAsia="ru-RU"/>
        </w:rPr>
        <w:t>___________________________                    _________________             __________________</w:t>
      </w:r>
    </w:p>
    <w:p w14:paraId="1E076046" w14:textId="77777777" w:rsidR="00037497" w:rsidRDefault="00037497" w:rsidP="00037497">
      <w:pPr>
        <w:rPr>
          <w:i/>
          <w:lang w:eastAsia="ru-RU"/>
        </w:rPr>
      </w:pPr>
      <w:r>
        <w:rPr>
          <w:i/>
          <w:lang w:eastAsia="ru-RU"/>
        </w:rPr>
        <w:t xml:space="preserve">(должность руководителя практики                               </w:t>
      </w:r>
      <w:proofErr w:type="gramStart"/>
      <w:r>
        <w:rPr>
          <w:i/>
          <w:lang w:eastAsia="ru-RU"/>
        </w:rPr>
        <w:t xml:space="preserve">   (</w:t>
      </w:r>
      <w:proofErr w:type="gramEnd"/>
      <w:r>
        <w:rPr>
          <w:i/>
          <w:lang w:eastAsia="ru-RU"/>
        </w:rPr>
        <w:t>подпись)                                                 (Ф.И.О.)</w:t>
      </w:r>
    </w:p>
    <w:p w14:paraId="1C052E0E" w14:textId="77777777" w:rsidR="00037497" w:rsidRDefault="00037497" w:rsidP="00037497">
      <w:pPr>
        <w:rPr>
          <w:i/>
          <w:lang w:eastAsia="ru-RU"/>
        </w:rPr>
      </w:pPr>
      <w:r>
        <w:rPr>
          <w:i/>
          <w:lang w:eastAsia="ru-RU"/>
        </w:rPr>
        <w:t xml:space="preserve">               от организации)</w:t>
      </w:r>
    </w:p>
    <w:p w14:paraId="0DC493A6" w14:textId="77777777" w:rsidR="00037497" w:rsidRDefault="00037497" w:rsidP="00037497">
      <w:pPr>
        <w:rPr>
          <w:szCs w:val="24"/>
          <w:lang w:eastAsia="ru-RU"/>
        </w:rPr>
      </w:pPr>
    </w:p>
    <w:p w14:paraId="4961027F" w14:textId="77777777" w:rsidR="00037497" w:rsidRDefault="00037497" w:rsidP="00037497">
      <w:pPr>
        <w:rPr>
          <w:szCs w:val="24"/>
          <w:lang w:eastAsia="ru-RU"/>
        </w:rPr>
      </w:pPr>
      <w:r>
        <w:rPr>
          <w:szCs w:val="24"/>
          <w:lang w:eastAsia="ru-RU"/>
        </w:rPr>
        <w:t>«___» ___________________20____г.</w:t>
      </w:r>
    </w:p>
    <w:p w14:paraId="29A9AF02" w14:textId="77777777" w:rsidR="00037497" w:rsidRDefault="00037497" w:rsidP="00037497">
      <w:pPr>
        <w:ind w:firstLine="708"/>
        <w:rPr>
          <w:szCs w:val="24"/>
          <w:lang w:eastAsia="ru-RU"/>
        </w:rPr>
      </w:pPr>
      <w:r>
        <w:rPr>
          <w:szCs w:val="24"/>
          <w:lang w:eastAsia="ru-RU"/>
        </w:rPr>
        <w:t xml:space="preserve">             </w:t>
      </w:r>
    </w:p>
    <w:p w14:paraId="6DABB6A4" w14:textId="77777777" w:rsidR="00037497" w:rsidRDefault="00037497" w:rsidP="00037497">
      <w:pPr>
        <w:ind w:firstLine="708"/>
        <w:rPr>
          <w:i/>
          <w:szCs w:val="24"/>
          <w:lang w:eastAsia="ru-RU"/>
        </w:rPr>
      </w:pPr>
    </w:p>
    <w:p w14:paraId="6F8AA664" w14:textId="77777777" w:rsidR="00037497" w:rsidRDefault="00037497" w:rsidP="00037497">
      <w:pPr>
        <w:rPr>
          <w:i/>
          <w:color w:val="FF0000"/>
          <w:szCs w:val="24"/>
          <w:lang w:eastAsia="ru-RU"/>
        </w:rPr>
      </w:pPr>
    </w:p>
    <w:p w14:paraId="351E2B10" w14:textId="77777777" w:rsidR="00037497" w:rsidRPr="007A1D89" w:rsidRDefault="00037497" w:rsidP="00037497">
      <w:pPr>
        <w:ind w:firstLine="708"/>
        <w:rPr>
          <w:b/>
          <w:sz w:val="28"/>
          <w:szCs w:val="28"/>
          <w:lang w:eastAsia="ru-RU"/>
        </w:rPr>
        <w:sectPr w:rsidR="00037497" w:rsidRPr="007A1D89">
          <w:footerReference w:type="default" r:id="rId22"/>
          <w:pgSz w:w="11906" w:h="16838"/>
          <w:pgMar w:top="1134" w:right="850" w:bottom="1134" w:left="1560" w:header="0" w:footer="708" w:gutter="0"/>
          <w:cols w:space="720"/>
          <w:formProt w:val="0"/>
          <w:docGrid w:linePitch="360"/>
        </w:sectPr>
      </w:pPr>
      <w:r w:rsidRPr="007A1D89">
        <w:rPr>
          <w:i/>
          <w:szCs w:val="24"/>
          <w:lang w:eastAsia="ru-RU"/>
        </w:rPr>
        <w:t>Отзыв подписывается руководителем практики от организации и заверяется печатью организации.</w:t>
      </w:r>
    </w:p>
    <w:p w14:paraId="6166CB78" w14:textId="77777777" w:rsidR="00037497" w:rsidRDefault="00037497" w:rsidP="00037497">
      <w:pPr>
        <w:pStyle w:val="1"/>
        <w:spacing w:before="0"/>
        <w:jc w:val="right"/>
        <w:rPr>
          <w:rFonts w:eastAsia="Times New Roman"/>
          <w:b w:val="0"/>
          <w:color w:val="000000" w:themeColor="text1"/>
        </w:rPr>
      </w:pPr>
      <w:bookmarkStart w:id="29" w:name="_Toc3556422"/>
      <w:bookmarkStart w:id="30" w:name="_Toc136293509"/>
      <w:r>
        <w:rPr>
          <w:rFonts w:eastAsia="Times New Roman"/>
          <w:color w:val="000000" w:themeColor="text1"/>
        </w:rPr>
        <w:lastRenderedPageBreak/>
        <w:t>Приложение 3</w:t>
      </w:r>
      <w:bookmarkEnd w:id="29"/>
      <w:bookmarkEnd w:id="30"/>
    </w:p>
    <w:p w14:paraId="3F989F73" w14:textId="77777777" w:rsidR="00037497" w:rsidRDefault="00037497" w:rsidP="00037497">
      <w:pPr>
        <w:jc w:val="center"/>
        <w:rPr>
          <w:sz w:val="25"/>
          <w:szCs w:val="25"/>
          <w:lang w:eastAsia="ru-RU"/>
        </w:rPr>
      </w:pPr>
      <w:r>
        <w:rPr>
          <w:sz w:val="25"/>
          <w:szCs w:val="25"/>
          <w:lang w:eastAsia="ru-RU"/>
        </w:rPr>
        <w:t>Федеральное государственное образовательное бюджетное</w:t>
      </w:r>
    </w:p>
    <w:p w14:paraId="5D29C4FC" w14:textId="77777777" w:rsidR="00037497" w:rsidRDefault="00037497" w:rsidP="00037497">
      <w:pPr>
        <w:jc w:val="center"/>
        <w:rPr>
          <w:sz w:val="25"/>
          <w:szCs w:val="25"/>
          <w:lang w:eastAsia="ru-RU"/>
        </w:rPr>
      </w:pPr>
      <w:r>
        <w:rPr>
          <w:sz w:val="25"/>
          <w:szCs w:val="25"/>
          <w:lang w:eastAsia="ru-RU"/>
        </w:rPr>
        <w:t xml:space="preserve"> учреждение высшего образования</w:t>
      </w:r>
    </w:p>
    <w:p w14:paraId="2676D8F5" w14:textId="77777777" w:rsidR="00037497" w:rsidRDefault="00037497" w:rsidP="00037497">
      <w:pPr>
        <w:jc w:val="center"/>
        <w:rPr>
          <w:b/>
          <w:sz w:val="25"/>
          <w:szCs w:val="25"/>
          <w:lang w:eastAsia="ru-RU"/>
        </w:rPr>
      </w:pPr>
      <w:r>
        <w:rPr>
          <w:b/>
          <w:sz w:val="25"/>
          <w:szCs w:val="25"/>
          <w:lang w:eastAsia="ru-RU"/>
        </w:rPr>
        <w:t xml:space="preserve"> «Финансовый университет при Правительстве Российской Федерации»</w:t>
      </w:r>
    </w:p>
    <w:p w14:paraId="386DE793" w14:textId="77777777" w:rsidR="00037497" w:rsidRDefault="00037497" w:rsidP="00037497">
      <w:pPr>
        <w:jc w:val="center"/>
        <w:rPr>
          <w:b/>
          <w:sz w:val="25"/>
          <w:szCs w:val="25"/>
          <w:lang w:eastAsia="ru-RU"/>
        </w:rPr>
      </w:pPr>
      <w:r>
        <w:rPr>
          <w:b/>
          <w:sz w:val="25"/>
          <w:szCs w:val="25"/>
          <w:lang w:eastAsia="ru-RU"/>
        </w:rPr>
        <w:t>(Финансовый университет)</w:t>
      </w:r>
    </w:p>
    <w:p w14:paraId="6B59D18F" w14:textId="77777777" w:rsidR="00037497" w:rsidRDefault="00037497" w:rsidP="00037497">
      <w:pPr>
        <w:jc w:val="center"/>
        <w:rPr>
          <w:b/>
          <w:szCs w:val="28"/>
          <w:lang w:eastAsia="ru-RU"/>
        </w:rPr>
      </w:pPr>
    </w:p>
    <w:p w14:paraId="6FC94F03" w14:textId="77777777" w:rsidR="00037497" w:rsidRDefault="00037497" w:rsidP="00037497">
      <w:pPr>
        <w:jc w:val="center"/>
        <w:rPr>
          <w:b/>
          <w:szCs w:val="28"/>
          <w:lang w:eastAsia="ru-RU"/>
        </w:rPr>
      </w:pPr>
    </w:p>
    <w:p w14:paraId="18E90DDE" w14:textId="77777777" w:rsidR="00037497" w:rsidRDefault="00037497" w:rsidP="00037497">
      <w:pPr>
        <w:rPr>
          <w:sz w:val="28"/>
          <w:szCs w:val="28"/>
          <w:lang w:eastAsia="ru-RU"/>
        </w:rPr>
      </w:pPr>
      <w:r>
        <w:rPr>
          <w:sz w:val="28"/>
          <w:szCs w:val="28"/>
          <w:lang w:eastAsia="ru-RU"/>
        </w:rPr>
        <w:t xml:space="preserve">Факультет </w:t>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p>
    <w:p w14:paraId="3FC5C727" w14:textId="77777777" w:rsidR="00037497" w:rsidRDefault="00037497" w:rsidP="00037497">
      <w:pPr>
        <w:rPr>
          <w:sz w:val="16"/>
          <w:szCs w:val="16"/>
          <w:lang w:eastAsia="ru-RU"/>
        </w:rPr>
      </w:pPr>
    </w:p>
    <w:p w14:paraId="21760447" w14:textId="77777777" w:rsidR="00037497" w:rsidRDefault="00037497" w:rsidP="00037497">
      <w:pPr>
        <w:rPr>
          <w:sz w:val="16"/>
          <w:szCs w:val="16"/>
          <w:u w:val="single"/>
          <w:lang w:eastAsia="ru-RU"/>
        </w:rPr>
      </w:pPr>
      <w:r>
        <w:rPr>
          <w:sz w:val="28"/>
          <w:szCs w:val="28"/>
          <w:lang w:eastAsia="ru-RU"/>
        </w:rPr>
        <w:t>Департамент/кафедра</w:t>
      </w:r>
      <w:r>
        <w:rPr>
          <w:szCs w:val="28"/>
          <w:lang w:eastAsia="ru-RU"/>
        </w:rPr>
        <w:t xml:space="preserve"> </w:t>
      </w:r>
      <w:r>
        <w:rPr>
          <w:szCs w:val="28"/>
          <w:u w:val="single"/>
          <w:lang w:eastAsia="ru-RU"/>
        </w:rPr>
        <w:tab/>
      </w:r>
      <w:r>
        <w:rPr>
          <w:szCs w:val="28"/>
          <w:u w:val="single"/>
          <w:lang w:eastAsia="ru-RU"/>
        </w:rPr>
        <w:tab/>
      </w:r>
      <w:r>
        <w:rPr>
          <w:szCs w:val="28"/>
          <w:u w:val="single"/>
          <w:lang w:eastAsia="ru-RU"/>
        </w:rPr>
        <w:tab/>
      </w:r>
      <w:r>
        <w:rPr>
          <w:szCs w:val="28"/>
          <w:u w:val="single"/>
          <w:lang w:eastAsia="ru-RU"/>
        </w:rPr>
        <w:tab/>
      </w:r>
      <w:r>
        <w:rPr>
          <w:szCs w:val="28"/>
          <w:u w:val="single"/>
          <w:lang w:eastAsia="ru-RU"/>
        </w:rPr>
        <w:tab/>
      </w:r>
      <w:r>
        <w:rPr>
          <w:sz w:val="16"/>
          <w:szCs w:val="16"/>
          <w:u w:val="single"/>
          <w:lang w:eastAsia="ru-RU"/>
        </w:rPr>
        <w:tab/>
      </w:r>
      <w:r>
        <w:rPr>
          <w:sz w:val="16"/>
          <w:szCs w:val="16"/>
          <w:u w:val="single"/>
          <w:lang w:eastAsia="ru-RU"/>
        </w:rPr>
        <w:tab/>
      </w:r>
      <w:r>
        <w:rPr>
          <w:sz w:val="16"/>
          <w:szCs w:val="16"/>
          <w:u w:val="single"/>
          <w:lang w:eastAsia="ru-RU"/>
        </w:rPr>
        <w:tab/>
      </w:r>
      <w:r>
        <w:rPr>
          <w:sz w:val="16"/>
          <w:szCs w:val="16"/>
          <w:u w:val="single"/>
          <w:lang w:eastAsia="ru-RU"/>
        </w:rPr>
        <w:tab/>
      </w:r>
      <w:r>
        <w:rPr>
          <w:sz w:val="16"/>
          <w:szCs w:val="16"/>
          <w:u w:val="single"/>
          <w:lang w:eastAsia="ru-RU"/>
        </w:rPr>
        <w:tab/>
      </w:r>
    </w:p>
    <w:p w14:paraId="478EDADB" w14:textId="77777777" w:rsidR="00037497" w:rsidRDefault="00037497" w:rsidP="00037497">
      <w:pPr>
        <w:rPr>
          <w:sz w:val="16"/>
          <w:szCs w:val="16"/>
          <w:lang w:eastAsia="ru-RU"/>
        </w:rPr>
      </w:pPr>
    </w:p>
    <w:p w14:paraId="4E6ECCD7" w14:textId="77777777" w:rsidR="00037497" w:rsidRDefault="00037497" w:rsidP="00037497">
      <w:pPr>
        <w:rPr>
          <w:sz w:val="32"/>
          <w:szCs w:val="28"/>
          <w:u w:val="single"/>
          <w:lang w:eastAsia="ru-RU"/>
        </w:rPr>
      </w:pPr>
    </w:p>
    <w:p w14:paraId="0BB52050" w14:textId="77777777" w:rsidR="00037497" w:rsidRDefault="00037497" w:rsidP="00037497">
      <w:pPr>
        <w:jc w:val="center"/>
        <w:rPr>
          <w:b/>
          <w:sz w:val="32"/>
          <w:szCs w:val="32"/>
          <w:lang w:eastAsia="ru-RU"/>
        </w:rPr>
      </w:pPr>
      <w:r>
        <w:rPr>
          <w:b/>
          <w:sz w:val="32"/>
          <w:szCs w:val="32"/>
          <w:lang w:eastAsia="ru-RU"/>
        </w:rPr>
        <w:t>ИНДИВИДУАЛЬНОЕ ЗАДАНИЕ</w:t>
      </w:r>
    </w:p>
    <w:p w14:paraId="3EA54620" w14:textId="77777777" w:rsidR="00037497" w:rsidRDefault="00037497" w:rsidP="00037497">
      <w:pPr>
        <w:rPr>
          <w:sz w:val="28"/>
          <w:szCs w:val="28"/>
          <w:lang w:eastAsia="ru-RU"/>
        </w:rPr>
      </w:pPr>
    </w:p>
    <w:p w14:paraId="658001C7" w14:textId="77777777" w:rsidR="00037497" w:rsidRDefault="00037497" w:rsidP="00037497">
      <w:pPr>
        <w:rPr>
          <w:sz w:val="28"/>
          <w:szCs w:val="28"/>
          <w:lang w:eastAsia="ru-RU"/>
        </w:rPr>
      </w:pPr>
      <w:r>
        <w:rPr>
          <w:sz w:val="28"/>
          <w:szCs w:val="28"/>
          <w:lang w:eastAsia="ru-RU"/>
        </w:rPr>
        <w:t xml:space="preserve">по </w:t>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proofErr w:type="gramStart"/>
      <w:r>
        <w:rPr>
          <w:sz w:val="28"/>
          <w:szCs w:val="28"/>
          <w:u w:val="single"/>
          <w:lang w:eastAsia="ru-RU"/>
        </w:rPr>
        <w:tab/>
      </w:r>
      <w:r>
        <w:rPr>
          <w:sz w:val="28"/>
          <w:szCs w:val="28"/>
          <w:lang w:eastAsia="ru-RU"/>
        </w:rPr>
        <w:t xml:space="preserve">  практике</w:t>
      </w:r>
      <w:proofErr w:type="gramEnd"/>
    </w:p>
    <w:p w14:paraId="7AD12C6C" w14:textId="77777777" w:rsidR="00037497" w:rsidRDefault="00037497" w:rsidP="00037497">
      <w:pPr>
        <w:jc w:val="center"/>
        <w:rPr>
          <w:i/>
          <w:sz w:val="28"/>
          <w:szCs w:val="28"/>
          <w:vertAlign w:val="superscript"/>
          <w:lang w:eastAsia="ru-RU"/>
        </w:rPr>
      </w:pPr>
      <w:r>
        <w:rPr>
          <w:i/>
          <w:sz w:val="28"/>
          <w:szCs w:val="28"/>
          <w:vertAlign w:val="superscript"/>
          <w:lang w:eastAsia="ru-RU"/>
        </w:rPr>
        <w:t>(указать вид (тип) практики)</w:t>
      </w:r>
    </w:p>
    <w:p w14:paraId="45A2121C" w14:textId="77777777" w:rsidR="00037497" w:rsidRDefault="00037497" w:rsidP="00037497">
      <w:pPr>
        <w:rPr>
          <w:sz w:val="28"/>
          <w:szCs w:val="28"/>
          <w:lang w:eastAsia="ru-RU"/>
        </w:rPr>
      </w:pPr>
      <w:r>
        <w:rPr>
          <w:sz w:val="28"/>
          <w:szCs w:val="28"/>
          <w:lang w:eastAsia="ru-RU"/>
        </w:rPr>
        <w:t xml:space="preserve">обучающегося </w:t>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lang w:eastAsia="ru-RU"/>
        </w:rPr>
        <w:t xml:space="preserve"> курса </w:t>
      </w:r>
      <w:r>
        <w:rPr>
          <w:sz w:val="28"/>
          <w:szCs w:val="28"/>
          <w:u w:val="single"/>
          <w:lang w:eastAsia="ru-RU"/>
        </w:rPr>
        <w:tab/>
      </w:r>
      <w:r>
        <w:rPr>
          <w:sz w:val="28"/>
          <w:szCs w:val="28"/>
          <w:u w:val="single"/>
          <w:lang w:eastAsia="ru-RU"/>
        </w:rPr>
        <w:tab/>
      </w:r>
      <w:r>
        <w:rPr>
          <w:sz w:val="28"/>
          <w:szCs w:val="28"/>
          <w:u w:val="single"/>
          <w:lang w:eastAsia="ru-RU"/>
        </w:rPr>
        <w:tab/>
      </w:r>
      <w:r>
        <w:rPr>
          <w:sz w:val="28"/>
          <w:szCs w:val="28"/>
          <w:lang w:eastAsia="ru-RU"/>
        </w:rPr>
        <w:t xml:space="preserve"> учебной группы</w:t>
      </w:r>
    </w:p>
    <w:p w14:paraId="759DA525" w14:textId="77777777" w:rsidR="00037497" w:rsidRDefault="00037497" w:rsidP="00037497">
      <w:pPr>
        <w:rPr>
          <w:sz w:val="16"/>
          <w:szCs w:val="28"/>
          <w:u w:val="single"/>
          <w:lang w:eastAsia="ru-RU"/>
        </w:rPr>
      </w:pPr>
    </w:p>
    <w:p w14:paraId="3BD568A3" w14:textId="77777777" w:rsidR="00037497" w:rsidRDefault="00037497" w:rsidP="00037497">
      <w:pPr>
        <w:rPr>
          <w:sz w:val="28"/>
          <w:szCs w:val="28"/>
          <w:u w:val="single"/>
          <w:lang w:eastAsia="ru-RU"/>
        </w:rPr>
      </w:pP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p>
    <w:p w14:paraId="051C1A26" w14:textId="77777777" w:rsidR="00037497" w:rsidRDefault="00037497" w:rsidP="00037497">
      <w:pPr>
        <w:jc w:val="center"/>
        <w:rPr>
          <w:i/>
          <w:sz w:val="28"/>
          <w:szCs w:val="28"/>
          <w:vertAlign w:val="superscript"/>
          <w:lang w:eastAsia="ru-RU"/>
        </w:rPr>
      </w:pPr>
      <w:r>
        <w:rPr>
          <w:i/>
          <w:sz w:val="28"/>
          <w:szCs w:val="28"/>
          <w:vertAlign w:val="superscript"/>
          <w:lang w:eastAsia="ru-RU"/>
        </w:rPr>
        <w:t>(фамилия, имя, отчество)</w:t>
      </w:r>
    </w:p>
    <w:p w14:paraId="2223CA9F" w14:textId="77777777" w:rsidR="00037497" w:rsidRDefault="00037497" w:rsidP="00037497">
      <w:pPr>
        <w:rPr>
          <w:sz w:val="28"/>
          <w:szCs w:val="28"/>
          <w:u w:val="single"/>
          <w:lang w:eastAsia="ru-RU"/>
        </w:rPr>
      </w:pPr>
      <w:r>
        <w:rPr>
          <w:sz w:val="28"/>
          <w:szCs w:val="28"/>
          <w:lang w:eastAsia="ru-RU"/>
        </w:rPr>
        <w:lastRenderedPageBreak/>
        <w:t xml:space="preserve">Направление подготовки </w:t>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p>
    <w:p w14:paraId="5220ECAF" w14:textId="77777777" w:rsidR="00037497" w:rsidRDefault="00037497" w:rsidP="00037497">
      <w:pPr>
        <w:rPr>
          <w:i/>
          <w:sz w:val="28"/>
          <w:szCs w:val="28"/>
          <w:vertAlign w:val="superscript"/>
          <w:lang w:eastAsia="ru-RU"/>
        </w:rPr>
      </w:pPr>
      <w:r>
        <w:rPr>
          <w:i/>
          <w:sz w:val="28"/>
          <w:szCs w:val="28"/>
          <w:vertAlign w:val="superscript"/>
          <w:lang w:eastAsia="ru-RU"/>
        </w:rPr>
        <w:t xml:space="preserve">                                                                                                                 (наименование направления подготовки)</w:t>
      </w:r>
    </w:p>
    <w:p w14:paraId="5424D4E2" w14:textId="77777777" w:rsidR="00037497" w:rsidRDefault="00037497" w:rsidP="00037497">
      <w:pPr>
        <w:rPr>
          <w:sz w:val="28"/>
          <w:szCs w:val="28"/>
          <w:u w:val="single"/>
          <w:lang w:eastAsia="ru-RU"/>
        </w:rPr>
      </w:pP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p>
    <w:p w14:paraId="2407BDBE" w14:textId="77777777" w:rsidR="00037497" w:rsidRDefault="00037497" w:rsidP="00037497">
      <w:pPr>
        <w:rPr>
          <w:i/>
          <w:sz w:val="28"/>
          <w:szCs w:val="28"/>
          <w:vertAlign w:val="superscript"/>
          <w:lang w:eastAsia="ru-RU"/>
        </w:rPr>
      </w:pPr>
      <w:r>
        <w:rPr>
          <w:i/>
          <w:sz w:val="28"/>
          <w:szCs w:val="28"/>
          <w:vertAlign w:val="superscript"/>
          <w:lang w:eastAsia="ru-RU"/>
        </w:rPr>
        <w:t xml:space="preserve">   (профиль образовательной программы </w:t>
      </w:r>
      <w:proofErr w:type="spellStart"/>
      <w:r>
        <w:rPr>
          <w:i/>
          <w:sz w:val="28"/>
          <w:szCs w:val="28"/>
          <w:vertAlign w:val="superscript"/>
          <w:lang w:eastAsia="ru-RU"/>
        </w:rPr>
        <w:t>бакалавриата</w:t>
      </w:r>
      <w:proofErr w:type="spellEnd"/>
      <w:r>
        <w:rPr>
          <w:i/>
          <w:sz w:val="28"/>
          <w:szCs w:val="28"/>
          <w:vertAlign w:val="superscript"/>
          <w:lang w:eastAsia="ru-RU"/>
        </w:rPr>
        <w:t>/направленность образовательной программы магистратуры)</w:t>
      </w:r>
    </w:p>
    <w:p w14:paraId="5806DB1E" w14:textId="77777777" w:rsidR="00037497" w:rsidRDefault="00037497" w:rsidP="00037497">
      <w:pPr>
        <w:rPr>
          <w:sz w:val="28"/>
          <w:szCs w:val="28"/>
          <w:u w:val="single"/>
          <w:lang w:eastAsia="ru-RU"/>
        </w:rPr>
      </w:pPr>
      <w:r>
        <w:rPr>
          <w:sz w:val="28"/>
          <w:szCs w:val="28"/>
          <w:lang w:eastAsia="ru-RU"/>
        </w:rPr>
        <w:t xml:space="preserve">Место прохождения практики </w:t>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p>
    <w:p w14:paraId="1A10F77A" w14:textId="77777777" w:rsidR="00037497" w:rsidRDefault="00037497" w:rsidP="00037497">
      <w:pPr>
        <w:rPr>
          <w:sz w:val="16"/>
          <w:szCs w:val="16"/>
          <w:lang w:eastAsia="ru-RU"/>
        </w:rPr>
      </w:pPr>
    </w:p>
    <w:p w14:paraId="17F2B42D" w14:textId="77777777" w:rsidR="00037497" w:rsidRDefault="00037497" w:rsidP="00037497">
      <w:pPr>
        <w:rPr>
          <w:sz w:val="28"/>
          <w:szCs w:val="28"/>
          <w:lang w:eastAsia="ru-RU"/>
        </w:rPr>
      </w:pPr>
      <w:r>
        <w:rPr>
          <w:sz w:val="28"/>
          <w:szCs w:val="28"/>
          <w:lang w:eastAsia="ru-RU"/>
        </w:rPr>
        <w:t xml:space="preserve">Срок практики с «___» __________ 20__ г.  </w:t>
      </w:r>
      <w:proofErr w:type="gramStart"/>
      <w:r>
        <w:rPr>
          <w:sz w:val="28"/>
          <w:szCs w:val="28"/>
          <w:lang w:eastAsia="ru-RU"/>
        </w:rPr>
        <w:t>по  «</w:t>
      </w:r>
      <w:proofErr w:type="gramEnd"/>
      <w:r>
        <w:rPr>
          <w:sz w:val="28"/>
          <w:szCs w:val="28"/>
          <w:lang w:eastAsia="ru-RU"/>
        </w:rPr>
        <w:t>____» _______________ 20__ г.</w:t>
      </w:r>
    </w:p>
    <w:p w14:paraId="54F6E64F" w14:textId="77777777" w:rsidR="00037497" w:rsidRDefault="00037497" w:rsidP="00037497">
      <w:pPr>
        <w:rPr>
          <w:b/>
          <w:szCs w:val="28"/>
          <w:lang w:eastAsia="ru-RU"/>
        </w:rPr>
      </w:pPr>
    </w:p>
    <w:tbl>
      <w:tblPr>
        <w:tblStyle w:val="210"/>
        <w:tblW w:w="9243" w:type="dxa"/>
        <w:tblInd w:w="108" w:type="dxa"/>
        <w:tblLayout w:type="fixed"/>
        <w:tblLook w:val="04A0" w:firstRow="1" w:lastRow="0" w:firstColumn="1" w:lastColumn="0" w:noHBand="0" w:noVBand="1"/>
      </w:tblPr>
      <w:tblGrid>
        <w:gridCol w:w="695"/>
        <w:gridCol w:w="8548"/>
      </w:tblGrid>
      <w:tr w:rsidR="00037497" w14:paraId="6B325CC2" w14:textId="77777777" w:rsidTr="00282DD5">
        <w:tc>
          <w:tcPr>
            <w:tcW w:w="695" w:type="dxa"/>
            <w:vAlign w:val="center"/>
          </w:tcPr>
          <w:p w14:paraId="1EEE34E0" w14:textId="77777777" w:rsidR="00037497" w:rsidRDefault="00037497" w:rsidP="00282DD5">
            <w:pPr>
              <w:jc w:val="center"/>
              <w:rPr>
                <w:szCs w:val="28"/>
              </w:rPr>
            </w:pPr>
            <w:r>
              <w:rPr>
                <w:szCs w:val="28"/>
              </w:rPr>
              <w:t>№</w:t>
            </w:r>
          </w:p>
          <w:p w14:paraId="336F367D" w14:textId="77777777" w:rsidR="00037497" w:rsidRDefault="00037497" w:rsidP="00282DD5">
            <w:pPr>
              <w:jc w:val="center"/>
              <w:rPr>
                <w:szCs w:val="28"/>
              </w:rPr>
            </w:pPr>
            <w:r>
              <w:rPr>
                <w:szCs w:val="28"/>
              </w:rPr>
              <w:t>п/п</w:t>
            </w:r>
          </w:p>
        </w:tc>
        <w:tc>
          <w:tcPr>
            <w:tcW w:w="8547" w:type="dxa"/>
            <w:vAlign w:val="center"/>
          </w:tcPr>
          <w:p w14:paraId="4C8A2D54" w14:textId="77777777" w:rsidR="00037497" w:rsidRDefault="00037497" w:rsidP="00282DD5">
            <w:pPr>
              <w:jc w:val="center"/>
              <w:rPr>
                <w:szCs w:val="28"/>
              </w:rPr>
            </w:pPr>
            <w:r>
              <w:rPr>
                <w:szCs w:val="28"/>
              </w:rPr>
              <w:t xml:space="preserve">Содержание индивидуального задания </w:t>
            </w:r>
          </w:p>
          <w:p w14:paraId="6BF9DA23" w14:textId="77777777" w:rsidR="00037497" w:rsidRDefault="00037497" w:rsidP="00282DD5">
            <w:pPr>
              <w:jc w:val="center"/>
              <w:rPr>
                <w:szCs w:val="28"/>
              </w:rPr>
            </w:pPr>
            <w:r>
              <w:rPr>
                <w:szCs w:val="28"/>
              </w:rPr>
              <w:t>(перечень задач, подлежащих выполнению)</w:t>
            </w:r>
          </w:p>
        </w:tc>
      </w:tr>
      <w:tr w:rsidR="00037497" w14:paraId="5171754C" w14:textId="77777777" w:rsidTr="00282DD5">
        <w:tc>
          <w:tcPr>
            <w:tcW w:w="695" w:type="dxa"/>
          </w:tcPr>
          <w:p w14:paraId="061D7BFC" w14:textId="77777777" w:rsidR="00037497" w:rsidRDefault="00037497" w:rsidP="00282DD5">
            <w:pPr>
              <w:jc w:val="center"/>
              <w:rPr>
                <w:szCs w:val="28"/>
              </w:rPr>
            </w:pPr>
            <w:r>
              <w:rPr>
                <w:szCs w:val="28"/>
              </w:rPr>
              <w:t>1</w:t>
            </w:r>
          </w:p>
        </w:tc>
        <w:tc>
          <w:tcPr>
            <w:tcW w:w="8547" w:type="dxa"/>
          </w:tcPr>
          <w:p w14:paraId="342A2F9D" w14:textId="77777777" w:rsidR="00037497" w:rsidRDefault="00037497" w:rsidP="00282DD5">
            <w:pPr>
              <w:jc w:val="center"/>
              <w:rPr>
                <w:szCs w:val="28"/>
              </w:rPr>
            </w:pPr>
            <w:r>
              <w:rPr>
                <w:szCs w:val="28"/>
              </w:rPr>
              <w:t>2</w:t>
            </w:r>
          </w:p>
        </w:tc>
      </w:tr>
      <w:tr w:rsidR="00037497" w14:paraId="503572D4" w14:textId="77777777" w:rsidTr="00282DD5">
        <w:tc>
          <w:tcPr>
            <w:tcW w:w="695" w:type="dxa"/>
          </w:tcPr>
          <w:p w14:paraId="08ADC798" w14:textId="77777777" w:rsidR="00037497" w:rsidRDefault="00037497" w:rsidP="00282DD5">
            <w:pPr>
              <w:rPr>
                <w:b/>
                <w:sz w:val="28"/>
                <w:szCs w:val="28"/>
              </w:rPr>
            </w:pPr>
          </w:p>
        </w:tc>
        <w:tc>
          <w:tcPr>
            <w:tcW w:w="8547" w:type="dxa"/>
          </w:tcPr>
          <w:p w14:paraId="0DCEC3AD" w14:textId="77777777" w:rsidR="00037497" w:rsidRDefault="00037497" w:rsidP="00282DD5">
            <w:pPr>
              <w:rPr>
                <w:b/>
                <w:sz w:val="28"/>
                <w:szCs w:val="28"/>
              </w:rPr>
            </w:pPr>
          </w:p>
        </w:tc>
      </w:tr>
      <w:tr w:rsidR="00037497" w14:paraId="23F79C0F" w14:textId="77777777" w:rsidTr="00282DD5">
        <w:tc>
          <w:tcPr>
            <w:tcW w:w="695" w:type="dxa"/>
          </w:tcPr>
          <w:p w14:paraId="2D830496" w14:textId="77777777" w:rsidR="00037497" w:rsidRDefault="00037497" w:rsidP="00282DD5">
            <w:pPr>
              <w:rPr>
                <w:b/>
                <w:sz w:val="28"/>
                <w:szCs w:val="28"/>
              </w:rPr>
            </w:pPr>
          </w:p>
        </w:tc>
        <w:tc>
          <w:tcPr>
            <w:tcW w:w="8547" w:type="dxa"/>
          </w:tcPr>
          <w:p w14:paraId="1653B29B" w14:textId="77777777" w:rsidR="00037497" w:rsidRDefault="00037497" w:rsidP="00282DD5">
            <w:pPr>
              <w:rPr>
                <w:b/>
                <w:sz w:val="28"/>
                <w:szCs w:val="28"/>
              </w:rPr>
            </w:pPr>
          </w:p>
        </w:tc>
      </w:tr>
      <w:tr w:rsidR="00037497" w14:paraId="3B41163C" w14:textId="77777777" w:rsidTr="00282DD5">
        <w:tc>
          <w:tcPr>
            <w:tcW w:w="695" w:type="dxa"/>
          </w:tcPr>
          <w:p w14:paraId="6D2AA451" w14:textId="77777777" w:rsidR="00037497" w:rsidRDefault="00037497" w:rsidP="00282DD5">
            <w:pPr>
              <w:rPr>
                <w:b/>
                <w:sz w:val="28"/>
                <w:szCs w:val="28"/>
              </w:rPr>
            </w:pPr>
          </w:p>
        </w:tc>
        <w:tc>
          <w:tcPr>
            <w:tcW w:w="8547" w:type="dxa"/>
          </w:tcPr>
          <w:p w14:paraId="17EEB276" w14:textId="77777777" w:rsidR="00037497" w:rsidRDefault="00037497" w:rsidP="00282DD5">
            <w:pPr>
              <w:rPr>
                <w:b/>
                <w:sz w:val="28"/>
                <w:szCs w:val="28"/>
              </w:rPr>
            </w:pPr>
          </w:p>
        </w:tc>
      </w:tr>
    </w:tbl>
    <w:p w14:paraId="4AFECC92" w14:textId="77777777" w:rsidR="00037497" w:rsidRDefault="00037497" w:rsidP="00037497">
      <w:pPr>
        <w:rPr>
          <w:sz w:val="28"/>
          <w:szCs w:val="28"/>
          <w:lang w:eastAsia="ru-RU"/>
        </w:rPr>
      </w:pPr>
    </w:p>
    <w:p w14:paraId="2BFACF89" w14:textId="77777777" w:rsidR="00037497" w:rsidRDefault="00037497" w:rsidP="00037497">
      <w:pPr>
        <w:rPr>
          <w:sz w:val="28"/>
          <w:szCs w:val="28"/>
          <w:u w:val="single"/>
          <w:lang w:eastAsia="ru-RU"/>
        </w:rPr>
      </w:pPr>
      <w:r>
        <w:rPr>
          <w:sz w:val="28"/>
          <w:szCs w:val="28"/>
          <w:lang w:eastAsia="ru-RU"/>
        </w:rPr>
        <w:t xml:space="preserve">Руководитель практики от департамента/кафедры: </w:t>
      </w:r>
      <w:r>
        <w:rPr>
          <w:sz w:val="28"/>
          <w:szCs w:val="28"/>
          <w:u w:val="single"/>
          <w:lang w:eastAsia="ru-RU"/>
        </w:rPr>
        <w:tab/>
      </w:r>
      <w:r>
        <w:rPr>
          <w:sz w:val="28"/>
          <w:szCs w:val="28"/>
          <w:u w:val="single"/>
          <w:lang w:eastAsia="ru-RU"/>
        </w:rPr>
        <w:tab/>
      </w:r>
      <w:r>
        <w:rPr>
          <w:sz w:val="28"/>
          <w:szCs w:val="28"/>
          <w:u w:val="single"/>
          <w:lang w:eastAsia="ru-RU"/>
        </w:rPr>
        <w:tab/>
      </w:r>
      <w:r>
        <w:rPr>
          <w:sz w:val="28"/>
          <w:szCs w:val="28"/>
          <w:lang w:eastAsia="ru-RU"/>
        </w:rPr>
        <w:t xml:space="preserve">   </w:t>
      </w:r>
      <w:r>
        <w:rPr>
          <w:sz w:val="28"/>
          <w:szCs w:val="28"/>
          <w:u w:val="single"/>
          <w:lang w:eastAsia="ru-RU"/>
        </w:rPr>
        <w:tab/>
      </w:r>
      <w:r>
        <w:rPr>
          <w:sz w:val="28"/>
          <w:szCs w:val="28"/>
          <w:u w:val="single"/>
          <w:lang w:eastAsia="ru-RU"/>
        </w:rPr>
        <w:tab/>
      </w:r>
    </w:p>
    <w:p w14:paraId="4FF89415" w14:textId="77777777" w:rsidR="00037497" w:rsidRDefault="00037497" w:rsidP="00037497">
      <w:pPr>
        <w:rPr>
          <w:sz w:val="28"/>
          <w:szCs w:val="28"/>
          <w:lang w:eastAsia="ru-RU"/>
        </w:rPr>
      </w:pPr>
      <w:r>
        <w:rPr>
          <w:i/>
          <w:sz w:val="28"/>
          <w:szCs w:val="28"/>
          <w:vertAlign w:val="superscript"/>
          <w:lang w:eastAsia="ru-RU"/>
        </w:rPr>
        <w:t xml:space="preserve">                                                                                                                                             (</w:t>
      </w:r>
      <w:proofErr w:type="gramStart"/>
      <w:r>
        <w:rPr>
          <w:i/>
          <w:sz w:val="28"/>
          <w:szCs w:val="28"/>
          <w:vertAlign w:val="superscript"/>
          <w:lang w:eastAsia="ru-RU"/>
        </w:rPr>
        <w:t xml:space="preserve">подпись)   </w:t>
      </w:r>
      <w:proofErr w:type="gramEnd"/>
      <w:r>
        <w:rPr>
          <w:i/>
          <w:sz w:val="28"/>
          <w:szCs w:val="28"/>
          <w:vertAlign w:val="superscript"/>
          <w:lang w:eastAsia="ru-RU"/>
        </w:rPr>
        <w:t xml:space="preserve">                 (И.О. Фамилия)</w:t>
      </w:r>
    </w:p>
    <w:p w14:paraId="0E55D741" w14:textId="77777777" w:rsidR="00037497" w:rsidRDefault="00037497" w:rsidP="00037497">
      <w:pPr>
        <w:rPr>
          <w:sz w:val="16"/>
          <w:szCs w:val="28"/>
          <w:lang w:eastAsia="ru-RU"/>
        </w:rPr>
      </w:pPr>
    </w:p>
    <w:p w14:paraId="0E2F8220" w14:textId="77777777" w:rsidR="00037497" w:rsidRDefault="00037497" w:rsidP="00037497">
      <w:pPr>
        <w:rPr>
          <w:sz w:val="28"/>
          <w:szCs w:val="28"/>
          <w:u w:val="single"/>
          <w:lang w:eastAsia="ru-RU"/>
        </w:rPr>
      </w:pPr>
      <w:r>
        <w:rPr>
          <w:sz w:val="28"/>
          <w:szCs w:val="28"/>
          <w:lang w:eastAsia="ru-RU"/>
        </w:rPr>
        <w:t xml:space="preserve">Задание принял обучающийся:                                   </w:t>
      </w:r>
      <w:r>
        <w:rPr>
          <w:sz w:val="28"/>
          <w:szCs w:val="28"/>
          <w:u w:val="single"/>
          <w:lang w:eastAsia="ru-RU"/>
        </w:rPr>
        <w:tab/>
      </w:r>
      <w:r>
        <w:rPr>
          <w:sz w:val="28"/>
          <w:szCs w:val="28"/>
          <w:u w:val="single"/>
          <w:lang w:eastAsia="ru-RU"/>
        </w:rPr>
        <w:tab/>
      </w:r>
      <w:r>
        <w:rPr>
          <w:sz w:val="28"/>
          <w:szCs w:val="28"/>
          <w:u w:val="single"/>
          <w:lang w:eastAsia="ru-RU"/>
        </w:rPr>
        <w:tab/>
      </w:r>
      <w:r>
        <w:rPr>
          <w:sz w:val="28"/>
          <w:szCs w:val="28"/>
          <w:lang w:eastAsia="ru-RU"/>
        </w:rPr>
        <w:t xml:space="preserve">    </w:t>
      </w:r>
      <w:r>
        <w:rPr>
          <w:sz w:val="28"/>
          <w:szCs w:val="28"/>
          <w:u w:val="single"/>
          <w:lang w:eastAsia="ru-RU"/>
        </w:rPr>
        <w:tab/>
      </w:r>
      <w:r>
        <w:rPr>
          <w:sz w:val="28"/>
          <w:szCs w:val="28"/>
          <w:u w:val="single"/>
          <w:lang w:eastAsia="ru-RU"/>
        </w:rPr>
        <w:tab/>
      </w:r>
    </w:p>
    <w:p w14:paraId="4F9FD13A" w14:textId="77777777" w:rsidR="00037497" w:rsidRDefault="00037497" w:rsidP="00037497">
      <w:pPr>
        <w:rPr>
          <w:sz w:val="28"/>
          <w:szCs w:val="28"/>
          <w:lang w:eastAsia="ru-RU"/>
        </w:rPr>
      </w:pPr>
      <w:r>
        <w:rPr>
          <w:i/>
          <w:sz w:val="28"/>
          <w:szCs w:val="28"/>
          <w:vertAlign w:val="superscript"/>
          <w:lang w:eastAsia="ru-RU"/>
        </w:rPr>
        <w:t xml:space="preserve">                                                                                                                                            (</w:t>
      </w:r>
      <w:proofErr w:type="gramStart"/>
      <w:r>
        <w:rPr>
          <w:i/>
          <w:sz w:val="28"/>
          <w:szCs w:val="28"/>
          <w:vertAlign w:val="superscript"/>
          <w:lang w:eastAsia="ru-RU"/>
        </w:rPr>
        <w:t xml:space="preserve">подпись)   </w:t>
      </w:r>
      <w:proofErr w:type="gramEnd"/>
      <w:r>
        <w:rPr>
          <w:i/>
          <w:sz w:val="28"/>
          <w:szCs w:val="28"/>
          <w:vertAlign w:val="superscript"/>
          <w:lang w:eastAsia="ru-RU"/>
        </w:rPr>
        <w:t xml:space="preserve">                 (И.О. Фамилия)</w:t>
      </w:r>
    </w:p>
    <w:p w14:paraId="412A8279" w14:textId="77777777" w:rsidR="00037497" w:rsidRDefault="00037497" w:rsidP="00037497">
      <w:pPr>
        <w:rPr>
          <w:sz w:val="28"/>
          <w:szCs w:val="28"/>
          <w:lang w:eastAsia="ru-RU"/>
        </w:rPr>
      </w:pPr>
      <w:r>
        <w:rPr>
          <w:sz w:val="28"/>
          <w:szCs w:val="28"/>
          <w:lang w:eastAsia="ru-RU"/>
        </w:rPr>
        <w:t>СОГЛАСОВАНО</w:t>
      </w:r>
    </w:p>
    <w:p w14:paraId="16DC4516" w14:textId="77777777" w:rsidR="00037497" w:rsidRDefault="00037497" w:rsidP="00037497">
      <w:pPr>
        <w:rPr>
          <w:sz w:val="4"/>
          <w:szCs w:val="28"/>
          <w:lang w:eastAsia="ru-RU"/>
        </w:rPr>
      </w:pPr>
    </w:p>
    <w:p w14:paraId="1B530A67" w14:textId="77777777" w:rsidR="00037497" w:rsidRDefault="00037497" w:rsidP="00037497">
      <w:pPr>
        <w:rPr>
          <w:sz w:val="28"/>
          <w:szCs w:val="28"/>
          <w:u w:val="single"/>
          <w:lang w:eastAsia="ru-RU"/>
        </w:rPr>
      </w:pPr>
      <w:r>
        <w:rPr>
          <w:sz w:val="28"/>
          <w:szCs w:val="28"/>
          <w:lang w:eastAsia="ru-RU"/>
        </w:rPr>
        <w:t xml:space="preserve">Руководитель практики от организации:                  </w:t>
      </w:r>
      <w:r>
        <w:rPr>
          <w:sz w:val="28"/>
          <w:szCs w:val="28"/>
          <w:u w:val="single"/>
          <w:lang w:eastAsia="ru-RU"/>
        </w:rPr>
        <w:tab/>
      </w:r>
      <w:r>
        <w:rPr>
          <w:sz w:val="28"/>
          <w:szCs w:val="28"/>
          <w:u w:val="single"/>
          <w:lang w:eastAsia="ru-RU"/>
        </w:rPr>
        <w:tab/>
      </w:r>
      <w:r>
        <w:rPr>
          <w:sz w:val="28"/>
          <w:szCs w:val="28"/>
          <w:u w:val="single"/>
          <w:lang w:eastAsia="ru-RU"/>
        </w:rPr>
        <w:tab/>
      </w:r>
      <w:r>
        <w:rPr>
          <w:sz w:val="28"/>
          <w:szCs w:val="28"/>
          <w:lang w:eastAsia="ru-RU"/>
        </w:rPr>
        <w:t xml:space="preserve">   </w:t>
      </w:r>
      <w:r>
        <w:rPr>
          <w:sz w:val="28"/>
          <w:szCs w:val="28"/>
          <w:u w:val="single"/>
          <w:lang w:eastAsia="ru-RU"/>
        </w:rPr>
        <w:tab/>
      </w:r>
      <w:r>
        <w:rPr>
          <w:sz w:val="28"/>
          <w:szCs w:val="28"/>
          <w:u w:val="single"/>
          <w:lang w:eastAsia="ru-RU"/>
        </w:rPr>
        <w:tab/>
      </w:r>
    </w:p>
    <w:p w14:paraId="5BC2C7BD" w14:textId="77777777" w:rsidR="00037497" w:rsidRDefault="00037497" w:rsidP="00037497">
      <w:pPr>
        <w:ind w:firstLine="5529"/>
        <w:jc w:val="center"/>
        <w:rPr>
          <w:sz w:val="28"/>
          <w:szCs w:val="28"/>
          <w:lang w:eastAsia="ru-RU"/>
        </w:rPr>
      </w:pPr>
      <w:r>
        <w:rPr>
          <w:i/>
          <w:sz w:val="28"/>
          <w:szCs w:val="28"/>
          <w:vertAlign w:val="superscript"/>
          <w:lang w:eastAsia="ru-RU"/>
        </w:rPr>
        <w:t xml:space="preserve">           (</w:t>
      </w:r>
      <w:proofErr w:type="gramStart"/>
      <w:r>
        <w:rPr>
          <w:i/>
          <w:sz w:val="28"/>
          <w:szCs w:val="28"/>
          <w:vertAlign w:val="superscript"/>
          <w:lang w:eastAsia="ru-RU"/>
        </w:rPr>
        <w:t xml:space="preserve">подпись)   </w:t>
      </w:r>
      <w:proofErr w:type="gramEnd"/>
      <w:r>
        <w:rPr>
          <w:i/>
          <w:sz w:val="28"/>
          <w:szCs w:val="28"/>
          <w:vertAlign w:val="superscript"/>
          <w:lang w:eastAsia="ru-RU"/>
        </w:rPr>
        <w:t xml:space="preserve">                 (И.О. Фамилия)</w:t>
      </w:r>
    </w:p>
    <w:p w14:paraId="5A7591F3" w14:textId="77777777" w:rsidR="00037497" w:rsidRDefault="00037497" w:rsidP="00037497">
      <w:pPr>
        <w:rPr>
          <w:sz w:val="28"/>
          <w:szCs w:val="28"/>
          <w:u w:val="single"/>
          <w:lang w:eastAsia="ru-RU"/>
        </w:rPr>
      </w:pPr>
    </w:p>
    <w:p w14:paraId="6B6CED84" w14:textId="77777777" w:rsidR="00037497" w:rsidRDefault="00037497" w:rsidP="00037497">
      <w:pPr>
        <w:rPr>
          <w:sz w:val="28"/>
          <w:szCs w:val="28"/>
          <w:lang w:eastAsia="ru-RU"/>
        </w:rPr>
      </w:pPr>
    </w:p>
    <w:p w14:paraId="4CE0E3C7" w14:textId="77777777" w:rsidR="00037497" w:rsidRDefault="00037497" w:rsidP="00037497">
      <w:pPr>
        <w:jc w:val="right"/>
        <w:rPr>
          <w:i/>
          <w:sz w:val="28"/>
          <w:szCs w:val="28"/>
          <w:vertAlign w:val="superscript"/>
          <w:lang w:eastAsia="ru-RU"/>
        </w:rPr>
      </w:pPr>
      <w:r>
        <w:rPr>
          <w:i/>
          <w:sz w:val="28"/>
          <w:szCs w:val="28"/>
          <w:vertAlign w:val="superscript"/>
          <w:lang w:eastAsia="ru-RU"/>
        </w:rPr>
        <w:t xml:space="preserve">                                                                                                  </w:t>
      </w:r>
      <w:r>
        <w:br w:type="page"/>
      </w:r>
    </w:p>
    <w:p w14:paraId="6A8F28D3" w14:textId="77777777" w:rsidR="00037497" w:rsidRDefault="00037497" w:rsidP="00037497">
      <w:pPr>
        <w:pStyle w:val="1"/>
        <w:spacing w:before="0"/>
        <w:jc w:val="right"/>
        <w:rPr>
          <w:rFonts w:eastAsia="Calibri"/>
          <w:b w:val="0"/>
          <w:color w:val="000000" w:themeColor="text1"/>
        </w:rPr>
      </w:pPr>
      <w:bookmarkStart w:id="31" w:name="_Toc3556423"/>
      <w:bookmarkStart w:id="32" w:name="_Toc136293510"/>
      <w:r>
        <w:rPr>
          <w:rFonts w:eastAsia="Calibri"/>
          <w:color w:val="000000" w:themeColor="text1"/>
        </w:rPr>
        <w:lastRenderedPageBreak/>
        <w:t>Приложение 4</w:t>
      </w:r>
      <w:bookmarkEnd w:id="31"/>
      <w:bookmarkEnd w:id="32"/>
    </w:p>
    <w:p w14:paraId="111E1733" w14:textId="77777777" w:rsidR="00037497" w:rsidRDefault="00037497" w:rsidP="00037497">
      <w:pPr>
        <w:jc w:val="center"/>
        <w:rPr>
          <w:sz w:val="28"/>
          <w:szCs w:val="28"/>
          <w:lang w:eastAsia="ru-RU"/>
        </w:rPr>
      </w:pPr>
      <w:r>
        <w:rPr>
          <w:sz w:val="28"/>
          <w:szCs w:val="28"/>
          <w:lang w:eastAsia="ru-RU"/>
        </w:rPr>
        <w:t>Федеральное государственное образовательное бюджетное</w:t>
      </w:r>
    </w:p>
    <w:p w14:paraId="4A6CAC42" w14:textId="77777777" w:rsidR="00037497" w:rsidRDefault="00037497" w:rsidP="00037497">
      <w:pPr>
        <w:jc w:val="center"/>
        <w:rPr>
          <w:sz w:val="28"/>
          <w:szCs w:val="28"/>
          <w:lang w:eastAsia="ru-RU"/>
        </w:rPr>
      </w:pPr>
      <w:r>
        <w:rPr>
          <w:sz w:val="28"/>
          <w:szCs w:val="28"/>
          <w:lang w:eastAsia="ru-RU"/>
        </w:rPr>
        <w:t xml:space="preserve"> учреждение высшего образования</w:t>
      </w:r>
    </w:p>
    <w:p w14:paraId="46194AAD" w14:textId="77777777" w:rsidR="00037497" w:rsidRDefault="00037497" w:rsidP="00037497">
      <w:pPr>
        <w:jc w:val="center"/>
        <w:rPr>
          <w:b/>
          <w:sz w:val="28"/>
          <w:szCs w:val="28"/>
          <w:lang w:eastAsia="ru-RU"/>
        </w:rPr>
      </w:pPr>
      <w:r>
        <w:rPr>
          <w:b/>
          <w:sz w:val="28"/>
          <w:szCs w:val="28"/>
          <w:lang w:eastAsia="ru-RU"/>
        </w:rPr>
        <w:t xml:space="preserve"> «Финансовый университет при Правительстве Российской Федерации»</w:t>
      </w:r>
    </w:p>
    <w:p w14:paraId="53529B80" w14:textId="77777777" w:rsidR="00037497" w:rsidRDefault="00037497" w:rsidP="00037497">
      <w:pPr>
        <w:jc w:val="center"/>
        <w:rPr>
          <w:b/>
          <w:sz w:val="28"/>
          <w:szCs w:val="28"/>
          <w:lang w:eastAsia="ru-RU"/>
        </w:rPr>
      </w:pPr>
      <w:r>
        <w:rPr>
          <w:b/>
          <w:sz w:val="28"/>
          <w:szCs w:val="28"/>
          <w:lang w:eastAsia="ru-RU"/>
        </w:rPr>
        <w:t>(Финансовый университет)</w:t>
      </w:r>
    </w:p>
    <w:p w14:paraId="2324505F" w14:textId="77777777" w:rsidR="00037497" w:rsidRDefault="00037497" w:rsidP="00037497">
      <w:pPr>
        <w:jc w:val="center"/>
        <w:rPr>
          <w:b/>
          <w:sz w:val="28"/>
          <w:szCs w:val="28"/>
          <w:lang w:eastAsia="ru-RU"/>
        </w:rPr>
      </w:pPr>
    </w:p>
    <w:p w14:paraId="432C224E" w14:textId="77777777" w:rsidR="00037497" w:rsidRDefault="00037497" w:rsidP="00037497">
      <w:pPr>
        <w:jc w:val="center"/>
        <w:rPr>
          <w:b/>
          <w:sz w:val="28"/>
          <w:szCs w:val="28"/>
          <w:lang w:eastAsia="ru-RU"/>
        </w:rPr>
      </w:pPr>
    </w:p>
    <w:p w14:paraId="0F2CE35B" w14:textId="77777777" w:rsidR="00037497" w:rsidRDefault="00037497" w:rsidP="00037497">
      <w:pPr>
        <w:rPr>
          <w:sz w:val="28"/>
          <w:szCs w:val="28"/>
          <w:lang w:eastAsia="ru-RU"/>
        </w:rPr>
      </w:pPr>
      <w:r>
        <w:rPr>
          <w:sz w:val="28"/>
          <w:szCs w:val="28"/>
          <w:lang w:eastAsia="ru-RU"/>
        </w:rPr>
        <w:t xml:space="preserve">Факультет </w:t>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p>
    <w:p w14:paraId="481AC571" w14:textId="77777777" w:rsidR="00037497" w:rsidRDefault="00037497" w:rsidP="00037497">
      <w:pPr>
        <w:rPr>
          <w:sz w:val="16"/>
          <w:szCs w:val="16"/>
          <w:lang w:eastAsia="ru-RU"/>
        </w:rPr>
      </w:pPr>
    </w:p>
    <w:p w14:paraId="46156069" w14:textId="77777777" w:rsidR="00037497" w:rsidRDefault="00037497" w:rsidP="00037497">
      <w:pPr>
        <w:rPr>
          <w:sz w:val="16"/>
          <w:szCs w:val="16"/>
          <w:lang w:eastAsia="ru-RU"/>
        </w:rPr>
      </w:pPr>
      <w:r>
        <w:rPr>
          <w:sz w:val="28"/>
          <w:szCs w:val="28"/>
          <w:lang w:eastAsia="ru-RU"/>
        </w:rPr>
        <w:t>Департамент/кафедра</w:t>
      </w:r>
      <w:r>
        <w:rPr>
          <w:szCs w:val="28"/>
          <w:lang w:eastAsia="ru-RU"/>
        </w:rPr>
        <w:t xml:space="preserve"> </w:t>
      </w:r>
      <w:r>
        <w:rPr>
          <w:szCs w:val="28"/>
          <w:u w:val="single"/>
          <w:lang w:eastAsia="ru-RU"/>
        </w:rPr>
        <w:tab/>
      </w:r>
      <w:r>
        <w:rPr>
          <w:szCs w:val="28"/>
          <w:u w:val="single"/>
          <w:lang w:eastAsia="ru-RU"/>
        </w:rPr>
        <w:tab/>
      </w:r>
      <w:r>
        <w:rPr>
          <w:szCs w:val="28"/>
          <w:u w:val="single"/>
          <w:lang w:eastAsia="ru-RU"/>
        </w:rPr>
        <w:tab/>
      </w:r>
      <w:r>
        <w:rPr>
          <w:szCs w:val="28"/>
          <w:u w:val="single"/>
          <w:lang w:eastAsia="ru-RU"/>
        </w:rPr>
        <w:tab/>
      </w:r>
      <w:r>
        <w:rPr>
          <w:szCs w:val="28"/>
          <w:u w:val="single"/>
          <w:lang w:eastAsia="ru-RU"/>
        </w:rPr>
        <w:tab/>
      </w:r>
      <w:r>
        <w:rPr>
          <w:sz w:val="16"/>
          <w:szCs w:val="16"/>
          <w:u w:val="single"/>
          <w:lang w:eastAsia="ru-RU"/>
        </w:rPr>
        <w:tab/>
      </w:r>
      <w:r>
        <w:rPr>
          <w:sz w:val="16"/>
          <w:szCs w:val="16"/>
          <w:u w:val="single"/>
          <w:lang w:eastAsia="ru-RU"/>
        </w:rPr>
        <w:tab/>
      </w:r>
      <w:r>
        <w:rPr>
          <w:sz w:val="16"/>
          <w:szCs w:val="16"/>
          <w:u w:val="single"/>
          <w:lang w:eastAsia="ru-RU"/>
        </w:rPr>
        <w:tab/>
      </w:r>
      <w:r>
        <w:rPr>
          <w:sz w:val="16"/>
          <w:szCs w:val="16"/>
          <w:u w:val="single"/>
          <w:lang w:eastAsia="ru-RU"/>
        </w:rPr>
        <w:tab/>
        <w:t>_</w:t>
      </w:r>
    </w:p>
    <w:p w14:paraId="3D206640" w14:textId="77777777" w:rsidR="00037497" w:rsidRDefault="00037497" w:rsidP="00037497">
      <w:pPr>
        <w:rPr>
          <w:sz w:val="28"/>
          <w:szCs w:val="28"/>
          <w:lang w:eastAsia="ru-RU"/>
        </w:rPr>
      </w:pPr>
    </w:p>
    <w:p w14:paraId="1EFF7161" w14:textId="77777777" w:rsidR="00037497" w:rsidRDefault="00037497" w:rsidP="00037497">
      <w:pPr>
        <w:rPr>
          <w:sz w:val="28"/>
          <w:szCs w:val="28"/>
          <w:lang w:eastAsia="ru-RU"/>
        </w:rPr>
      </w:pPr>
    </w:p>
    <w:p w14:paraId="48AD5EB2" w14:textId="77777777" w:rsidR="00037497" w:rsidRDefault="00037497" w:rsidP="00037497">
      <w:pPr>
        <w:jc w:val="center"/>
        <w:rPr>
          <w:b/>
          <w:sz w:val="32"/>
          <w:szCs w:val="32"/>
          <w:lang w:eastAsia="ru-RU"/>
        </w:rPr>
      </w:pPr>
      <w:r>
        <w:rPr>
          <w:b/>
          <w:sz w:val="32"/>
          <w:szCs w:val="32"/>
          <w:lang w:eastAsia="ru-RU"/>
        </w:rPr>
        <w:t>РАБОЧИЙ ГРАФИК (ПЛАН)</w:t>
      </w:r>
    </w:p>
    <w:p w14:paraId="3E169EF1" w14:textId="77777777" w:rsidR="00037497" w:rsidRDefault="00037497" w:rsidP="00037497">
      <w:pPr>
        <w:rPr>
          <w:b/>
          <w:sz w:val="28"/>
          <w:szCs w:val="28"/>
          <w:lang w:eastAsia="ru-RU"/>
        </w:rPr>
      </w:pPr>
    </w:p>
    <w:p w14:paraId="04DC59F2" w14:textId="77777777" w:rsidR="00037497" w:rsidRDefault="00037497" w:rsidP="00037497">
      <w:pPr>
        <w:rPr>
          <w:sz w:val="28"/>
          <w:szCs w:val="28"/>
          <w:lang w:eastAsia="ru-RU"/>
        </w:rPr>
      </w:pPr>
      <w:r>
        <w:rPr>
          <w:sz w:val="28"/>
          <w:szCs w:val="28"/>
          <w:lang w:eastAsia="ru-RU"/>
        </w:rPr>
        <w:t xml:space="preserve">проведения </w:t>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t xml:space="preserve">      </w:t>
      </w:r>
      <w:r>
        <w:rPr>
          <w:sz w:val="28"/>
          <w:szCs w:val="28"/>
          <w:lang w:eastAsia="ru-RU"/>
        </w:rPr>
        <w:t>практики</w:t>
      </w:r>
    </w:p>
    <w:p w14:paraId="14735CF4" w14:textId="77777777" w:rsidR="00037497" w:rsidRDefault="00037497" w:rsidP="00037497">
      <w:pPr>
        <w:jc w:val="center"/>
        <w:rPr>
          <w:sz w:val="28"/>
          <w:szCs w:val="28"/>
          <w:lang w:eastAsia="ru-RU"/>
        </w:rPr>
      </w:pPr>
      <w:r>
        <w:rPr>
          <w:i/>
          <w:sz w:val="28"/>
          <w:szCs w:val="28"/>
          <w:vertAlign w:val="superscript"/>
          <w:lang w:eastAsia="ru-RU"/>
        </w:rPr>
        <w:t>(указать вид (тип) практики)</w:t>
      </w:r>
    </w:p>
    <w:p w14:paraId="28C1AD6C" w14:textId="77777777" w:rsidR="00037497" w:rsidRDefault="00037497" w:rsidP="00037497">
      <w:pPr>
        <w:rPr>
          <w:sz w:val="28"/>
          <w:szCs w:val="28"/>
          <w:lang w:eastAsia="ru-RU"/>
        </w:rPr>
      </w:pPr>
      <w:r>
        <w:rPr>
          <w:sz w:val="28"/>
          <w:szCs w:val="28"/>
          <w:lang w:eastAsia="ru-RU"/>
        </w:rPr>
        <w:t xml:space="preserve">обучающегося </w:t>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lang w:eastAsia="ru-RU"/>
        </w:rPr>
        <w:t xml:space="preserve"> курса </w:t>
      </w:r>
      <w:r>
        <w:rPr>
          <w:sz w:val="28"/>
          <w:szCs w:val="28"/>
          <w:u w:val="single"/>
          <w:lang w:eastAsia="ru-RU"/>
        </w:rPr>
        <w:tab/>
      </w:r>
      <w:r>
        <w:rPr>
          <w:sz w:val="28"/>
          <w:szCs w:val="28"/>
          <w:u w:val="single"/>
          <w:lang w:eastAsia="ru-RU"/>
        </w:rPr>
        <w:tab/>
      </w:r>
      <w:r>
        <w:rPr>
          <w:sz w:val="28"/>
          <w:szCs w:val="28"/>
          <w:u w:val="single"/>
          <w:lang w:eastAsia="ru-RU"/>
        </w:rPr>
        <w:tab/>
        <w:t xml:space="preserve">    </w:t>
      </w:r>
      <w:r>
        <w:rPr>
          <w:sz w:val="28"/>
          <w:szCs w:val="28"/>
          <w:lang w:eastAsia="ru-RU"/>
        </w:rPr>
        <w:t xml:space="preserve">учебной группы </w:t>
      </w:r>
    </w:p>
    <w:p w14:paraId="2926C53A" w14:textId="77777777" w:rsidR="00037497" w:rsidRDefault="00037497" w:rsidP="00037497">
      <w:pPr>
        <w:rPr>
          <w:sz w:val="16"/>
          <w:szCs w:val="28"/>
          <w:u w:val="single"/>
          <w:lang w:eastAsia="ru-RU"/>
        </w:rPr>
      </w:pPr>
    </w:p>
    <w:p w14:paraId="4F69165D" w14:textId="77777777" w:rsidR="00037497" w:rsidRDefault="00037497" w:rsidP="00037497">
      <w:pPr>
        <w:rPr>
          <w:sz w:val="28"/>
          <w:szCs w:val="28"/>
          <w:u w:val="single"/>
          <w:lang w:eastAsia="ru-RU"/>
        </w:rPr>
      </w:pP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p>
    <w:p w14:paraId="0D8BD4E4" w14:textId="77777777" w:rsidR="00037497" w:rsidRDefault="00037497" w:rsidP="00037497">
      <w:pPr>
        <w:jc w:val="center"/>
        <w:rPr>
          <w:i/>
          <w:sz w:val="28"/>
          <w:szCs w:val="28"/>
          <w:vertAlign w:val="superscript"/>
          <w:lang w:eastAsia="ru-RU"/>
        </w:rPr>
      </w:pPr>
      <w:r>
        <w:rPr>
          <w:i/>
          <w:sz w:val="28"/>
          <w:szCs w:val="28"/>
          <w:vertAlign w:val="superscript"/>
          <w:lang w:eastAsia="ru-RU"/>
        </w:rPr>
        <w:lastRenderedPageBreak/>
        <w:t>(фамилия, имя, отчество)</w:t>
      </w:r>
    </w:p>
    <w:p w14:paraId="4872DFE8" w14:textId="77777777" w:rsidR="00037497" w:rsidRDefault="00037497" w:rsidP="00037497">
      <w:pPr>
        <w:rPr>
          <w:sz w:val="28"/>
          <w:szCs w:val="28"/>
          <w:u w:val="single"/>
          <w:lang w:eastAsia="ru-RU"/>
        </w:rPr>
      </w:pPr>
      <w:r>
        <w:rPr>
          <w:sz w:val="28"/>
          <w:szCs w:val="28"/>
          <w:lang w:eastAsia="ru-RU"/>
        </w:rPr>
        <w:t xml:space="preserve">Направление подготовки </w:t>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p>
    <w:p w14:paraId="7A04A025" w14:textId="77777777" w:rsidR="00037497" w:rsidRDefault="00037497" w:rsidP="00037497">
      <w:pPr>
        <w:rPr>
          <w:i/>
          <w:sz w:val="28"/>
          <w:szCs w:val="28"/>
          <w:vertAlign w:val="superscript"/>
          <w:lang w:eastAsia="ru-RU"/>
        </w:rPr>
      </w:pPr>
      <w:r>
        <w:rPr>
          <w:i/>
          <w:sz w:val="28"/>
          <w:szCs w:val="28"/>
          <w:vertAlign w:val="superscript"/>
          <w:lang w:eastAsia="ru-RU"/>
        </w:rPr>
        <w:t xml:space="preserve">                                                                                                        (наименование направления подготовки)</w:t>
      </w:r>
    </w:p>
    <w:p w14:paraId="1E80959E" w14:textId="77777777" w:rsidR="00037497" w:rsidRDefault="00037497" w:rsidP="00037497">
      <w:pPr>
        <w:rPr>
          <w:sz w:val="28"/>
          <w:szCs w:val="28"/>
          <w:u w:val="single"/>
          <w:lang w:eastAsia="ru-RU"/>
        </w:rPr>
      </w:pP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p>
    <w:p w14:paraId="45F890B6" w14:textId="77777777" w:rsidR="00037497" w:rsidRDefault="00037497" w:rsidP="00037497">
      <w:pPr>
        <w:rPr>
          <w:i/>
          <w:sz w:val="28"/>
          <w:szCs w:val="28"/>
          <w:vertAlign w:val="superscript"/>
          <w:lang w:eastAsia="ru-RU"/>
        </w:rPr>
      </w:pPr>
      <w:r>
        <w:rPr>
          <w:i/>
          <w:sz w:val="28"/>
          <w:szCs w:val="28"/>
          <w:vertAlign w:val="superscript"/>
          <w:lang w:eastAsia="ru-RU"/>
        </w:rPr>
        <w:t xml:space="preserve">   (профиль образовательной программы </w:t>
      </w:r>
      <w:proofErr w:type="spellStart"/>
      <w:r>
        <w:rPr>
          <w:i/>
          <w:sz w:val="28"/>
          <w:szCs w:val="28"/>
          <w:vertAlign w:val="superscript"/>
          <w:lang w:eastAsia="ru-RU"/>
        </w:rPr>
        <w:t>бакалавриата</w:t>
      </w:r>
      <w:proofErr w:type="spellEnd"/>
      <w:r>
        <w:rPr>
          <w:i/>
          <w:sz w:val="28"/>
          <w:szCs w:val="28"/>
          <w:vertAlign w:val="superscript"/>
          <w:lang w:eastAsia="ru-RU"/>
        </w:rPr>
        <w:t>/направленность образовательной программы магистратуры)</w:t>
      </w:r>
    </w:p>
    <w:p w14:paraId="6BD46670" w14:textId="77777777" w:rsidR="00037497" w:rsidRDefault="00037497" w:rsidP="00037497">
      <w:pPr>
        <w:rPr>
          <w:sz w:val="28"/>
          <w:szCs w:val="28"/>
          <w:u w:val="single"/>
          <w:lang w:eastAsia="ru-RU"/>
        </w:rPr>
      </w:pPr>
      <w:r>
        <w:rPr>
          <w:sz w:val="28"/>
          <w:szCs w:val="28"/>
          <w:lang w:eastAsia="ru-RU"/>
        </w:rPr>
        <w:t xml:space="preserve">Место прохождения практики </w:t>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p>
    <w:p w14:paraId="4E6ACC19" w14:textId="77777777" w:rsidR="00037497" w:rsidRDefault="00037497" w:rsidP="00037497">
      <w:pPr>
        <w:rPr>
          <w:sz w:val="16"/>
          <w:szCs w:val="16"/>
          <w:lang w:eastAsia="ru-RU"/>
        </w:rPr>
      </w:pPr>
    </w:p>
    <w:p w14:paraId="7224CD32" w14:textId="77777777" w:rsidR="00037497" w:rsidRDefault="00037497" w:rsidP="00037497">
      <w:pPr>
        <w:rPr>
          <w:sz w:val="28"/>
          <w:szCs w:val="28"/>
          <w:lang w:eastAsia="ru-RU"/>
        </w:rPr>
      </w:pPr>
      <w:r>
        <w:rPr>
          <w:sz w:val="28"/>
          <w:szCs w:val="28"/>
          <w:lang w:eastAsia="ru-RU"/>
        </w:rPr>
        <w:t xml:space="preserve">Срок практики с «___» __________ 20__ г.  </w:t>
      </w:r>
      <w:proofErr w:type="gramStart"/>
      <w:r>
        <w:rPr>
          <w:sz w:val="28"/>
          <w:szCs w:val="28"/>
          <w:lang w:eastAsia="ru-RU"/>
        </w:rPr>
        <w:t>по  «</w:t>
      </w:r>
      <w:proofErr w:type="gramEnd"/>
      <w:r>
        <w:rPr>
          <w:sz w:val="28"/>
          <w:szCs w:val="28"/>
          <w:lang w:eastAsia="ru-RU"/>
        </w:rPr>
        <w:t>____» _______________ 20__ г.</w:t>
      </w:r>
    </w:p>
    <w:p w14:paraId="08E0E982" w14:textId="77777777" w:rsidR="00037497" w:rsidRDefault="00037497" w:rsidP="00037497">
      <w:pPr>
        <w:rPr>
          <w:szCs w:val="28"/>
          <w:lang w:eastAsia="ru-RU"/>
        </w:rPr>
      </w:pPr>
    </w:p>
    <w:tbl>
      <w:tblPr>
        <w:tblStyle w:val="32"/>
        <w:tblW w:w="9923" w:type="dxa"/>
        <w:tblInd w:w="108" w:type="dxa"/>
        <w:tblLayout w:type="fixed"/>
        <w:tblLook w:val="04A0" w:firstRow="1" w:lastRow="0" w:firstColumn="1" w:lastColumn="0" w:noHBand="0" w:noVBand="1"/>
      </w:tblPr>
      <w:tblGrid>
        <w:gridCol w:w="709"/>
        <w:gridCol w:w="5954"/>
        <w:gridCol w:w="3260"/>
      </w:tblGrid>
      <w:tr w:rsidR="00037497" w14:paraId="759003A6" w14:textId="77777777" w:rsidTr="00282DD5">
        <w:tc>
          <w:tcPr>
            <w:tcW w:w="709" w:type="dxa"/>
          </w:tcPr>
          <w:p w14:paraId="376ADAE5" w14:textId="77777777" w:rsidR="00037497" w:rsidRDefault="00037497" w:rsidP="00282DD5">
            <w:pPr>
              <w:jc w:val="center"/>
              <w:rPr>
                <w:szCs w:val="28"/>
              </w:rPr>
            </w:pPr>
            <w:r>
              <w:rPr>
                <w:szCs w:val="28"/>
              </w:rPr>
              <w:t>№</w:t>
            </w:r>
          </w:p>
          <w:p w14:paraId="195C65A6" w14:textId="77777777" w:rsidR="00037497" w:rsidRDefault="00037497" w:rsidP="00282DD5">
            <w:pPr>
              <w:jc w:val="center"/>
              <w:rPr>
                <w:szCs w:val="28"/>
              </w:rPr>
            </w:pPr>
            <w:r>
              <w:rPr>
                <w:szCs w:val="28"/>
              </w:rPr>
              <w:t>п/п</w:t>
            </w:r>
          </w:p>
        </w:tc>
        <w:tc>
          <w:tcPr>
            <w:tcW w:w="5954" w:type="dxa"/>
          </w:tcPr>
          <w:p w14:paraId="08B45EB6" w14:textId="77777777" w:rsidR="00037497" w:rsidRDefault="00037497" w:rsidP="00282DD5">
            <w:pPr>
              <w:jc w:val="center"/>
              <w:rPr>
                <w:szCs w:val="28"/>
              </w:rPr>
            </w:pPr>
            <w:r>
              <w:rPr>
                <w:szCs w:val="28"/>
              </w:rPr>
              <w:t>Этапы практики по выполнению программы практики и индивидуального задания</w:t>
            </w:r>
          </w:p>
        </w:tc>
        <w:tc>
          <w:tcPr>
            <w:tcW w:w="3260" w:type="dxa"/>
          </w:tcPr>
          <w:p w14:paraId="0AA21196" w14:textId="77777777" w:rsidR="00037497" w:rsidRDefault="00037497" w:rsidP="00282DD5">
            <w:pPr>
              <w:jc w:val="center"/>
              <w:rPr>
                <w:szCs w:val="28"/>
              </w:rPr>
            </w:pPr>
            <w:r>
              <w:rPr>
                <w:szCs w:val="28"/>
              </w:rPr>
              <w:t xml:space="preserve">Продолжительность </w:t>
            </w:r>
          </w:p>
          <w:p w14:paraId="06895414" w14:textId="77777777" w:rsidR="00037497" w:rsidRDefault="00037497" w:rsidP="00282DD5">
            <w:pPr>
              <w:jc w:val="center"/>
              <w:rPr>
                <w:szCs w:val="28"/>
              </w:rPr>
            </w:pPr>
            <w:r>
              <w:rPr>
                <w:szCs w:val="28"/>
              </w:rPr>
              <w:t xml:space="preserve">каждого этапа практики </w:t>
            </w:r>
          </w:p>
          <w:p w14:paraId="5D6B39A9" w14:textId="77777777" w:rsidR="00037497" w:rsidRDefault="00037497" w:rsidP="00282DD5">
            <w:pPr>
              <w:jc w:val="center"/>
              <w:rPr>
                <w:szCs w:val="28"/>
              </w:rPr>
            </w:pPr>
            <w:r>
              <w:rPr>
                <w:szCs w:val="28"/>
              </w:rPr>
              <w:t>(количество дней)</w:t>
            </w:r>
          </w:p>
        </w:tc>
      </w:tr>
      <w:tr w:rsidR="00037497" w14:paraId="10895C68" w14:textId="77777777" w:rsidTr="00282DD5">
        <w:tc>
          <w:tcPr>
            <w:tcW w:w="709" w:type="dxa"/>
          </w:tcPr>
          <w:p w14:paraId="30E8EFCA" w14:textId="77777777" w:rsidR="00037497" w:rsidRDefault="00037497" w:rsidP="00282DD5">
            <w:pPr>
              <w:jc w:val="center"/>
              <w:rPr>
                <w:szCs w:val="28"/>
              </w:rPr>
            </w:pPr>
            <w:r>
              <w:rPr>
                <w:szCs w:val="28"/>
              </w:rPr>
              <w:t>1</w:t>
            </w:r>
          </w:p>
        </w:tc>
        <w:tc>
          <w:tcPr>
            <w:tcW w:w="5954" w:type="dxa"/>
          </w:tcPr>
          <w:p w14:paraId="7343F537" w14:textId="77777777" w:rsidR="00037497" w:rsidRDefault="00037497" w:rsidP="00282DD5">
            <w:pPr>
              <w:jc w:val="center"/>
              <w:rPr>
                <w:szCs w:val="28"/>
              </w:rPr>
            </w:pPr>
            <w:r>
              <w:rPr>
                <w:szCs w:val="28"/>
              </w:rPr>
              <w:t>2</w:t>
            </w:r>
          </w:p>
        </w:tc>
        <w:tc>
          <w:tcPr>
            <w:tcW w:w="3260" w:type="dxa"/>
          </w:tcPr>
          <w:p w14:paraId="11234136" w14:textId="77777777" w:rsidR="00037497" w:rsidRDefault="00037497" w:rsidP="00282DD5">
            <w:pPr>
              <w:jc w:val="center"/>
              <w:rPr>
                <w:szCs w:val="28"/>
              </w:rPr>
            </w:pPr>
            <w:r>
              <w:rPr>
                <w:szCs w:val="28"/>
              </w:rPr>
              <w:t>3</w:t>
            </w:r>
          </w:p>
        </w:tc>
      </w:tr>
      <w:tr w:rsidR="00037497" w14:paraId="2E60C03B" w14:textId="77777777" w:rsidTr="00282DD5">
        <w:tc>
          <w:tcPr>
            <w:tcW w:w="709" w:type="dxa"/>
          </w:tcPr>
          <w:p w14:paraId="00AAC692" w14:textId="77777777" w:rsidR="00037497" w:rsidRDefault="00037497" w:rsidP="00282DD5">
            <w:pPr>
              <w:rPr>
                <w:sz w:val="28"/>
                <w:szCs w:val="28"/>
              </w:rPr>
            </w:pPr>
          </w:p>
        </w:tc>
        <w:tc>
          <w:tcPr>
            <w:tcW w:w="5954" w:type="dxa"/>
          </w:tcPr>
          <w:p w14:paraId="329078C6" w14:textId="77777777" w:rsidR="00037497" w:rsidRDefault="00037497" w:rsidP="00282DD5">
            <w:pPr>
              <w:rPr>
                <w:sz w:val="28"/>
                <w:szCs w:val="28"/>
              </w:rPr>
            </w:pPr>
          </w:p>
        </w:tc>
        <w:tc>
          <w:tcPr>
            <w:tcW w:w="3260" w:type="dxa"/>
          </w:tcPr>
          <w:p w14:paraId="6B762470" w14:textId="77777777" w:rsidR="00037497" w:rsidRDefault="00037497" w:rsidP="00282DD5">
            <w:pPr>
              <w:rPr>
                <w:sz w:val="28"/>
                <w:szCs w:val="28"/>
              </w:rPr>
            </w:pPr>
          </w:p>
        </w:tc>
      </w:tr>
      <w:tr w:rsidR="00037497" w14:paraId="42690E80" w14:textId="77777777" w:rsidTr="00282DD5">
        <w:tc>
          <w:tcPr>
            <w:tcW w:w="709" w:type="dxa"/>
          </w:tcPr>
          <w:p w14:paraId="50BB6A14" w14:textId="77777777" w:rsidR="00037497" w:rsidRDefault="00037497" w:rsidP="00282DD5">
            <w:pPr>
              <w:rPr>
                <w:sz w:val="28"/>
                <w:szCs w:val="28"/>
              </w:rPr>
            </w:pPr>
          </w:p>
        </w:tc>
        <w:tc>
          <w:tcPr>
            <w:tcW w:w="5954" w:type="dxa"/>
          </w:tcPr>
          <w:p w14:paraId="40E16884" w14:textId="77777777" w:rsidR="00037497" w:rsidRDefault="00037497" w:rsidP="00282DD5">
            <w:pPr>
              <w:rPr>
                <w:sz w:val="28"/>
                <w:szCs w:val="28"/>
              </w:rPr>
            </w:pPr>
          </w:p>
        </w:tc>
        <w:tc>
          <w:tcPr>
            <w:tcW w:w="3260" w:type="dxa"/>
          </w:tcPr>
          <w:p w14:paraId="22737555" w14:textId="77777777" w:rsidR="00037497" w:rsidRDefault="00037497" w:rsidP="00282DD5">
            <w:pPr>
              <w:rPr>
                <w:sz w:val="28"/>
                <w:szCs w:val="28"/>
              </w:rPr>
            </w:pPr>
          </w:p>
        </w:tc>
      </w:tr>
      <w:tr w:rsidR="00037497" w14:paraId="04643989" w14:textId="77777777" w:rsidTr="00282DD5">
        <w:tc>
          <w:tcPr>
            <w:tcW w:w="709" w:type="dxa"/>
          </w:tcPr>
          <w:p w14:paraId="535E2F6C" w14:textId="77777777" w:rsidR="00037497" w:rsidRDefault="00037497" w:rsidP="00282DD5">
            <w:pPr>
              <w:rPr>
                <w:sz w:val="28"/>
                <w:szCs w:val="28"/>
              </w:rPr>
            </w:pPr>
          </w:p>
        </w:tc>
        <w:tc>
          <w:tcPr>
            <w:tcW w:w="5954" w:type="dxa"/>
          </w:tcPr>
          <w:p w14:paraId="5F4E23CA" w14:textId="77777777" w:rsidR="00037497" w:rsidRDefault="00037497" w:rsidP="00282DD5">
            <w:pPr>
              <w:rPr>
                <w:sz w:val="28"/>
                <w:szCs w:val="28"/>
              </w:rPr>
            </w:pPr>
          </w:p>
        </w:tc>
        <w:tc>
          <w:tcPr>
            <w:tcW w:w="3260" w:type="dxa"/>
          </w:tcPr>
          <w:p w14:paraId="53BFE941" w14:textId="77777777" w:rsidR="00037497" w:rsidRDefault="00037497" w:rsidP="00282DD5">
            <w:pPr>
              <w:rPr>
                <w:sz w:val="28"/>
                <w:szCs w:val="28"/>
              </w:rPr>
            </w:pPr>
          </w:p>
        </w:tc>
      </w:tr>
      <w:tr w:rsidR="00037497" w14:paraId="307B8603" w14:textId="77777777" w:rsidTr="00282DD5">
        <w:tc>
          <w:tcPr>
            <w:tcW w:w="709" w:type="dxa"/>
          </w:tcPr>
          <w:p w14:paraId="13FFE4DC" w14:textId="77777777" w:rsidR="00037497" w:rsidRDefault="00037497" w:rsidP="00282DD5">
            <w:pPr>
              <w:rPr>
                <w:sz w:val="28"/>
                <w:szCs w:val="28"/>
              </w:rPr>
            </w:pPr>
          </w:p>
        </w:tc>
        <w:tc>
          <w:tcPr>
            <w:tcW w:w="5954" w:type="dxa"/>
          </w:tcPr>
          <w:p w14:paraId="5AFB8637" w14:textId="77777777" w:rsidR="00037497" w:rsidRDefault="00037497" w:rsidP="00282DD5">
            <w:pPr>
              <w:rPr>
                <w:sz w:val="28"/>
                <w:szCs w:val="28"/>
              </w:rPr>
            </w:pPr>
          </w:p>
        </w:tc>
        <w:tc>
          <w:tcPr>
            <w:tcW w:w="3260" w:type="dxa"/>
          </w:tcPr>
          <w:p w14:paraId="7E58D1F4" w14:textId="77777777" w:rsidR="00037497" w:rsidRDefault="00037497" w:rsidP="00282DD5">
            <w:pPr>
              <w:rPr>
                <w:sz w:val="28"/>
                <w:szCs w:val="28"/>
              </w:rPr>
            </w:pPr>
          </w:p>
        </w:tc>
      </w:tr>
    </w:tbl>
    <w:p w14:paraId="0DD0EB0C" w14:textId="77777777" w:rsidR="00037497" w:rsidRDefault="00037497" w:rsidP="00037497">
      <w:pPr>
        <w:rPr>
          <w:sz w:val="28"/>
          <w:szCs w:val="28"/>
          <w:lang w:eastAsia="ru-RU"/>
        </w:rPr>
      </w:pPr>
    </w:p>
    <w:p w14:paraId="22D5E98D" w14:textId="77777777" w:rsidR="00037497" w:rsidRDefault="00037497" w:rsidP="00037497">
      <w:pPr>
        <w:rPr>
          <w:sz w:val="28"/>
          <w:szCs w:val="28"/>
          <w:lang w:eastAsia="ru-RU"/>
        </w:rPr>
      </w:pPr>
    </w:p>
    <w:p w14:paraId="036D96ED" w14:textId="77777777" w:rsidR="00037497" w:rsidRDefault="00037497" w:rsidP="00037497">
      <w:pPr>
        <w:rPr>
          <w:sz w:val="28"/>
          <w:szCs w:val="28"/>
          <w:u w:val="single"/>
          <w:lang w:eastAsia="ru-RU"/>
        </w:rPr>
      </w:pPr>
      <w:r>
        <w:rPr>
          <w:sz w:val="28"/>
          <w:szCs w:val="28"/>
          <w:lang w:eastAsia="ru-RU"/>
        </w:rPr>
        <w:t xml:space="preserve">Руководитель практики от департамента/кафедры: </w:t>
      </w:r>
      <w:r>
        <w:rPr>
          <w:sz w:val="28"/>
          <w:szCs w:val="28"/>
          <w:u w:val="single"/>
          <w:lang w:eastAsia="ru-RU"/>
        </w:rPr>
        <w:tab/>
      </w:r>
      <w:r>
        <w:rPr>
          <w:sz w:val="28"/>
          <w:szCs w:val="28"/>
          <w:u w:val="single"/>
          <w:lang w:eastAsia="ru-RU"/>
        </w:rPr>
        <w:tab/>
      </w:r>
      <w:r>
        <w:rPr>
          <w:sz w:val="28"/>
          <w:szCs w:val="28"/>
          <w:u w:val="single"/>
          <w:lang w:eastAsia="ru-RU"/>
        </w:rPr>
        <w:tab/>
      </w:r>
      <w:r>
        <w:rPr>
          <w:sz w:val="28"/>
          <w:szCs w:val="28"/>
          <w:lang w:eastAsia="ru-RU"/>
        </w:rPr>
        <w:t xml:space="preserve">   </w:t>
      </w:r>
      <w:r>
        <w:rPr>
          <w:sz w:val="28"/>
          <w:szCs w:val="28"/>
          <w:u w:val="single"/>
          <w:lang w:eastAsia="ru-RU"/>
        </w:rPr>
        <w:tab/>
      </w:r>
      <w:r>
        <w:rPr>
          <w:sz w:val="28"/>
          <w:szCs w:val="28"/>
          <w:u w:val="single"/>
          <w:lang w:eastAsia="ru-RU"/>
        </w:rPr>
        <w:tab/>
      </w:r>
    </w:p>
    <w:p w14:paraId="1E43A744" w14:textId="77777777" w:rsidR="00037497" w:rsidRDefault="00037497" w:rsidP="00037497">
      <w:pPr>
        <w:rPr>
          <w:sz w:val="28"/>
          <w:szCs w:val="28"/>
          <w:lang w:eastAsia="ru-RU"/>
        </w:rPr>
      </w:pPr>
      <w:r>
        <w:rPr>
          <w:i/>
          <w:sz w:val="28"/>
          <w:szCs w:val="28"/>
          <w:vertAlign w:val="superscript"/>
          <w:lang w:eastAsia="ru-RU"/>
        </w:rPr>
        <w:t xml:space="preserve">                                                                                                                                          (</w:t>
      </w:r>
      <w:proofErr w:type="gramStart"/>
      <w:r>
        <w:rPr>
          <w:i/>
          <w:sz w:val="28"/>
          <w:szCs w:val="28"/>
          <w:vertAlign w:val="superscript"/>
          <w:lang w:eastAsia="ru-RU"/>
        </w:rPr>
        <w:t xml:space="preserve">подпись)   </w:t>
      </w:r>
      <w:proofErr w:type="gramEnd"/>
      <w:r>
        <w:rPr>
          <w:i/>
          <w:sz w:val="28"/>
          <w:szCs w:val="28"/>
          <w:vertAlign w:val="superscript"/>
          <w:lang w:eastAsia="ru-RU"/>
        </w:rPr>
        <w:t xml:space="preserve">                     (И.О. Фамилия)</w:t>
      </w:r>
    </w:p>
    <w:p w14:paraId="247492C7" w14:textId="77777777" w:rsidR="00037497" w:rsidRDefault="00037497" w:rsidP="00037497">
      <w:pPr>
        <w:rPr>
          <w:sz w:val="28"/>
          <w:szCs w:val="28"/>
          <w:lang w:eastAsia="ru-RU"/>
        </w:rPr>
      </w:pPr>
    </w:p>
    <w:p w14:paraId="272FA32D" w14:textId="77777777" w:rsidR="00037497" w:rsidRDefault="00037497" w:rsidP="00037497">
      <w:pPr>
        <w:rPr>
          <w:sz w:val="28"/>
          <w:szCs w:val="28"/>
          <w:lang w:eastAsia="ru-RU"/>
        </w:rPr>
      </w:pPr>
      <w:r>
        <w:rPr>
          <w:sz w:val="28"/>
          <w:szCs w:val="28"/>
          <w:lang w:eastAsia="ru-RU"/>
        </w:rPr>
        <w:t xml:space="preserve">Руководитель практики от организации:                  </w:t>
      </w:r>
      <w:r>
        <w:rPr>
          <w:sz w:val="28"/>
          <w:szCs w:val="28"/>
          <w:u w:val="single"/>
          <w:lang w:eastAsia="ru-RU"/>
        </w:rPr>
        <w:tab/>
      </w:r>
      <w:r>
        <w:rPr>
          <w:sz w:val="28"/>
          <w:szCs w:val="28"/>
          <w:u w:val="single"/>
          <w:lang w:eastAsia="ru-RU"/>
        </w:rPr>
        <w:tab/>
      </w:r>
      <w:r>
        <w:rPr>
          <w:sz w:val="28"/>
          <w:szCs w:val="28"/>
          <w:u w:val="single"/>
          <w:lang w:eastAsia="ru-RU"/>
        </w:rPr>
        <w:tab/>
      </w:r>
      <w:r>
        <w:rPr>
          <w:sz w:val="28"/>
          <w:szCs w:val="28"/>
          <w:lang w:eastAsia="ru-RU"/>
        </w:rPr>
        <w:t xml:space="preserve">   </w:t>
      </w:r>
      <w:r>
        <w:rPr>
          <w:sz w:val="28"/>
          <w:szCs w:val="28"/>
          <w:u w:val="single"/>
          <w:lang w:eastAsia="ru-RU"/>
        </w:rPr>
        <w:tab/>
      </w:r>
      <w:r>
        <w:rPr>
          <w:sz w:val="28"/>
          <w:szCs w:val="28"/>
          <w:u w:val="single"/>
          <w:lang w:eastAsia="ru-RU"/>
        </w:rPr>
        <w:tab/>
      </w:r>
    </w:p>
    <w:p w14:paraId="6993C8BE" w14:textId="77777777" w:rsidR="00037497" w:rsidRPr="007B3B6A" w:rsidRDefault="00037497" w:rsidP="007B3B6A">
      <w:pPr>
        <w:rPr>
          <w:sz w:val="28"/>
          <w:szCs w:val="28"/>
          <w:lang w:eastAsia="ru-RU"/>
        </w:rPr>
      </w:pPr>
      <w:r>
        <w:rPr>
          <w:i/>
          <w:sz w:val="28"/>
          <w:szCs w:val="28"/>
          <w:vertAlign w:val="superscript"/>
          <w:lang w:eastAsia="ru-RU"/>
        </w:rPr>
        <w:t xml:space="preserve">                                                                                                                                         (</w:t>
      </w:r>
      <w:proofErr w:type="gramStart"/>
      <w:r>
        <w:rPr>
          <w:i/>
          <w:sz w:val="28"/>
          <w:szCs w:val="28"/>
          <w:vertAlign w:val="superscript"/>
          <w:lang w:eastAsia="ru-RU"/>
        </w:rPr>
        <w:t xml:space="preserve">подпись)   </w:t>
      </w:r>
      <w:proofErr w:type="gramEnd"/>
      <w:r>
        <w:rPr>
          <w:i/>
          <w:sz w:val="28"/>
          <w:szCs w:val="28"/>
          <w:vertAlign w:val="superscript"/>
          <w:lang w:eastAsia="ru-RU"/>
        </w:rPr>
        <w:t xml:space="preserve">                     (И.О. Фамилия)</w:t>
      </w:r>
      <w:bookmarkStart w:id="33" w:name="_Toc3556424"/>
    </w:p>
    <w:p w14:paraId="540116F7" w14:textId="77777777" w:rsidR="00037497" w:rsidRDefault="00037497" w:rsidP="00037497">
      <w:pPr>
        <w:pStyle w:val="1"/>
        <w:spacing w:before="0"/>
        <w:jc w:val="right"/>
        <w:rPr>
          <w:rFonts w:eastAsia="Times New Roman"/>
          <w:b w:val="0"/>
          <w:color w:val="000000" w:themeColor="text1"/>
        </w:rPr>
      </w:pPr>
      <w:bookmarkStart w:id="34" w:name="_Toc136293511"/>
      <w:r>
        <w:rPr>
          <w:rFonts w:eastAsia="Times New Roman"/>
          <w:color w:val="000000" w:themeColor="text1"/>
        </w:rPr>
        <w:lastRenderedPageBreak/>
        <w:t>Приложение 5</w:t>
      </w:r>
      <w:bookmarkEnd w:id="33"/>
      <w:bookmarkEnd w:id="34"/>
    </w:p>
    <w:p w14:paraId="48DAD619" w14:textId="77777777" w:rsidR="00037497" w:rsidRDefault="00037497" w:rsidP="00037497">
      <w:pPr>
        <w:jc w:val="center"/>
        <w:rPr>
          <w:sz w:val="25"/>
          <w:szCs w:val="25"/>
          <w:lang w:eastAsia="ru-RU"/>
        </w:rPr>
      </w:pPr>
      <w:r>
        <w:rPr>
          <w:sz w:val="25"/>
          <w:szCs w:val="25"/>
          <w:lang w:eastAsia="ru-RU"/>
        </w:rPr>
        <w:t>Федеральное государственное образовательное бюджетное</w:t>
      </w:r>
    </w:p>
    <w:p w14:paraId="0E546B28" w14:textId="77777777" w:rsidR="00037497" w:rsidRDefault="00037497" w:rsidP="00037497">
      <w:pPr>
        <w:jc w:val="center"/>
        <w:rPr>
          <w:sz w:val="25"/>
          <w:szCs w:val="25"/>
          <w:lang w:eastAsia="ru-RU"/>
        </w:rPr>
      </w:pPr>
      <w:r>
        <w:rPr>
          <w:sz w:val="25"/>
          <w:szCs w:val="25"/>
          <w:lang w:eastAsia="ru-RU"/>
        </w:rPr>
        <w:t xml:space="preserve"> учреждение высшего образования</w:t>
      </w:r>
    </w:p>
    <w:p w14:paraId="579F8A7D" w14:textId="77777777" w:rsidR="00037497" w:rsidRDefault="00037497" w:rsidP="00037497">
      <w:pPr>
        <w:jc w:val="center"/>
        <w:rPr>
          <w:b/>
          <w:sz w:val="25"/>
          <w:szCs w:val="25"/>
          <w:lang w:eastAsia="ru-RU"/>
        </w:rPr>
      </w:pPr>
      <w:r>
        <w:rPr>
          <w:b/>
          <w:sz w:val="25"/>
          <w:szCs w:val="25"/>
          <w:lang w:eastAsia="ru-RU"/>
        </w:rPr>
        <w:t xml:space="preserve"> «Финансовый университет при Правительстве Российской Федерации»</w:t>
      </w:r>
    </w:p>
    <w:p w14:paraId="1E90B6A7" w14:textId="77777777" w:rsidR="00037497" w:rsidRDefault="00037497" w:rsidP="00037497">
      <w:pPr>
        <w:jc w:val="center"/>
        <w:rPr>
          <w:b/>
          <w:sz w:val="25"/>
          <w:szCs w:val="25"/>
          <w:lang w:eastAsia="ru-RU"/>
        </w:rPr>
      </w:pPr>
      <w:r>
        <w:rPr>
          <w:b/>
          <w:sz w:val="25"/>
          <w:szCs w:val="25"/>
          <w:lang w:eastAsia="ru-RU"/>
        </w:rPr>
        <w:t>(Финансовый университет)</w:t>
      </w:r>
    </w:p>
    <w:p w14:paraId="30BBE4F5" w14:textId="77777777" w:rsidR="00037497" w:rsidRDefault="00037497" w:rsidP="00037497">
      <w:pPr>
        <w:jc w:val="center"/>
        <w:rPr>
          <w:b/>
          <w:sz w:val="28"/>
          <w:szCs w:val="28"/>
          <w:lang w:eastAsia="ru-RU"/>
        </w:rPr>
      </w:pPr>
    </w:p>
    <w:p w14:paraId="334B5F00" w14:textId="77777777" w:rsidR="00037497" w:rsidRDefault="00037497" w:rsidP="00037497">
      <w:pPr>
        <w:jc w:val="center"/>
        <w:rPr>
          <w:b/>
          <w:sz w:val="28"/>
          <w:szCs w:val="28"/>
          <w:lang w:eastAsia="ru-RU"/>
        </w:rPr>
      </w:pPr>
    </w:p>
    <w:p w14:paraId="6D884E3A" w14:textId="77777777" w:rsidR="00037497" w:rsidRDefault="00037497" w:rsidP="00037497">
      <w:pPr>
        <w:jc w:val="center"/>
        <w:rPr>
          <w:b/>
          <w:sz w:val="28"/>
          <w:szCs w:val="28"/>
          <w:lang w:eastAsia="ru-RU"/>
        </w:rPr>
      </w:pPr>
    </w:p>
    <w:p w14:paraId="212DEF00" w14:textId="77777777" w:rsidR="00037497" w:rsidRDefault="00037497" w:rsidP="00037497">
      <w:pPr>
        <w:rPr>
          <w:sz w:val="28"/>
          <w:szCs w:val="28"/>
          <w:lang w:eastAsia="ru-RU"/>
        </w:rPr>
      </w:pPr>
      <w:r>
        <w:rPr>
          <w:sz w:val="28"/>
          <w:szCs w:val="28"/>
          <w:lang w:eastAsia="ru-RU"/>
        </w:rPr>
        <w:t xml:space="preserve">Факультет </w:t>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p>
    <w:p w14:paraId="7A368413" w14:textId="77777777" w:rsidR="00037497" w:rsidRDefault="00037497" w:rsidP="00037497">
      <w:pPr>
        <w:rPr>
          <w:sz w:val="16"/>
          <w:szCs w:val="16"/>
          <w:lang w:eastAsia="ru-RU"/>
        </w:rPr>
      </w:pPr>
    </w:p>
    <w:p w14:paraId="1875CC22" w14:textId="77777777" w:rsidR="00037497" w:rsidRDefault="00037497" w:rsidP="00037497">
      <w:pPr>
        <w:rPr>
          <w:sz w:val="16"/>
          <w:szCs w:val="16"/>
          <w:lang w:eastAsia="ru-RU"/>
        </w:rPr>
      </w:pPr>
      <w:r>
        <w:rPr>
          <w:sz w:val="28"/>
          <w:szCs w:val="28"/>
          <w:lang w:eastAsia="ru-RU"/>
        </w:rPr>
        <w:t>Департамент/кафедра</w:t>
      </w:r>
      <w:r>
        <w:rPr>
          <w:szCs w:val="28"/>
          <w:lang w:eastAsia="ru-RU"/>
        </w:rPr>
        <w:t xml:space="preserve"> </w:t>
      </w:r>
      <w:r>
        <w:rPr>
          <w:szCs w:val="28"/>
          <w:u w:val="single"/>
          <w:lang w:eastAsia="ru-RU"/>
        </w:rPr>
        <w:tab/>
      </w:r>
      <w:r>
        <w:rPr>
          <w:szCs w:val="28"/>
          <w:u w:val="single"/>
          <w:lang w:eastAsia="ru-RU"/>
        </w:rPr>
        <w:tab/>
      </w:r>
      <w:r>
        <w:rPr>
          <w:szCs w:val="28"/>
          <w:u w:val="single"/>
          <w:lang w:eastAsia="ru-RU"/>
        </w:rPr>
        <w:tab/>
      </w:r>
      <w:r>
        <w:rPr>
          <w:szCs w:val="28"/>
          <w:u w:val="single"/>
          <w:lang w:eastAsia="ru-RU"/>
        </w:rPr>
        <w:tab/>
      </w:r>
      <w:r>
        <w:rPr>
          <w:szCs w:val="28"/>
          <w:u w:val="single"/>
          <w:lang w:eastAsia="ru-RU"/>
        </w:rPr>
        <w:tab/>
      </w:r>
      <w:r>
        <w:rPr>
          <w:sz w:val="16"/>
          <w:szCs w:val="16"/>
          <w:u w:val="single"/>
          <w:lang w:eastAsia="ru-RU"/>
        </w:rPr>
        <w:tab/>
      </w:r>
      <w:r>
        <w:rPr>
          <w:sz w:val="16"/>
          <w:szCs w:val="16"/>
          <w:u w:val="single"/>
          <w:lang w:eastAsia="ru-RU"/>
        </w:rPr>
        <w:tab/>
      </w:r>
      <w:r>
        <w:rPr>
          <w:sz w:val="16"/>
          <w:szCs w:val="16"/>
          <w:u w:val="single"/>
          <w:lang w:eastAsia="ru-RU"/>
        </w:rPr>
        <w:tab/>
      </w:r>
      <w:r>
        <w:rPr>
          <w:sz w:val="16"/>
          <w:szCs w:val="16"/>
          <w:u w:val="single"/>
          <w:lang w:eastAsia="ru-RU"/>
        </w:rPr>
        <w:tab/>
      </w:r>
      <w:r>
        <w:rPr>
          <w:sz w:val="16"/>
          <w:szCs w:val="16"/>
          <w:u w:val="single"/>
          <w:lang w:eastAsia="ru-RU"/>
        </w:rPr>
        <w:tab/>
      </w:r>
    </w:p>
    <w:p w14:paraId="7A24F84F" w14:textId="77777777" w:rsidR="00037497" w:rsidRDefault="00037497" w:rsidP="00037497">
      <w:pPr>
        <w:rPr>
          <w:sz w:val="28"/>
          <w:szCs w:val="28"/>
          <w:lang w:eastAsia="ru-RU"/>
        </w:rPr>
      </w:pPr>
    </w:p>
    <w:p w14:paraId="7756E53C" w14:textId="77777777" w:rsidR="00037497" w:rsidRDefault="00037497" w:rsidP="00037497">
      <w:pPr>
        <w:rPr>
          <w:sz w:val="28"/>
          <w:szCs w:val="28"/>
          <w:lang w:eastAsia="ru-RU"/>
        </w:rPr>
      </w:pPr>
    </w:p>
    <w:p w14:paraId="5BA5166C" w14:textId="77777777" w:rsidR="00037497" w:rsidRDefault="00037497" w:rsidP="00037497">
      <w:pPr>
        <w:rPr>
          <w:sz w:val="28"/>
          <w:szCs w:val="28"/>
          <w:lang w:eastAsia="ru-RU"/>
        </w:rPr>
      </w:pPr>
    </w:p>
    <w:p w14:paraId="675A0F2A" w14:textId="77777777" w:rsidR="00037497" w:rsidRDefault="00037497" w:rsidP="00037497">
      <w:pPr>
        <w:rPr>
          <w:sz w:val="28"/>
          <w:szCs w:val="28"/>
          <w:lang w:eastAsia="ru-RU"/>
        </w:rPr>
      </w:pPr>
    </w:p>
    <w:p w14:paraId="0504A79C" w14:textId="77777777" w:rsidR="00037497" w:rsidRDefault="00037497" w:rsidP="00037497">
      <w:pPr>
        <w:rPr>
          <w:sz w:val="28"/>
          <w:szCs w:val="28"/>
          <w:lang w:eastAsia="ru-RU"/>
        </w:rPr>
      </w:pPr>
    </w:p>
    <w:p w14:paraId="1E9ECDFC" w14:textId="77777777" w:rsidR="00037497" w:rsidRDefault="00037497" w:rsidP="00037497">
      <w:pPr>
        <w:rPr>
          <w:sz w:val="28"/>
          <w:szCs w:val="28"/>
          <w:lang w:eastAsia="ru-RU"/>
        </w:rPr>
      </w:pPr>
    </w:p>
    <w:p w14:paraId="4D510CDF" w14:textId="77777777" w:rsidR="00037497" w:rsidRDefault="00037497" w:rsidP="00037497">
      <w:pPr>
        <w:rPr>
          <w:sz w:val="28"/>
          <w:szCs w:val="28"/>
          <w:lang w:eastAsia="ru-RU"/>
        </w:rPr>
      </w:pPr>
    </w:p>
    <w:p w14:paraId="39679610" w14:textId="77777777" w:rsidR="00037497" w:rsidRDefault="00037497" w:rsidP="00037497">
      <w:pPr>
        <w:jc w:val="center"/>
        <w:rPr>
          <w:b/>
          <w:sz w:val="32"/>
          <w:szCs w:val="32"/>
          <w:lang w:eastAsia="ru-RU"/>
        </w:rPr>
      </w:pPr>
      <w:r>
        <w:rPr>
          <w:b/>
          <w:sz w:val="32"/>
          <w:szCs w:val="32"/>
          <w:lang w:eastAsia="ru-RU"/>
        </w:rPr>
        <w:t>ДНЕВНИК</w:t>
      </w:r>
    </w:p>
    <w:p w14:paraId="55F4AF7D" w14:textId="77777777" w:rsidR="00037497" w:rsidRDefault="00037497" w:rsidP="00037497">
      <w:pPr>
        <w:rPr>
          <w:b/>
          <w:sz w:val="28"/>
          <w:szCs w:val="28"/>
          <w:lang w:eastAsia="ru-RU"/>
        </w:rPr>
      </w:pPr>
    </w:p>
    <w:p w14:paraId="26FD39C9" w14:textId="77777777" w:rsidR="00037497" w:rsidRDefault="00037497" w:rsidP="00037497">
      <w:pPr>
        <w:rPr>
          <w:sz w:val="28"/>
          <w:szCs w:val="28"/>
          <w:u w:val="single"/>
          <w:lang w:eastAsia="ru-RU"/>
        </w:rPr>
      </w:pPr>
      <w:r>
        <w:rPr>
          <w:sz w:val="28"/>
          <w:szCs w:val="28"/>
          <w:lang w:eastAsia="ru-RU"/>
        </w:rPr>
        <w:t xml:space="preserve">по </w:t>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p>
    <w:p w14:paraId="5B9E92A9" w14:textId="77777777" w:rsidR="00037497" w:rsidRDefault="00037497" w:rsidP="00037497">
      <w:pPr>
        <w:rPr>
          <w:sz w:val="28"/>
          <w:szCs w:val="28"/>
          <w:u w:val="single"/>
          <w:lang w:eastAsia="ru-RU"/>
        </w:rPr>
      </w:pPr>
    </w:p>
    <w:p w14:paraId="6D6D3189" w14:textId="77777777" w:rsidR="00037497" w:rsidRDefault="00037497" w:rsidP="00037497">
      <w:pPr>
        <w:rPr>
          <w:sz w:val="28"/>
          <w:szCs w:val="28"/>
          <w:lang w:eastAsia="ru-RU"/>
        </w:rPr>
      </w:pP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t xml:space="preserve">  </w:t>
      </w:r>
      <w:r>
        <w:rPr>
          <w:sz w:val="28"/>
          <w:szCs w:val="28"/>
          <w:lang w:eastAsia="ru-RU"/>
        </w:rPr>
        <w:t xml:space="preserve">   практике</w:t>
      </w:r>
    </w:p>
    <w:p w14:paraId="1112544D" w14:textId="77777777" w:rsidR="00037497" w:rsidRDefault="00037497" w:rsidP="00037497">
      <w:pPr>
        <w:jc w:val="center"/>
        <w:rPr>
          <w:sz w:val="28"/>
          <w:szCs w:val="28"/>
          <w:lang w:eastAsia="ru-RU"/>
        </w:rPr>
      </w:pPr>
      <w:r>
        <w:rPr>
          <w:i/>
          <w:sz w:val="28"/>
          <w:szCs w:val="28"/>
          <w:vertAlign w:val="superscript"/>
          <w:lang w:eastAsia="ru-RU"/>
        </w:rPr>
        <w:t>(указать вид (тип) практики)</w:t>
      </w:r>
    </w:p>
    <w:p w14:paraId="0738C772" w14:textId="77777777" w:rsidR="00037497" w:rsidRDefault="00037497" w:rsidP="00037497">
      <w:pPr>
        <w:rPr>
          <w:sz w:val="28"/>
          <w:szCs w:val="28"/>
          <w:lang w:eastAsia="ru-RU"/>
        </w:rPr>
      </w:pPr>
      <w:r>
        <w:rPr>
          <w:sz w:val="28"/>
          <w:szCs w:val="28"/>
          <w:lang w:eastAsia="ru-RU"/>
        </w:rPr>
        <w:t xml:space="preserve">обучающегося </w:t>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lang w:eastAsia="ru-RU"/>
        </w:rPr>
        <w:t xml:space="preserve"> курса </w:t>
      </w:r>
      <w:r>
        <w:rPr>
          <w:sz w:val="28"/>
          <w:szCs w:val="28"/>
          <w:u w:val="single"/>
          <w:lang w:eastAsia="ru-RU"/>
        </w:rPr>
        <w:tab/>
      </w:r>
      <w:r>
        <w:rPr>
          <w:sz w:val="28"/>
          <w:szCs w:val="28"/>
          <w:u w:val="single"/>
          <w:lang w:eastAsia="ru-RU"/>
        </w:rPr>
        <w:tab/>
      </w:r>
      <w:r>
        <w:rPr>
          <w:sz w:val="28"/>
          <w:szCs w:val="28"/>
          <w:u w:val="single"/>
          <w:lang w:eastAsia="ru-RU"/>
        </w:rPr>
        <w:tab/>
        <w:t xml:space="preserve">  </w:t>
      </w:r>
      <w:r>
        <w:rPr>
          <w:sz w:val="28"/>
          <w:szCs w:val="28"/>
          <w:lang w:eastAsia="ru-RU"/>
        </w:rPr>
        <w:t xml:space="preserve"> учебной группы</w:t>
      </w:r>
    </w:p>
    <w:p w14:paraId="2848201B" w14:textId="77777777" w:rsidR="00037497" w:rsidRDefault="00037497" w:rsidP="00037497">
      <w:pPr>
        <w:rPr>
          <w:sz w:val="16"/>
          <w:szCs w:val="28"/>
          <w:u w:val="single"/>
          <w:lang w:eastAsia="ru-RU"/>
        </w:rPr>
      </w:pPr>
    </w:p>
    <w:p w14:paraId="72046E6B" w14:textId="77777777" w:rsidR="00037497" w:rsidRDefault="00037497" w:rsidP="00037497">
      <w:pPr>
        <w:rPr>
          <w:sz w:val="28"/>
          <w:szCs w:val="28"/>
          <w:u w:val="single"/>
          <w:lang w:eastAsia="ru-RU"/>
        </w:rPr>
      </w:pP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p>
    <w:p w14:paraId="2F0CEB12" w14:textId="77777777" w:rsidR="00037497" w:rsidRDefault="00037497" w:rsidP="00037497">
      <w:pPr>
        <w:jc w:val="center"/>
        <w:rPr>
          <w:sz w:val="28"/>
          <w:szCs w:val="28"/>
          <w:lang w:eastAsia="ru-RU"/>
        </w:rPr>
      </w:pPr>
      <w:r>
        <w:rPr>
          <w:i/>
          <w:sz w:val="28"/>
          <w:szCs w:val="28"/>
          <w:vertAlign w:val="superscript"/>
          <w:lang w:eastAsia="ru-RU"/>
        </w:rPr>
        <w:t>(фамилия, имя, отчество)</w:t>
      </w:r>
    </w:p>
    <w:p w14:paraId="1DA2D01B" w14:textId="77777777" w:rsidR="00037497" w:rsidRDefault="00037497" w:rsidP="00037497">
      <w:pPr>
        <w:rPr>
          <w:sz w:val="28"/>
          <w:szCs w:val="28"/>
          <w:u w:val="single"/>
          <w:lang w:eastAsia="ru-RU"/>
        </w:rPr>
      </w:pPr>
      <w:r>
        <w:rPr>
          <w:sz w:val="28"/>
          <w:szCs w:val="28"/>
          <w:lang w:eastAsia="ru-RU"/>
        </w:rPr>
        <w:t xml:space="preserve">Направление подготовки </w:t>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p>
    <w:p w14:paraId="0A1668FD" w14:textId="77777777" w:rsidR="00037497" w:rsidRDefault="00037497" w:rsidP="00037497">
      <w:pPr>
        <w:rPr>
          <w:i/>
          <w:sz w:val="28"/>
          <w:szCs w:val="28"/>
          <w:vertAlign w:val="superscript"/>
          <w:lang w:eastAsia="ru-RU"/>
        </w:rPr>
      </w:pPr>
      <w:r>
        <w:rPr>
          <w:i/>
          <w:sz w:val="28"/>
          <w:szCs w:val="28"/>
          <w:vertAlign w:val="superscript"/>
          <w:lang w:eastAsia="ru-RU"/>
        </w:rPr>
        <w:t xml:space="preserve">                                                                                  (наименование направления подготовки)</w:t>
      </w:r>
    </w:p>
    <w:p w14:paraId="18C668D6" w14:textId="77777777" w:rsidR="00037497" w:rsidRDefault="00037497" w:rsidP="00037497">
      <w:pPr>
        <w:rPr>
          <w:sz w:val="28"/>
          <w:szCs w:val="28"/>
          <w:u w:val="single"/>
          <w:lang w:eastAsia="ru-RU"/>
        </w:rPr>
      </w:pP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p>
    <w:p w14:paraId="0EB092B1" w14:textId="77777777" w:rsidR="00037497" w:rsidRDefault="00037497" w:rsidP="00037497">
      <w:pPr>
        <w:rPr>
          <w:i/>
          <w:sz w:val="28"/>
          <w:szCs w:val="28"/>
          <w:vertAlign w:val="superscript"/>
          <w:lang w:eastAsia="ru-RU"/>
        </w:rPr>
      </w:pPr>
      <w:r>
        <w:rPr>
          <w:i/>
          <w:sz w:val="28"/>
          <w:szCs w:val="28"/>
          <w:vertAlign w:val="superscript"/>
          <w:lang w:eastAsia="ru-RU"/>
        </w:rPr>
        <w:t xml:space="preserve">    (профиль образовательной программы </w:t>
      </w:r>
      <w:proofErr w:type="spellStart"/>
      <w:r>
        <w:rPr>
          <w:i/>
          <w:sz w:val="28"/>
          <w:szCs w:val="28"/>
          <w:vertAlign w:val="superscript"/>
          <w:lang w:eastAsia="ru-RU"/>
        </w:rPr>
        <w:t>бакалавриата</w:t>
      </w:r>
      <w:proofErr w:type="spellEnd"/>
      <w:r>
        <w:rPr>
          <w:i/>
          <w:sz w:val="28"/>
          <w:szCs w:val="28"/>
          <w:vertAlign w:val="superscript"/>
          <w:lang w:eastAsia="ru-RU"/>
        </w:rPr>
        <w:t>/направленность образовательной программы магистратуры)</w:t>
      </w:r>
    </w:p>
    <w:p w14:paraId="26F84594" w14:textId="77777777" w:rsidR="00037497" w:rsidRDefault="00037497" w:rsidP="00037497">
      <w:pPr>
        <w:rPr>
          <w:b/>
          <w:sz w:val="28"/>
          <w:szCs w:val="28"/>
          <w:lang w:eastAsia="ru-RU"/>
        </w:rPr>
      </w:pPr>
    </w:p>
    <w:p w14:paraId="1D91F7DD" w14:textId="77777777" w:rsidR="00037497" w:rsidRDefault="00037497" w:rsidP="00037497">
      <w:pPr>
        <w:rPr>
          <w:b/>
          <w:sz w:val="28"/>
          <w:szCs w:val="28"/>
          <w:lang w:eastAsia="ru-RU"/>
        </w:rPr>
      </w:pPr>
    </w:p>
    <w:p w14:paraId="03DE9C80" w14:textId="77777777" w:rsidR="00037497" w:rsidRDefault="00037497" w:rsidP="00037497">
      <w:pPr>
        <w:rPr>
          <w:b/>
          <w:sz w:val="28"/>
          <w:szCs w:val="28"/>
          <w:lang w:eastAsia="ru-RU"/>
        </w:rPr>
      </w:pPr>
    </w:p>
    <w:p w14:paraId="0E268B5B" w14:textId="77777777" w:rsidR="00037497" w:rsidRDefault="00037497" w:rsidP="00037497">
      <w:pPr>
        <w:rPr>
          <w:b/>
          <w:sz w:val="28"/>
          <w:szCs w:val="28"/>
          <w:lang w:eastAsia="ru-RU"/>
        </w:rPr>
      </w:pPr>
    </w:p>
    <w:p w14:paraId="77BCE604" w14:textId="77777777" w:rsidR="00037497" w:rsidRDefault="00037497" w:rsidP="00037497">
      <w:pPr>
        <w:rPr>
          <w:b/>
          <w:sz w:val="28"/>
          <w:szCs w:val="28"/>
          <w:lang w:eastAsia="ru-RU"/>
        </w:rPr>
      </w:pPr>
    </w:p>
    <w:p w14:paraId="24D11DFE" w14:textId="77777777" w:rsidR="00037497" w:rsidRDefault="00037497" w:rsidP="00037497">
      <w:pPr>
        <w:rPr>
          <w:b/>
          <w:sz w:val="28"/>
          <w:szCs w:val="28"/>
          <w:lang w:eastAsia="ru-RU"/>
        </w:rPr>
      </w:pPr>
    </w:p>
    <w:p w14:paraId="05785A8A" w14:textId="77777777" w:rsidR="00037497" w:rsidRDefault="00037497" w:rsidP="00037497">
      <w:pPr>
        <w:rPr>
          <w:b/>
          <w:sz w:val="28"/>
          <w:szCs w:val="28"/>
          <w:lang w:eastAsia="ru-RU"/>
        </w:rPr>
      </w:pPr>
    </w:p>
    <w:p w14:paraId="3A09E337" w14:textId="77777777" w:rsidR="00037497" w:rsidRDefault="00037497" w:rsidP="00037497">
      <w:pPr>
        <w:rPr>
          <w:b/>
          <w:sz w:val="28"/>
          <w:szCs w:val="28"/>
          <w:lang w:eastAsia="ru-RU"/>
        </w:rPr>
      </w:pPr>
    </w:p>
    <w:p w14:paraId="285E836F" w14:textId="77777777" w:rsidR="00037497" w:rsidRDefault="00037497" w:rsidP="00037497">
      <w:pPr>
        <w:rPr>
          <w:b/>
          <w:sz w:val="28"/>
          <w:szCs w:val="28"/>
          <w:lang w:eastAsia="ru-RU"/>
        </w:rPr>
      </w:pPr>
    </w:p>
    <w:p w14:paraId="4CE4F39E" w14:textId="77777777" w:rsidR="00037497" w:rsidRDefault="00037497" w:rsidP="00037497">
      <w:pPr>
        <w:jc w:val="center"/>
        <w:rPr>
          <w:b/>
          <w:sz w:val="28"/>
          <w:szCs w:val="28"/>
          <w:lang w:eastAsia="ru-RU"/>
        </w:rPr>
      </w:pPr>
      <w:r>
        <w:rPr>
          <w:b/>
          <w:sz w:val="28"/>
          <w:szCs w:val="28"/>
          <w:lang w:eastAsia="ru-RU"/>
        </w:rPr>
        <w:t>Москва – 20 ___</w:t>
      </w:r>
    </w:p>
    <w:p w14:paraId="196076E2" w14:textId="25C88EE3" w:rsidR="00037497" w:rsidRDefault="0090651B" w:rsidP="00ED3CEA">
      <w:pPr>
        <w:widowControl/>
        <w:suppressAutoHyphens w:val="0"/>
        <w:autoSpaceDE/>
        <w:spacing w:after="200" w:line="276" w:lineRule="auto"/>
        <w:rPr>
          <w:sz w:val="28"/>
          <w:szCs w:val="28"/>
          <w:u w:val="single"/>
          <w:lang w:eastAsia="ru-RU"/>
        </w:rPr>
      </w:pPr>
      <w:r>
        <w:rPr>
          <w:b/>
          <w:sz w:val="28"/>
          <w:szCs w:val="28"/>
          <w:lang w:eastAsia="ru-RU"/>
        </w:rPr>
        <w:br w:type="page"/>
      </w:r>
      <w:r w:rsidR="00037497">
        <w:rPr>
          <w:sz w:val="28"/>
          <w:szCs w:val="28"/>
          <w:lang w:eastAsia="ru-RU"/>
        </w:rPr>
        <w:lastRenderedPageBreak/>
        <w:t xml:space="preserve">Место прохождения практики </w:t>
      </w:r>
      <w:r w:rsidR="00037497">
        <w:rPr>
          <w:sz w:val="28"/>
          <w:szCs w:val="28"/>
          <w:u w:val="single"/>
          <w:lang w:eastAsia="ru-RU"/>
        </w:rPr>
        <w:tab/>
      </w:r>
      <w:r w:rsidR="00037497">
        <w:rPr>
          <w:sz w:val="28"/>
          <w:szCs w:val="28"/>
          <w:u w:val="single"/>
          <w:lang w:eastAsia="ru-RU"/>
        </w:rPr>
        <w:tab/>
      </w:r>
      <w:r w:rsidR="00037497">
        <w:rPr>
          <w:sz w:val="28"/>
          <w:szCs w:val="28"/>
          <w:u w:val="single"/>
          <w:lang w:eastAsia="ru-RU"/>
        </w:rPr>
        <w:tab/>
      </w:r>
      <w:r w:rsidR="00037497">
        <w:rPr>
          <w:sz w:val="28"/>
          <w:szCs w:val="28"/>
          <w:u w:val="single"/>
          <w:lang w:eastAsia="ru-RU"/>
        </w:rPr>
        <w:tab/>
      </w:r>
      <w:r w:rsidR="00037497">
        <w:rPr>
          <w:sz w:val="28"/>
          <w:szCs w:val="28"/>
          <w:u w:val="single"/>
          <w:lang w:eastAsia="ru-RU"/>
        </w:rPr>
        <w:tab/>
      </w:r>
      <w:r w:rsidR="00037497">
        <w:rPr>
          <w:sz w:val="28"/>
          <w:szCs w:val="28"/>
          <w:u w:val="single"/>
          <w:lang w:eastAsia="ru-RU"/>
        </w:rPr>
        <w:tab/>
      </w:r>
      <w:r w:rsidR="00037497">
        <w:rPr>
          <w:sz w:val="28"/>
          <w:szCs w:val="28"/>
          <w:u w:val="single"/>
          <w:lang w:eastAsia="ru-RU"/>
        </w:rPr>
        <w:tab/>
      </w:r>
      <w:r w:rsidR="00037497">
        <w:rPr>
          <w:sz w:val="28"/>
          <w:szCs w:val="28"/>
          <w:u w:val="single"/>
          <w:lang w:eastAsia="ru-RU"/>
        </w:rPr>
        <w:tab/>
      </w:r>
    </w:p>
    <w:p w14:paraId="24BD860F" w14:textId="77777777" w:rsidR="00037497" w:rsidRDefault="00037497" w:rsidP="00037497">
      <w:pPr>
        <w:rPr>
          <w:sz w:val="12"/>
          <w:szCs w:val="12"/>
          <w:lang w:eastAsia="ru-RU"/>
        </w:rPr>
      </w:pPr>
    </w:p>
    <w:p w14:paraId="15CCABA5" w14:textId="77777777" w:rsidR="00037497" w:rsidRDefault="00037497" w:rsidP="00037497">
      <w:pPr>
        <w:rPr>
          <w:sz w:val="28"/>
          <w:szCs w:val="28"/>
          <w:lang w:eastAsia="ru-RU"/>
        </w:rPr>
      </w:pPr>
      <w:r>
        <w:rPr>
          <w:sz w:val="28"/>
          <w:szCs w:val="28"/>
          <w:lang w:eastAsia="ru-RU"/>
        </w:rPr>
        <w:t>Срок практики с «___» _____________ 20__ г.  по</w:t>
      </w:r>
      <w:proofErr w:type="gramStart"/>
      <w:r>
        <w:rPr>
          <w:sz w:val="28"/>
          <w:szCs w:val="28"/>
          <w:lang w:eastAsia="ru-RU"/>
        </w:rPr>
        <w:t xml:space="preserve">   «</w:t>
      </w:r>
      <w:proofErr w:type="gramEnd"/>
      <w:r>
        <w:rPr>
          <w:sz w:val="28"/>
          <w:szCs w:val="28"/>
          <w:lang w:eastAsia="ru-RU"/>
        </w:rPr>
        <w:t>____» _________ 20__ г.</w:t>
      </w:r>
    </w:p>
    <w:p w14:paraId="67E18346" w14:textId="77777777" w:rsidR="00037497" w:rsidRDefault="00037497" w:rsidP="00037497">
      <w:pPr>
        <w:rPr>
          <w:sz w:val="12"/>
          <w:szCs w:val="12"/>
          <w:lang w:eastAsia="ru-RU"/>
        </w:rPr>
      </w:pPr>
    </w:p>
    <w:p w14:paraId="51760652" w14:textId="77777777" w:rsidR="00037497" w:rsidRDefault="00037497" w:rsidP="00037497">
      <w:pPr>
        <w:rPr>
          <w:sz w:val="28"/>
          <w:szCs w:val="28"/>
          <w:lang w:eastAsia="ru-RU"/>
        </w:rPr>
      </w:pPr>
      <w:r>
        <w:rPr>
          <w:sz w:val="28"/>
          <w:szCs w:val="28"/>
          <w:lang w:eastAsia="ru-RU"/>
        </w:rPr>
        <w:t xml:space="preserve">Должность, Ф.И.О. руководителя практики от организации </w:t>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r>
        <w:rPr>
          <w:sz w:val="28"/>
          <w:szCs w:val="28"/>
          <w:u w:val="single"/>
          <w:lang w:eastAsia="ru-RU"/>
        </w:rPr>
        <w:tab/>
      </w:r>
    </w:p>
    <w:p w14:paraId="37DD553A" w14:textId="77777777" w:rsidR="00037497" w:rsidRDefault="00037497" w:rsidP="00037497">
      <w:pPr>
        <w:jc w:val="center"/>
        <w:rPr>
          <w:sz w:val="28"/>
          <w:szCs w:val="28"/>
          <w:lang w:eastAsia="ru-RU"/>
        </w:rPr>
      </w:pPr>
    </w:p>
    <w:p w14:paraId="411B58F4" w14:textId="77777777" w:rsidR="00037497" w:rsidRDefault="00037497" w:rsidP="00037497">
      <w:pPr>
        <w:jc w:val="center"/>
        <w:rPr>
          <w:b/>
          <w:sz w:val="28"/>
          <w:szCs w:val="28"/>
          <w:lang w:eastAsia="ru-RU"/>
        </w:rPr>
      </w:pPr>
      <w:r>
        <w:rPr>
          <w:b/>
          <w:sz w:val="28"/>
          <w:szCs w:val="28"/>
          <w:lang w:eastAsia="ru-RU"/>
        </w:rPr>
        <w:t>УЧЕТ ВЫПОЛНЕННОЙ РАБОТЫ</w:t>
      </w:r>
    </w:p>
    <w:tbl>
      <w:tblPr>
        <w:tblStyle w:val="41"/>
        <w:tblW w:w="9486" w:type="dxa"/>
        <w:tblLayout w:type="fixed"/>
        <w:tblLook w:val="04A0" w:firstRow="1" w:lastRow="0" w:firstColumn="1" w:lastColumn="0" w:noHBand="0" w:noVBand="1"/>
      </w:tblPr>
      <w:tblGrid>
        <w:gridCol w:w="1315"/>
        <w:gridCol w:w="2075"/>
        <w:gridCol w:w="4251"/>
        <w:gridCol w:w="1845"/>
      </w:tblGrid>
      <w:tr w:rsidR="00037497" w14:paraId="431E492B" w14:textId="77777777" w:rsidTr="00282DD5">
        <w:trPr>
          <w:trHeight w:val="831"/>
        </w:trPr>
        <w:tc>
          <w:tcPr>
            <w:tcW w:w="1314" w:type="dxa"/>
          </w:tcPr>
          <w:p w14:paraId="51305C09" w14:textId="77777777" w:rsidR="00037497" w:rsidRDefault="00037497" w:rsidP="00282DD5">
            <w:pPr>
              <w:jc w:val="center"/>
              <w:rPr>
                <w:szCs w:val="28"/>
              </w:rPr>
            </w:pPr>
            <w:r>
              <w:rPr>
                <w:szCs w:val="28"/>
              </w:rPr>
              <w:t>Дата</w:t>
            </w:r>
          </w:p>
        </w:tc>
        <w:tc>
          <w:tcPr>
            <w:tcW w:w="2075" w:type="dxa"/>
          </w:tcPr>
          <w:p w14:paraId="4747A57A" w14:textId="77777777" w:rsidR="00037497" w:rsidRDefault="00037497" w:rsidP="00282DD5">
            <w:pPr>
              <w:jc w:val="center"/>
              <w:rPr>
                <w:szCs w:val="28"/>
              </w:rPr>
            </w:pPr>
            <w:r>
              <w:rPr>
                <w:szCs w:val="28"/>
              </w:rPr>
              <w:t>Департамент/ Управление/</w:t>
            </w:r>
          </w:p>
          <w:p w14:paraId="22A41BDA" w14:textId="77777777" w:rsidR="00037497" w:rsidRDefault="00037497" w:rsidP="00282DD5">
            <w:pPr>
              <w:jc w:val="center"/>
              <w:rPr>
                <w:szCs w:val="28"/>
              </w:rPr>
            </w:pPr>
            <w:r>
              <w:rPr>
                <w:szCs w:val="28"/>
              </w:rPr>
              <w:t>отдел</w:t>
            </w:r>
          </w:p>
        </w:tc>
        <w:tc>
          <w:tcPr>
            <w:tcW w:w="4251" w:type="dxa"/>
          </w:tcPr>
          <w:p w14:paraId="0CCD4E91" w14:textId="77777777" w:rsidR="00037497" w:rsidRDefault="00037497" w:rsidP="00282DD5">
            <w:pPr>
              <w:jc w:val="center"/>
              <w:rPr>
                <w:szCs w:val="28"/>
              </w:rPr>
            </w:pPr>
            <w:r>
              <w:rPr>
                <w:szCs w:val="28"/>
              </w:rPr>
              <w:t xml:space="preserve">Краткое содержание </w:t>
            </w:r>
          </w:p>
          <w:p w14:paraId="3B4BD862" w14:textId="77777777" w:rsidR="00037497" w:rsidRDefault="00037497" w:rsidP="00282DD5">
            <w:pPr>
              <w:jc w:val="center"/>
              <w:rPr>
                <w:szCs w:val="28"/>
              </w:rPr>
            </w:pPr>
            <w:r>
              <w:rPr>
                <w:szCs w:val="28"/>
              </w:rPr>
              <w:t>работы обучающегося</w:t>
            </w:r>
          </w:p>
        </w:tc>
        <w:tc>
          <w:tcPr>
            <w:tcW w:w="1845" w:type="dxa"/>
            <w:shd w:val="clear" w:color="auto" w:fill="auto"/>
          </w:tcPr>
          <w:p w14:paraId="67B8FAEB" w14:textId="77777777" w:rsidR="00037497" w:rsidRDefault="00037497" w:rsidP="00282DD5">
            <w:pPr>
              <w:jc w:val="center"/>
              <w:rPr>
                <w:szCs w:val="28"/>
              </w:rPr>
            </w:pPr>
            <w:r>
              <w:rPr>
                <w:szCs w:val="28"/>
              </w:rPr>
              <w:t xml:space="preserve">Отметка </w:t>
            </w:r>
          </w:p>
          <w:p w14:paraId="3E7F08F9" w14:textId="77777777" w:rsidR="00037497" w:rsidRDefault="00037497" w:rsidP="00282DD5">
            <w:pPr>
              <w:jc w:val="center"/>
              <w:rPr>
                <w:szCs w:val="28"/>
              </w:rPr>
            </w:pPr>
            <w:r>
              <w:rPr>
                <w:szCs w:val="28"/>
              </w:rPr>
              <w:t>о выполнении работы</w:t>
            </w:r>
          </w:p>
          <w:p w14:paraId="2A881F1C" w14:textId="77777777" w:rsidR="00037497" w:rsidRDefault="00037497" w:rsidP="00282DD5">
            <w:pPr>
              <w:jc w:val="center"/>
              <w:rPr>
                <w:szCs w:val="28"/>
              </w:rPr>
            </w:pPr>
            <w:r>
              <w:rPr>
                <w:szCs w:val="28"/>
              </w:rPr>
              <w:t>(подпись руководителя практики)</w:t>
            </w:r>
          </w:p>
        </w:tc>
      </w:tr>
      <w:tr w:rsidR="00037497" w14:paraId="189955F9" w14:textId="77777777" w:rsidTr="00282DD5">
        <w:trPr>
          <w:trHeight w:val="287"/>
        </w:trPr>
        <w:tc>
          <w:tcPr>
            <w:tcW w:w="1314" w:type="dxa"/>
          </w:tcPr>
          <w:p w14:paraId="7BE9C1D9" w14:textId="77777777" w:rsidR="00037497" w:rsidRDefault="00037497" w:rsidP="00282DD5">
            <w:pPr>
              <w:jc w:val="center"/>
              <w:rPr>
                <w:szCs w:val="28"/>
              </w:rPr>
            </w:pPr>
            <w:r>
              <w:rPr>
                <w:szCs w:val="28"/>
              </w:rPr>
              <w:t>1</w:t>
            </w:r>
          </w:p>
        </w:tc>
        <w:tc>
          <w:tcPr>
            <w:tcW w:w="2075" w:type="dxa"/>
          </w:tcPr>
          <w:p w14:paraId="51BE89C2" w14:textId="77777777" w:rsidR="00037497" w:rsidRDefault="00037497" w:rsidP="00282DD5">
            <w:pPr>
              <w:jc w:val="center"/>
              <w:rPr>
                <w:szCs w:val="28"/>
              </w:rPr>
            </w:pPr>
            <w:r>
              <w:rPr>
                <w:szCs w:val="28"/>
              </w:rPr>
              <w:t>2</w:t>
            </w:r>
          </w:p>
        </w:tc>
        <w:tc>
          <w:tcPr>
            <w:tcW w:w="4251" w:type="dxa"/>
          </w:tcPr>
          <w:p w14:paraId="15B7AEEC" w14:textId="77777777" w:rsidR="00037497" w:rsidRDefault="00037497" w:rsidP="00282DD5">
            <w:pPr>
              <w:jc w:val="center"/>
              <w:rPr>
                <w:szCs w:val="28"/>
              </w:rPr>
            </w:pPr>
            <w:r>
              <w:rPr>
                <w:szCs w:val="28"/>
              </w:rPr>
              <w:t>3</w:t>
            </w:r>
          </w:p>
        </w:tc>
        <w:tc>
          <w:tcPr>
            <w:tcW w:w="1845" w:type="dxa"/>
            <w:shd w:val="clear" w:color="auto" w:fill="auto"/>
          </w:tcPr>
          <w:p w14:paraId="42BE463C" w14:textId="77777777" w:rsidR="00037497" w:rsidRDefault="00037497" w:rsidP="00282DD5">
            <w:pPr>
              <w:jc w:val="center"/>
              <w:rPr>
                <w:szCs w:val="28"/>
              </w:rPr>
            </w:pPr>
            <w:r>
              <w:rPr>
                <w:szCs w:val="28"/>
              </w:rPr>
              <w:t>4</w:t>
            </w:r>
          </w:p>
        </w:tc>
      </w:tr>
      <w:tr w:rsidR="00037497" w14:paraId="11441A84" w14:textId="77777777" w:rsidTr="00282DD5">
        <w:tc>
          <w:tcPr>
            <w:tcW w:w="1314" w:type="dxa"/>
            <w:vAlign w:val="center"/>
          </w:tcPr>
          <w:p w14:paraId="4D83F3B1" w14:textId="77777777" w:rsidR="00037497" w:rsidRDefault="00037497" w:rsidP="00282DD5">
            <w:pPr>
              <w:jc w:val="center"/>
              <w:rPr>
                <w:sz w:val="28"/>
                <w:szCs w:val="28"/>
              </w:rPr>
            </w:pPr>
          </w:p>
        </w:tc>
        <w:tc>
          <w:tcPr>
            <w:tcW w:w="2075" w:type="dxa"/>
            <w:vAlign w:val="center"/>
          </w:tcPr>
          <w:p w14:paraId="5A28BD05" w14:textId="77777777" w:rsidR="00037497" w:rsidRDefault="00037497" w:rsidP="00282DD5">
            <w:pPr>
              <w:jc w:val="center"/>
              <w:rPr>
                <w:sz w:val="28"/>
                <w:szCs w:val="28"/>
              </w:rPr>
            </w:pPr>
          </w:p>
        </w:tc>
        <w:tc>
          <w:tcPr>
            <w:tcW w:w="4251" w:type="dxa"/>
          </w:tcPr>
          <w:p w14:paraId="67E83BFC" w14:textId="77777777" w:rsidR="00037497" w:rsidRDefault="00037497" w:rsidP="00282DD5">
            <w:pPr>
              <w:jc w:val="center"/>
              <w:rPr>
                <w:sz w:val="28"/>
                <w:szCs w:val="28"/>
              </w:rPr>
            </w:pPr>
          </w:p>
        </w:tc>
        <w:tc>
          <w:tcPr>
            <w:tcW w:w="1845" w:type="dxa"/>
            <w:vAlign w:val="center"/>
          </w:tcPr>
          <w:p w14:paraId="53522436" w14:textId="77777777" w:rsidR="00037497" w:rsidRDefault="00037497" w:rsidP="00282DD5">
            <w:pPr>
              <w:jc w:val="center"/>
              <w:rPr>
                <w:sz w:val="28"/>
                <w:szCs w:val="28"/>
              </w:rPr>
            </w:pPr>
          </w:p>
        </w:tc>
      </w:tr>
      <w:tr w:rsidR="00037497" w14:paraId="0CA949E5" w14:textId="77777777" w:rsidTr="00282DD5">
        <w:tc>
          <w:tcPr>
            <w:tcW w:w="1314" w:type="dxa"/>
            <w:vAlign w:val="center"/>
          </w:tcPr>
          <w:p w14:paraId="7CB9E6D5" w14:textId="77777777" w:rsidR="00037497" w:rsidRDefault="00037497" w:rsidP="00282DD5">
            <w:pPr>
              <w:jc w:val="center"/>
              <w:rPr>
                <w:sz w:val="28"/>
                <w:szCs w:val="28"/>
              </w:rPr>
            </w:pPr>
          </w:p>
        </w:tc>
        <w:tc>
          <w:tcPr>
            <w:tcW w:w="2075" w:type="dxa"/>
            <w:vAlign w:val="center"/>
          </w:tcPr>
          <w:p w14:paraId="02D97204" w14:textId="77777777" w:rsidR="00037497" w:rsidRDefault="00037497" w:rsidP="00282DD5">
            <w:pPr>
              <w:jc w:val="center"/>
              <w:rPr>
                <w:sz w:val="28"/>
                <w:szCs w:val="28"/>
              </w:rPr>
            </w:pPr>
          </w:p>
        </w:tc>
        <w:tc>
          <w:tcPr>
            <w:tcW w:w="4251" w:type="dxa"/>
          </w:tcPr>
          <w:p w14:paraId="6AF7C803" w14:textId="77777777" w:rsidR="00037497" w:rsidRDefault="00037497" w:rsidP="00282DD5">
            <w:pPr>
              <w:jc w:val="center"/>
              <w:rPr>
                <w:sz w:val="28"/>
                <w:szCs w:val="28"/>
              </w:rPr>
            </w:pPr>
          </w:p>
        </w:tc>
        <w:tc>
          <w:tcPr>
            <w:tcW w:w="1845" w:type="dxa"/>
            <w:vAlign w:val="center"/>
          </w:tcPr>
          <w:p w14:paraId="3EC0FCA6" w14:textId="77777777" w:rsidR="00037497" w:rsidRDefault="00037497" w:rsidP="00282DD5">
            <w:pPr>
              <w:jc w:val="center"/>
              <w:rPr>
                <w:sz w:val="28"/>
                <w:szCs w:val="28"/>
              </w:rPr>
            </w:pPr>
          </w:p>
        </w:tc>
      </w:tr>
      <w:tr w:rsidR="00037497" w14:paraId="1BB42295" w14:textId="77777777" w:rsidTr="00282DD5">
        <w:tc>
          <w:tcPr>
            <w:tcW w:w="1314" w:type="dxa"/>
            <w:vAlign w:val="center"/>
          </w:tcPr>
          <w:p w14:paraId="558484A5" w14:textId="77777777" w:rsidR="00037497" w:rsidRDefault="00037497" w:rsidP="00282DD5">
            <w:pPr>
              <w:jc w:val="center"/>
              <w:rPr>
                <w:sz w:val="28"/>
                <w:szCs w:val="28"/>
              </w:rPr>
            </w:pPr>
          </w:p>
        </w:tc>
        <w:tc>
          <w:tcPr>
            <w:tcW w:w="2075" w:type="dxa"/>
            <w:vAlign w:val="center"/>
          </w:tcPr>
          <w:p w14:paraId="57E19F75" w14:textId="77777777" w:rsidR="00037497" w:rsidRDefault="00037497" w:rsidP="00282DD5">
            <w:pPr>
              <w:jc w:val="center"/>
              <w:rPr>
                <w:sz w:val="28"/>
                <w:szCs w:val="28"/>
              </w:rPr>
            </w:pPr>
          </w:p>
        </w:tc>
        <w:tc>
          <w:tcPr>
            <w:tcW w:w="4251" w:type="dxa"/>
          </w:tcPr>
          <w:p w14:paraId="05AF2C77" w14:textId="77777777" w:rsidR="00037497" w:rsidRDefault="00037497" w:rsidP="00282DD5">
            <w:pPr>
              <w:jc w:val="center"/>
              <w:rPr>
                <w:sz w:val="28"/>
                <w:szCs w:val="28"/>
              </w:rPr>
            </w:pPr>
          </w:p>
        </w:tc>
        <w:tc>
          <w:tcPr>
            <w:tcW w:w="1845" w:type="dxa"/>
            <w:vAlign w:val="center"/>
          </w:tcPr>
          <w:p w14:paraId="2C49865B" w14:textId="77777777" w:rsidR="00037497" w:rsidRDefault="00037497" w:rsidP="00282DD5">
            <w:pPr>
              <w:jc w:val="center"/>
              <w:rPr>
                <w:sz w:val="28"/>
                <w:szCs w:val="28"/>
              </w:rPr>
            </w:pPr>
          </w:p>
        </w:tc>
      </w:tr>
      <w:tr w:rsidR="00037497" w14:paraId="7CA59151" w14:textId="77777777" w:rsidTr="00282DD5">
        <w:tc>
          <w:tcPr>
            <w:tcW w:w="1314" w:type="dxa"/>
            <w:vAlign w:val="center"/>
          </w:tcPr>
          <w:p w14:paraId="689F7994" w14:textId="77777777" w:rsidR="00037497" w:rsidRDefault="00037497" w:rsidP="00282DD5">
            <w:pPr>
              <w:jc w:val="center"/>
              <w:rPr>
                <w:sz w:val="28"/>
                <w:szCs w:val="28"/>
              </w:rPr>
            </w:pPr>
          </w:p>
        </w:tc>
        <w:tc>
          <w:tcPr>
            <w:tcW w:w="2075" w:type="dxa"/>
            <w:vAlign w:val="center"/>
          </w:tcPr>
          <w:p w14:paraId="49081F99" w14:textId="77777777" w:rsidR="00037497" w:rsidRDefault="00037497" w:rsidP="00282DD5">
            <w:pPr>
              <w:jc w:val="center"/>
              <w:rPr>
                <w:sz w:val="28"/>
                <w:szCs w:val="28"/>
              </w:rPr>
            </w:pPr>
          </w:p>
        </w:tc>
        <w:tc>
          <w:tcPr>
            <w:tcW w:w="4251" w:type="dxa"/>
          </w:tcPr>
          <w:p w14:paraId="57B0FB96" w14:textId="77777777" w:rsidR="00037497" w:rsidRDefault="00037497" w:rsidP="00282DD5">
            <w:pPr>
              <w:jc w:val="center"/>
              <w:rPr>
                <w:sz w:val="28"/>
                <w:szCs w:val="28"/>
              </w:rPr>
            </w:pPr>
          </w:p>
        </w:tc>
        <w:tc>
          <w:tcPr>
            <w:tcW w:w="1845" w:type="dxa"/>
            <w:vAlign w:val="center"/>
          </w:tcPr>
          <w:p w14:paraId="3BB07C83" w14:textId="77777777" w:rsidR="00037497" w:rsidRDefault="00037497" w:rsidP="00282DD5">
            <w:pPr>
              <w:jc w:val="center"/>
              <w:rPr>
                <w:sz w:val="28"/>
                <w:szCs w:val="28"/>
              </w:rPr>
            </w:pPr>
          </w:p>
        </w:tc>
      </w:tr>
      <w:tr w:rsidR="00037497" w14:paraId="166F87A9" w14:textId="77777777" w:rsidTr="00282DD5">
        <w:tc>
          <w:tcPr>
            <w:tcW w:w="1314" w:type="dxa"/>
            <w:vAlign w:val="center"/>
          </w:tcPr>
          <w:p w14:paraId="76C4C78F" w14:textId="77777777" w:rsidR="00037497" w:rsidRDefault="00037497" w:rsidP="00282DD5">
            <w:pPr>
              <w:jc w:val="center"/>
              <w:rPr>
                <w:sz w:val="28"/>
                <w:szCs w:val="28"/>
              </w:rPr>
            </w:pPr>
          </w:p>
        </w:tc>
        <w:tc>
          <w:tcPr>
            <w:tcW w:w="2075" w:type="dxa"/>
            <w:vAlign w:val="center"/>
          </w:tcPr>
          <w:p w14:paraId="7628B1F5" w14:textId="77777777" w:rsidR="00037497" w:rsidRDefault="00037497" w:rsidP="00282DD5">
            <w:pPr>
              <w:jc w:val="center"/>
              <w:rPr>
                <w:sz w:val="28"/>
                <w:szCs w:val="28"/>
              </w:rPr>
            </w:pPr>
          </w:p>
        </w:tc>
        <w:tc>
          <w:tcPr>
            <w:tcW w:w="4251" w:type="dxa"/>
          </w:tcPr>
          <w:p w14:paraId="123FEB55" w14:textId="77777777" w:rsidR="00037497" w:rsidRDefault="00037497" w:rsidP="00282DD5">
            <w:pPr>
              <w:jc w:val="center"/>
              <w:rPr>
                <w:sz w:val="28"/>
                <w:szCs w:val="28"/>
              </w:rPr>
            </w:pPr>
          </w:p>
        </w:tc>
        <w:tc>
          <w:tcPr>
            <w:tcW w:w="1845" w:type="dxa"/>
            <w:vAlign w:val="center"/>
          </w:tcPr>
          <w:p w14:paraId="3933E1F0" w14:textId="77777777" w:rsidR="00037497" w:rsidRDefault="00037497" w:rsidP="00282DD5">
            <w:pPr>
              <w:jc w:val="center"/>
              <w:rPr>
                <w:sz w:val="28"/>
                <w:szCs w:val="28"/>
              </w:rPr>
            </w:pPr>
          </w:p>
        </w:tc>
      </w:tr>
      <w:tr w:rsidR="00037497" w14:paraId="54BD5E70" w14:textId="77777777" w:rsidTr="00282DD5">
        <w:tc>
          <w:tcPr>
            <w:tcW w:w="1314" w:type="dxa"/>
            <w:vAlign w:val="center"/>
          </w:tcPr>
          <w:p w14:paraId="4FB41F35" w14:textId="77777777" w:rsidR="00037497" w:rsidRDefault="00037497" w:rsidP="00282DD5">
            <w:pPr>
              <w:jc w:val="center"/>
              <w:rPr>
                <w:sz w:val="28"/>
                <w:szCs w:val="28"/>
              </w:rPr>
            </w:pPr>
          </w:p>
        </w:tc>
        <w:tc>
          <w:tcPr>
            <w:tcW w:w="2075" w:type="dxa"/>
            <w:vAlign w:val="center"/>
          </w:tcPr>
          <w:p w14:paraId="4C1E12AA" w14:textId="77777777" w:rsidR="00037497" w:rsidRDefault="00037497" w:rsidP="00282DD5">
            <w:pPr>
              <w:jc w:val="center"/>
              <w:rPr>
                <w:sz w:val="28"/>
                <w:szCs w:val="28"/>
              </w:rPr>
            </w:pPr>
          </w:p>
        </w:tc>
        <w:tc>
          <w:tcPr>
            <w:tcW w:w="4251" w:type="dxa"/>
          </w:tcPr>
          <w:p w14:paraId="38BED881" w14:textId="77777777" w:rsidR="00037497" w:rsidRDefault="00037497" w:rsidP="00282DD5">
            <w:pPr>
              <w:jc w:val="center"/>
              <w:rPr>
                <w:sz w:val="28"/>
                <w:szCs w:val="28"/>
              </w:rPr>
            </w:pPr>
          </w:p>
        </w:tc>
        <w:tc>
          <w:tcPr>
            <w:tcW w:w="1845" w:type="dxa"/>
            <w:vAlign w:val="center"/>
          </w:tcPr>
          <w:p w14:paraId="0C84910D" w14:textId="77777777" w:rsidR="00037497" w:rsidRDefault="00037497" w:rsidP="00282DD5">
            <w:pPr>
              <w:jc w:val="center"/>
              <w:rPr>
                <w:sz w:val="28"/>
                <w:szCs w:val="28"/>
              </w:rPr>
            </w:pPr>
          </w:p>
        </w:tc>
      </w:tr>
      <w:tr w:rsidR="00037497" w14:paraId="33970D14" w14:textId="77777777" w:rsidTr="00282DD5">
        <w:tc>
          <w:tcPr>
            <w:tcW w:w="1314" w:type="dxa"/>
            <w:vAlign w:val="center"/>
          </w:tcPr>
          <w:p w14:paraId="7FDCC9CC" w14:textId="77777777" w:rsidR="00037497" w:rsidRDefault="00037497" w:rsidP="00282DD5">
            <w:pPr>
              <w:jc w:val="center"/>
              <w:rPr>
                <w:sz w:val="28"/>
                <w:szCs w:val="28"/>
              </w:rPr>
            </w:pPr>
          </w:p>
        </w:tc>
        <w:tc>
          <w:tcPr>
            <w:tcW w:w="2075" w:type="dxa"/>
            <w:vAlign w:val="center"/>
          </w:tcPr>
          <w:p w14:paraId="54369284" w14:textId="77777777" w:rsidR="00037497" w:rsidRDefault="00037497" w:rsidP="00282DD5">
            <w:pPr>
              <w:jc w:val="center"/>
              <w:rPr>
                <w:sz w:val="28"/>
                <w:szCs w:val="28"/>
              </w:rPr>
            </w:pPr>
          </w:p>
        </w:tc>
        <w:tc>
          <w:tcPr>
            <w:tcW w:w="4251" w:type="dxa"/>
          </w:tcPr>
          <w:p w14:paraId="4C9FB216" w14:textId="77777777" w:rsidR="00037497" w:rsidRDefault="00037497" w:rsidP="00282DD5">
            <w:pPr>
              <w:jc w:val="center"/>
              <w:rPr>
                <w:sz w:val="28"/>
                <w:szCs w:val="28"/>
              </w:rPr>
            </w:pPr>
          </w:p>
        </w:tc>
        <w:tc>
          <w:tcPr>
            <w:tcW w:w="1845" w:type="dxa"/>
            <w:vAlign w:val="center"/>
          </w:tcPr>
          <w:p w14:paraId="257FD18E" w14:textId="77777777" w:rsidR="00037497" w:rsidRDefault="00037497" w:rsidP="00282DD5">
            <w:pPr>
              <w:jc w:val="center"/>
              <w:rPr>
                <w:sz w:val="28"/>
                <w:szCs w:val="28"/>
              </w:rPr>
            </w:pPr>
          </w:p>
        </w:tc>
      </w:tr>
      <w:tr w:rsidR="00037497" w14:paraId="72B1B319" w14:textId="77777777" w:rsidTr="00282DD5">
        <w:tc>
          <w:tcPr>
            <w:tcW w:w="1314" w:type="dxa"/>
            <w:vAlign w:val="center"/>
          </w:tcPr>
          <w:p w14:paraId="44DD7F99" w14:textId="77777777" w:rsidR="00037497" w:rsidRDefault="00037497" w:rsidP="00282DD5">
            <w:pPr>
              <w:jc w:val="center"/>
              <w:rPr>
                <w:sz w:val="28"/>
                <w:szCs w:val="28"/>
              </w:rPr>
            </w:pPr>
          </w:p>
        </w:tc>
        <w:tc>
          <w:tcPr>
            <w:tcW w:w="2075" w:type="dxa"/>
            <w:vAlign w:val="center"/>
          </w:tcPr>
          <w:p w14:paraId="0074E76E" w14:textId="77777777" w:rsidR="00037497" w:rsidRDefault="00037497" w:rsidP="00282DD5">
            <w:pPr>
              <w:jc w:val="center"/>
              <w:rPr>
                <w:sz w:val="28"/>
                <w:szCs w:val="28"/>
              </w:rPr>
            </w:pPr>
          </w:p>
        </w:tc>
        <w:tc>
          <w:tcPr>
            <w:tcW w:w="4251" w:type="dxa"/>
          </w:tcPr>
          <w:p w14:paraId="1FDF0815" w14:textId="77777777" w:rsidR="00037497" w:rsidRDefault="00037497" w:rsidP="00282DD5">
            <w:pPr>
              <w:jc w:val="center"/>
              <w:rPr>
                <w:sz w:val="28"/>
                <w:szCs w:val="28"/>
              </w:rPr>
            </w:pPr>
          </w:p>
        </w:tc>
        <w:tc>
          <w:tcPr>
            <w:tcW w:w="1845" w:type="dxa"/>
            <w:vAlign w:val="center"/>
          </w:tcPr>
          <w:p w14:paraId="4A45CC0C" w14:textId="77777777" w:rsidR="00037497" w:rsidRDefault="00037497" w:rsidP="00282DD5">
            <w:pPr>
              <w:jc w:val="center"/>
              <w:rPr>
                <w:sz w:val="28"/>
                <w:szCs w:val="28"/>
              </w:rPr>
            </w:pPr>
          </w:p>
        </w:tc>
      </w:tr>
      <w:tr w:rsidR="00037497" w14:paraId="0EFEBD4C" w14:textId="77777777" w:rsidTr="00282DD5">
        <w:tc>
          <w:tcPr>
            <w:tcW w:w="1314" w:type="dxa"/>
            <w:vAlign w:val="center"/>
          </w:tcPr>
          <w:p w14:paraId="2630BA39" w14:textId="77777777" w:rsidR="00037497" w:rsidRDefault="00037497" w:rsidP="00282DD5">
            <w:pPr>
              <w:jc w:val="center"/>
              <w:rPr>
                <w:sz w:val="28"/>
                <w:szCs w:val="28"/>
              </w:rPr>
            </w:pPr>
          </w:p>
        </w:tc>
        <w:tc>
          <w:tcPr>
            <w:tcW w:w="2075" w:type="dxa"/>
            <w:vAlign w:val="center"/>
          </w:tcPr>
          <w:p w14:paraId="3664E52A" w14:textId="77777777" w:rsidR="00037497" w:rsidRDefault="00037497" w:rsidP="00282DD5">
            <w:pPr>
              <w:jc w:val="center"/>
              <w:rPr>
                <w:sz w:val="28"/>
                <w:szCs w:val="28"/>
              </w:rPr>
            </w:pPr>
          </w:p>
        </w:tc>
        <w:tc>
          <w:tcPr>
            <w:tcW w:w="4251" w:type="dxa"/>
          </w:tcPr>
          <w:p w14:paraId="57B84889" w14:textId="77777777" w:rsidR="00037497" w:rsidRDefault="00037497" w:rsidP="00282DD5">
            <w:pPr>
              <w:jc w:val="center"/>
              <w:rPr>
                <w:sz w:val="28"/>
                <w:szCs w:val="28"/>
              </w:rPr>
            </w:pPr>
          </w:p>
        </w:tc>
        <w:tc>
          <w:tcPr>
            <w:tcW w:w="1845" w:type="dxa"/>
            <w:vAlign w:val="center"/>
          </w:tcPr>
          <w:p w14:paraId="53C38629" w14:textId="77777777" w:rsidR="00037497" w:rsidRDefault="00037497" w:rsidP="00282DD5">
            <w:pPr>
              <w:jc w:val="center"/>
              <w:rPr>
                <w:sz w:val="28"/>
                <w:szCs w:val="28"/>
              </w:rPr>
            </w:pPr>
          </w:p>
        </w:tc>
      </w:tr>
      <w:tr w:rsidR="00037497" w14:paraId="6A0BB15F" w14:textId="77777777" w:rsidTr="00282DD5">
        <w:tc>
          <w:tcPr>
            <w:tcW w:w="1314" w:type="dxa"/>
            <w:vAlign w:val="center"/>
          </w:tcPr>
          <w:p w14:paraId="5DB0BD63" w14:textId="77777777" w:rsidR="00037497" w:rsidRDefault="00037497" w:rsidP="00282DD5">
            <w:pPr>
              <w:jc w:val="center"/>
              <w:rPr>
                <w:sz w:val="28"/>
                <w:szCs w:val="28"/>
              </w:rPr>
            </w:pPr>
          </w:p>
        </w:tc>
        <w:tc>
          <w:tcPr>
            <w:tcW w:w="2075" w:type="dxa"/>
            <w:vAlign w:val="center"/>
          </w:tcPr>
          <w:p w14:paraId="605E6251" w14:textId="77777777" w:rsidR="00037497" w:rsidRDefault="00037497" w:rsidP="00282DD5">
            <w:pPr>
              <w:jc w:val="center"/>
              <w:rPr>
                <w:sz w:val="28"/>
                <w:szCs w:val="28"/>
              </w:rPr>
            </w:pPr>
          </w:p>
        </w:tc>
        <w:tc>
          <w:tcPr>
            <w:tcW w:w="4251" w:type="dxa"/>
          </w:tcPr>
          <w:p w14:paraId="1FEEB816" w14:textId="77777777" w:rsidR="00037497" w:rsidRDefault="00037497" w:rsidP="00282DD5">
            <w:pPr>
              <w:jc w:val="center"/>
              <w:rPr>
                <w:sz w:val="28"/>
                <w:szCs w:val="28"/>
              </w:rPr>
            </w:pPr>
          </w:p>
        </w:tc>
        <w:tc>
          <w:tcPr>
            <w:tcW w:w="1845" w:type="dxa"/>
            <w:vAlign w:val="center"/>
          </w:tcPr>
          <w:p w14:paraId="2418E4BB" w14:textId="77777777" w:rsidR="00037497" w:rsidRDefault="00037497" w:rsidP="00282DD5">
            <w:pPr>
              <w:jc w:val="center"/>
              <w:rPr>
                <w:sz w:val="28"/>
                <w:szCs w:val="28"/>
              </w:rPr>
            </w:pPr>
          </w:p>
        </w:tc>
      </w:tr>
      <w:tr w:rsidR="00037497" w14:paraId="0C026E4F" w14:textId="77777777" w:rsidTr="00282DD5">
        <w:tc>
          <w:tcPr>
            <w:tcW w:w="1314" w:type="dxa"/>
            <w:vAlign w:val="center"/>
          </w:tcPr>
          <w:p w14:paraId="5DA088BD" w14:textId="77777777" w:rsidR="00037497" w:rsidRDefault="00037497" w:rsidP="00282DD5">
            <w:pPr>
              <w:jc w:val="center"/>
              <w:rPr>
                <w:sz w:val="28"/>
                <w:szCs w:val="28"/>
              </w:rPr>
            </w:pPr>
          </w:p>
        </w:tc>
        <w:tc>
          <w:tcPr>
            <w:tcW w:w="2075" w:type="dxa"/>
            <w:vAlign w:val="center"/>
          </w:tcPr>
          <w:p w14:paraId="72AAA4D5" w14:textId="77777777" w:rsidR="00037497" w:rsidRDefault="00037497" w:rsidP="00282DD5">
            <w:pPr>
              <w:jc w:val="center"/>
              <w:rPr>
                <w:sz w:val="28"/>
                <w:szCs w:val="28"/>
              </w:rPr>
            </w:pPr>
          </w:p>
        </w:tc>
        <w:tc>
          <w:tcPr>
            <w:tcW w:w="4251" w:type="dxa"/>
          </w:tcPr>
          <w:p w14:paraId="178267FB" w14:textId="77777777" w:rsidR="00037497" w:rsidRDefault="00037497" w:rsidP="00282DD5">
            <w:pPr>
              <w:jc w:val="center"/>
              <w:rPr>
                <w:sz w:val="28"/>
                <w:szCs w:val="28"/>
              </w:rPr>
            </w:pPr>
          </w:p>
        </w:tc>
        <w:tc>
          <w:tcPr>
            <w:tcW w:w="1845" w:type="dxa"/>
            <w:vAlign w:val="center"/>
          </w:tcPr>
          <w:p w14:paraId="00DBD18B" w14:textId="77777777" w:rsidR="00037497" w:rsidRDefault="00037497" w:rsidP="00282DD5">
            <w:pPr>
              <w:jc w:val="center"/>
              <w:rPr>
                <w:sz w:val="28"/>
                <w:szCs w:val="28"/>
              </w:rPr>
            </w:pPr>
          </w:p>
        </w:tc>
      </w:tr>
      <w:tr w:rsidR="00037497" w14:paraId="5B58BB1B" w14:textId="77777777" w:rsidTr="00282DD5">
        <w:tc>
          <w:tcPr>
            <w:tcW w:w="1314" w:type="dxa"/>
            <w:vAlign w:val="center"/>
          </w:tcPr>
          <w:p w14:paraId="544E71A4" w14:textId="77777777" w:rsidR="00037497" w:rsidRDefault="00037497" w:rsidP="00282DD5">
            <w:pPr>
              <w:jc w:val="center"/>
              <w:rPr>
                <w:sz w:val="28"/>
                <w:szCs w:val="28"/>
              </w:rPr>
            </w:pPr>
          </w:p>
        </w:tc>
        <w:tc>
          <w:tcPr>
            <w:tcW w:w="2075" w:type="dxa"/>
            <w:vAlign w:val="center"/>
          </w:tcPr>
          <w:p w14:paraId="606A749C" w14:textId="77777777" w:rsidR="00037497" w:rsidRDefault="00037497" w:rsidP="00282DD5">
            <w:pPr>
              <w:jc w:val="center"/>
              <w:rPr>
                <w:sz w:val="28"/>
                <w:szCs w:val="28"/>
              </w:rPr>
            </w:pPr>
          </w:p>
        </w:tc>
        <w:tc>
          <w:tcPr>
            <w:tcW w:w="4251" w:type="dxa"/>
          </w:tcPr>
          <w:p w14:paraId="6F086687" w14:textId="77777777" w:rsidR="00037497" w:rsidRDefault="00037497" w:rsidP="00282DD5">
            <w:pPr>
              <w:jc w:val="center"/>
              <w:rPr>
                <w:sz w:val="28"/>
                <w:szCs w:val="28"/>
              </w:rPr>
            </w:pPr>
          </w:p>
        </w:tc>
        <w:tc>
          <w:tcPr>
            <w:tcW w:w="1845" w:type="dxa"/>
            <w:vAlign w:val="center"/>
          </w:tcPr>
          <w:p w14:paraId="30522B6D" w14:textId="77777777" w:rsidR="00037497" w:rsidRDefault="00037497" w:rsidP="00282DD5">
            <w:pPr>
              <w:jc w:val="center"/>
              <w:rPr>
                <w:sz w:val="28"/>
                <w:szCs w:val="28"/>
              </w:rPr>
            </w:pPr>
          </w:p>
        </w:tc>
      </w:tr>
      <w:tr w:rsidR="00037497" w14:paraId="5D844EB8" w14:textId="77777777" w:rsidTr="00282DD5">
        <w:tc>
          <w:tcPr>
            <w:tcW w:w="1314" w:type="dxa"/>
            <w:vAlign w:val="center"/>
          </w:tcPr>
          <w:p w14:paraId="760ED1B9" w14:textId="77777777" w:rsidR="00037497" w:rsidRDefault="00037497" w:rsidP="00282DD5">
            <w:pPr>
              <w:jc w:val="center"/>
              <w:rPr>
                <w:sz w:val="28"/>
                <w:szCs w:val="28"/>
              </w:rPr>
            </w:pPr>
          </w:p>
        </w:tc>
        <w:tc>
          <w:tcPr>
            <w:tcW w:w="2075" w:type="dxa"/>
            <w:vAlign w:val="center"/>
          </w:tcPr>
          <w:p w14:paraId="31909B05" w14:textId="77777777" w:rsidR="00037497" w:rsidRDefault="00037497" w:rsidP="00282DD5">
            <w:pPr>
              <w:jc w:val="center"/>
              <w:rPr>
                <w:sz w:val="28"/>
                <w:szCs w:val="28"/>
              </w:rPr>
            </w:pPr>
          </w:p>
        </w:tc>
        <w:tc>
          <w:tcPr>
            <w:tcW w:w="4251" w:type="dxa"/>
          </w:tcPr>
          <w:p w14:paraId="1397EF8D" w14:textId="77777777" w:rsidR="00037497" w:rsidRDefault="00037497" w:rsidP="00282DD5">
            <w:pPr>
              <w:jc w:val="center"/>
              <w:rPr>
                <w:sz w:val="28"/>
                <w:szCs w:val="28"/>
              </w:rPr>
            </w:pPr>
          </w:p>
        </w:tc>
        <w:tc>
          <w:tcPr>
            <w:tcW w:w="1845" w:type="dxa"/>
            <w:vAlign w:val="center"/>
          </w:tcPr>
          <w:p w14:paraId="46CDBACE" w14:textId="77777777" w:rsidR="00037497" w:rsidRDefault="00037497" w:rsidP="00282DD5">
            <w:pPr>
              <w:jc w:val="center"/>
              <w:rPr>
                <w:sz w:val="28"/>
                <w:szCs w:val="28"/>
              </w:rPr>
            </w:pPr>
          </w:p>
        </w:tc>
      </w:tr>
      <w:tr w:rsidR="00037497" w14:paraId="0BD4401E" w14:textId="77777777" w:rsidTr="00282DD5">
        <w:tc>
          <w:tcPr>
            <w:tcW w:w="1314" w:type="dxa"/>
            <w:vAlign w:val="center"/>
          </w:tcPr>
          <w:p w14:paraId="37CCD989" w14:textId="77777777" w:rsidR="00037497" w:rsidRDefault="00037497" w:rsidP="00282DD5">
            <w:pPr>
              <w:jc w:val="center"/>
              <w:rPr>
                <w:sz w:val="28"/>
                <w:szCs w:val="28"/>
              </w:rPr>
            </w:pPr>
          </w:p>
        </w:tc>
        <w:tc>
          <w:tcPr>
            <w:tcW w:w="2075" w:type="dxa"/>
            <w:vAlign w:val="center"/>
          </w:tcPr>
          <w:p w14:paraId="48C23DCD" w14:textId="77777777" w:rsidR="00037497" w:rsidRDefault="00037497" w:rsidP="00282DD5">
            <w:pPr>
              <w:jc w:val="center"/>
              <w:rPr>
                <w:sz w:val="28"/>
                <w:szCs w:val="28"/>
              </w:rPr>
            </w:pPr>
          </w:p>
        </w:tc>
        <w:tc>
          <w:tcPr>
            <w:tcW w:w="4251" w:type="dxa"/>
          </w:tcPr>
          <w:p w14:paraId="5EC9C3ED" w14:textId="77777777" w:rsidR="00037497" w:rsidRDefault="00037497" w:rsidP="00282DD5">
            <w:pPr>
              <w:jc w:val="center"/>
              <w:rPr>
                <w:sz w:val="28"/>
                <w:szCs w:val="28"/>
              </w:rPr>
            </w:pPr>
          </w:p>
        </w:tc>
        <w:tc>
          <w:tcPr>
            <w:tcW w:w="1845" w:type="dxa"/>
            <w:vAlign w:val="center"/>
          </w:tcPr>
          <w:p w14:paraId="7D6E4EDC" w14:textId="77777777" w:rsidR="00037497" w:rsidRDefault="00037497" w:rsidP="00282DD5">
            <w:pPr>
              <w:jc w:val="center"/>
              <w:rPr>
                <w:sz w:val="28"/>
                <w:szCs w:val="28"/>
              </w:rPr>
            </w:pPr>
          </w:p>
        </w:tc>
      </w:tr>
      <w:tr w:rsidR="00037497" w14:paraId="1154E921" w14:textId="77777777" w:rsidTr="00282DD5">
        <w:tc>
          <w:tcPr>
            <w:tcW w:w="1314" w:type="dxa"/>
            <w:vAlign w:val="center"/>
          </w:tcPr>
          <w:p w14:paraId="68AC6B7B" w14:textId="77777777" w:rsidR="00037497" w:rsidRDefault="00037497" w:rsidP="00282DD5">
            <w:pPr>
              <w:jc w:val="center"/>
              <w:rPr>
                <w:sz w:val="28"/>
                <w:szCs w:val="28"/>
              </w:rPr>
            </w:pPr>
          </w:p>
        </w:tc>
        <w:tc>
          <w:tcPr>
            <w:tcW w:w="2075" w:type="dxa"/>
            <w:vAlign w:val="center"/>
          </w:tcPr>
          <w:p w14:paraId="39A42A72" w14:textId="77777777" w:rsidR="00037497" w:rsidRDefault="00037497" w:rsidP="00282DD5">
            <w:pPr>
              <w:jc w:val="center"/>
              <w:rPr>
                <w:sz w:val="28"/>
                <w:szCs w:val="28"/>
              </w:rPr>
            </w:pPr>
          </w:p>
        </w:tc>
        <w:tc>
          <w:tcPr>
            <w:tcW w:w="4251" w:type="dxa"/>
          </w:tcPr>
          <w:p w14:paraId="69FD2C4E" w14:textId="77777777" w:rsidR="00037497" w:rsidRDefault="00037497" w:rsidP="00282DD5">
            <w:pPr>
              <w:jc w:val="center"/>
              <w:rPr>
                <w:sz w:val="28"/>
                <w:szCs w:val="28"/>
              </w:rPr>
            </w:pPr>
          </w:p>
        </w:tc>
        <w:tc>
          <w:tcPr>
            <w:tcW w:w="1845" w:type="dxa"/>
            <w:vAlign w:val="center"/>
          </w:tcPr>
          <w:p w14:paraId="3099A4D2" w14:textId="77777777" w:rsidR="00037497" w:rsidRDefault="00037497" w:rsidP="00282DD5">
            <w:pPr>
              <w:jc w:val="center"/>
              <w:rPr>
                <w:sz w:val="28"/>
                <w:szCs w:val="28"/>
              </w:rPr>
            </w:pPr>
          </w:p>
        </w:tc>
      </w:tr>
    </w:tbl>
    <w:p w14:paraId="01804C7E" w14:textId="77777777" w:rsidR="00037497" w:rsidRDefault="00037497" w:rsidP="00037497">
      <w:pPr>
        <w:rPr>
          <w:b/>
          <w:sz w:val="28"/>
          <w:szCs w:val="28"/>
          <w:lang w:eastAsia="ru-RU"/>
        </w:rPr>
      </w:pPr>
    </w:p>
    <w:p w14:paraId="32032569" w14:textId="77777777" w:rsidR="00037497" w:rsidRDefault="00037497" w:rsidP="00037497">
      <w:pPr>
        <w:rPr>
          <w:b/>
          <w:sz w:val="28"/>
          <w:szCs w:val="28"/>
          <w:lang w:eastAsia="ru-RU"/>
        </w:rPr>
      </w:pPr>
    </w:p>
    <w:p w14:paraId="3DBF0A5B" w14:textId="77777777" w:rsidR="00037497" w:rsidRDefault="00037497" w:rsidP="00037497">
      <w:pPr>
        <w:rPr>
          <w:sz w:val="28"/>
          <w:szCs w:val="28"/>
          <w:lang w:eastAsia="ru-RU"/>
        </w:rPr>
      </w:pPr>
      <w:r>
        <w:rPr>
          <w:sz w:val="28"/>
          <w:szCs w:val="28"/>
          <w:lang w:eastAsia="ru-RU"/>
        </w:rPr>
        <w:lastRenderedPageBreak/>
        <w:t xml:space="preserve">Руководитель практики от организации:             </w:t>
      </w:r>
      <w:r>
        <w:rPr>
          <w:sz w:val="28"/>
          <w:szCs w:val="28"/>
          <w:u w:val="single"/>
          <w:lang w:eastAsia="ru-RU"/>
        </w:rPr>
        <w:tab/>
      </w:r>
      <w:r>
        <w:rPr>
          <w:sz w:val="28"/>
          <w:szCs w:val="28"/>
          <w:u w:val="single"/>
          <w:lang w:eastAsia="ru-RU"/>
        </w:rPr>
        <w:tab/>
      </w:r>
      <w:r>
        <w:rPr>
          <w:sz w:val="28"/>
          <w:szCs w:val="28"/>
          <w:u w:val="single"/>
          <w:lang w:eastAsia="ru-RU"/>
        </w:rPr>
        <w:tab/>
      </w:r>
      <w:r>
        <w:rPr>
          <w:sz w:val="28"/>
          <w:szCs w:val="28"/>
          <w:lang w:eastAsia="ru-RU"/>
        </w:rPr>
        <w:t xml:space="preserve">    </w:t>
      </w:r>
      <w:r>
        <w:rPr>
          <w:sz w:val="28"/>
          <w:szCs w:val="28"/>
          <w:u w:val="single"/>
          <w:lang w:eastAsia="ru-RU"/>
        </w:rPr>
        <w:tab/>
      </w:r>
      <w:r>
        <w:rPr>
          <w:sz w:val="28"/>
          <w:szCs w:val="28"/>
          <w:u w:val="single"/>
          <w:lang w:eastAsia="ru-RU"/>
        </w:rPr>
        <w:tab/>
      </w:r>
    </w:p>
    <w:p w14:paraId="64FD28E6" w14:textId="77777777" w:rsidR="00037497" w:rsidRDefault="00037497" w:rsidP="00037497">
      <w:pPr>
        <w:rPr>
          <w:i/>
          <w:sz w:val="28"/>
          <w:szCs w:val="28"/>
          <w:vertAlign w:val="superscript"/>
          <w:lang w:eastAsia="ru-RU"/>
        </w:rPr>
      </w:pPr>
      <w:r>
        <w:rPr>
          <w:i/>
          <w:sz w:val="28"/>
          <w:szCs w:val="28"/>
          <w:vertAlign w:val="superscript"/>
          <w:lang w:eastAsia="ru-RU"/>
        </w:rPr>
        <w:t xml:space="preserve">                                                                                                                                              (</w:t>
      </w:r>
      <w:proofErr w:type="gramStart"/>
      <w:r>
        <w:rPr>
          <w:i/>
          <w:sz w:val="28"/>
          <w:szCs w:val="28"/>
          <w:vertAlign w:val="superscript"/>
          <w:lang w:eastAsia="ru-RU"/>
        </w:rPr>
        <w:t xml:space="preserve">подпись)   </w:t>
      </w:r>
      <w:proofErr w:type="gramEnd"/>
      <w:r>
        <w:rPr>
          <w:i/>
          <w:sz w:val="28"/>
          <w:szCs w:val="28"/>
          <w:vertAlign w:val="superscript"/>
          <w:lang w:eastAsia="ru-RU"/>
        </w:rPr>
        <w:t xml:space="preserve">                 (И.О. Фамилия)</w:t>
      </w:r>
    </w:p>
    <w:p w14:paraId="5F16EDFF" w14:textId="77777777" w:rsidR="00037497" w:rsidRDefault="00037497" w:rsidP="00037497">
      <w:pPr>
        <w:rPr>
          <w:sz w:val="8"/>
          <w:szCs w:val="8"/>
          <w:vertAlign w:val="superscript"/>
          <w:lang w:eastAsia="ru-RU"/>
        </w:rPr>
      </w:pPr>
    </w:p>
    <w:p w14:paraId="0DB545CD" w14:textId="77777777" w:rsidR="00037497" w:rsidRDefault="00037497" w:rsidP="00037497">
      <w:pPr>
        <w:rPr>
          <w:i/>
          <w:sz w:val="28"/>
          <w:szCs w:val="28"/>
          <w:vertAlign w:val="superscript"/>
          <w:lang w:eastAsia="ru-RU"/>
        </w:rPr>
      </w:pPr>
    </w:p>
    <w:p w14:paraId="7E438E1A" w14:textId="77777777" w:rsidR="00037497" w:rsidRDefault="00037497" w:rsidP="00037497"/>
    <w:p w14:paraId="00AF8A56" w14:textId="77777777" w:rsidR="00037497" w:rsidRDefault="00037497" w:rsidP="00037497"/>
    <w:p w14:paraId="695AC7B4" w14:textId="77777777" w:rsidR="00037497" w:rsidRDefault="00037497" w:rsidP="00037497"/>
    <w:p w14:paraId="5AAC22A6" w14:textId="77777777" w:rsidR="00037497" w:rsidRDefault="00037497" w:rsidP="00037497"/>
    <w:p w14:paraId="18BA32F1" w14:textId="77777777" w:rsidR="00C92E0D" w:rsidRDefault="00C92E0D" w:rsidP="0018005B">
      <w:pPr>
        <w:spacing w:line="360" w:lineRule="auto"/>
        <w:ind w:firstLine="709"/>
        <w:jc w:val="right"/>
        <w:rPr>
          <w:b/>
          <w:sz w:val="28"/>
          <w:szCs w:val="28"/>
        </w:rPr>
      </w:pPr>
    </w:p>
    <w:sectPr w:rsidR="00C92E0D" w:rsidSect="007F2B9E">
      <w:footerReference w:type="even" r:id="rId23"/>
      <w:footerReference w:type="default" r:id="rId24"/>
      <w:footnotePr>
        <w:pos w:val="beneathText"/>
      </w:footnotePr>
      <w:pgSz w:w="11905" w:h="16837"/>
      <w:pgMar w:top="1134" w:right="994" w:bottom="1739" w:left="1276" w:header="720"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F384E" w14:textId="77777777" w:rsidR="00C22C97" w:rsidRDefault="00C22C97" w:rsidP="0018005B">
      <w:r>
        <w:separator/>
      </w:r>
    </w:p>
  </w:endnote>
  <w:endnote w:type="continuationSeparator" w:id="0">
    <w:p w14:paraId="71FCBCB2" w14:textId="77777777" w:rsidR="00C22C97" w:rsidRDefault="00C22C97" w:rsidP="0018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464926"/>
      <w:docPartObj>
        <w:docPartGallery w:val="Page Numbers (Bottom of Page)"/>
        <w:docPartUnique/>
      </w:docPartObj>
    </w:sdtPr>
    <w:sdtEndPr>
      <w:rPr>
        <w:sz w:val="24"/>
        <w:szCs w:val="24"/>
      </w:rPr>
    </w:sdtEndPr>
    <w:sdtContent>
      <w:p w14:paraId="4D8EAD0B" w14:textId="07AA7E45" w:rsidR="00C00228" w:rsidRPr="00CB30ED" w:rsidRDefault="00C00228">
        <w:pPr>
          <w:pStyle w:val="a6"/>
          <w:jc w:val="center"/>
          <w:rPr>
            <w:sz w:val="24"/>
            <w:szCs w:val="24"/>
          </w:rPr>
        </w:pPr>
        <w:r w:rsidRPr="00CB30ED">
          <w:rPr>
            <w:sz w:val="24"/>
            <w:szCs w:val="24"/>
          </w:rPr>
          <w:fldChar w:fldCharType="begin"/>
        </w:r>
        <w:r w:rsidRPr="00CB30ED">
          <w:rPr>
            <w:sz w:val="24"/>
            <w:szCs w:val="24"/>
          </w:rPr>
          <w:instrText>PAGE   \* MERGEFORMAT</w:instrText>
        </w:r>
        <w:r w:rsidRPr="00CB30ED">
          <w:rPr>
            <w:sz w:val="24"/>
            <w:szCs w:val="24"/>
          </w:rPr>
          <w:fldChar w:fldCharType="separate"/>
        </w:r>
        <w:r w:rsidR="0017292F">
          <w:rPr>
            <w:noProof/>
            <w:sz w:val="24"/>
            <w:szCs w:val="24"/>
          </w:rPr>
          <w:t>19</w:t>
        </w:r>
        <w:r w:rsidRPr="00CB30ED">
          <w:rPr>
            <w:sz w:val="24"/>
            <w:szCs w:val="24"/>
          </w:rPr>
          <w:fldChar w:fldCharType="end"/>
        </w:r>
      </w:p>
    </w:sdtContent>
  </w:sdt>
  <w:p w14:paraId="759152B0" w14:textId="77777777" w:rsidR="00C00228" w:rsidRDefault="00C0022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55FDE" w14:textId="77777777" w:rsidR="00C00228" w:rsidRDefault="00C0022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6F328" w14:textId="77777777" w:rsidR="00C00228" w:rsidRDefault="00C00228" w:rsidP="007F2B9E">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8DAECCA" w14:textId="77777777" w:rsidR="00C00228" w:rsidRDefault="00C00228" w:rsidP="007F2B9E">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781970"/>
      <w:docPartObj>
        <w:docPartGallery w:val="Page Numbers (Bottom of Page)"/>
        <w:docPartUnique/>
      </w:docPartObj>
    </w:sdtPr>
    <w:sdtEndPr>
      <w:rPr>
        <w:sz w:val="24"/>
        <w:szCs w:val="24"/>
      </w:rPr>
    </w:sdtEndPr>
    <w:sdtContent>
      <w:p w14:paraId="7F411D56" w14:textId="252B446E" w:rsidR="00C00228" w:rsidRPr="003228CD" w:rsidRDefault="00C00228" w:rsidP="007F2B9E">
        <w:pPr>
          <w:pStyle w:val="a6"/>
          <w:jc w:val="center"/>
          <w:rPr>
            <w:sz w:val="24"/>
            <w:szCs w:val="24"/>
          </w:rPr>
        </w:pPr>
        <w:r w:rsidRPr="003228CD">
          <w:rPr>
            <w:sz w:val="24"/>
            <w:szCs w:val="24"/>
          </w:rPr>
          <w:fldChar w:fldCharType="begin"/>
        </w:r>
        <w:r w:rsidRPr="003228CD">
          <w:rPr>
            <w:sz w:val="24"/>
            <w:szCs w:val="24"/>
          </w:rPr>
          <w:instrText>PAGE   \* MERGEFORMAT</w:instrText>
        </w:r>
        <w:r w:rsidRPr="003228CD">
          <w:rPr>
            <w:sz w:val="24"/>
            <w:szCs w:val="24"/>
          </w:rPr>
          <w:fldChar w:fldCharType="separate"/>
        </w:r>
        <w:r w:rsidR="0017292F">
          <w:rPr>
            <w:noProof/>
            <w:sz w:val="24"/>
            <w:szCs w:val="24"/>
          </w:rPr>
          <w:t>24</w:t>
        </w:r>
        <w:r w:rsidRPr="003228CD">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39F56" w14:textId="77777777" w:rsidR="00C22C97" w:rsidRDefault="00C22C97" w:rsidP="0018005B">
      <w:r>
        <w:separator/>
      </w:r>
    </w:p>
  </w:footnote>
  <w:footnote w:type="continuationSeparator" w:id="0">
    <w:p w14:paraId="17550027" w14:textId="77777777" w:rsidR="00C22C97" w:rsidRDefault="00C22C97" w:rsidP="00180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47154F1"/>
    <w:multiLevelType w:val="multilevel"/>
    <w:tmpl w:val="63EA725A"/>
    <w:lvl w:ilvl="0">
      <w:start w:val="1"/>
      <w:numFmt w:val="decimal"/>
      <w:lvlText w:val="%1."/>
      <w:lvlJc w:val="left"/>
      <w:pPr>
        <w:ind w:left="720" w:hanging="360"/>
      </w:pPr>
      <w:rPr>
        <w:rFonts w:hint="default"/>
      </w:rPr>
    </w:lvl>
    <w:lvl w:ilvl="1">
      <w:start w:val="1"/>
      <w:numFmt w:val="decimal"/>
      <w:isLgl/>
      <w:lvlText w:val="%1.%2."/>
      <w:lvlJc w:val="left"/>
      <w:pPr>
        <w:ind w:left="5398" w:hanging="720"/>
      </w:pPr>
      <w:rPr>
        <w:rFonts w:hint="default"/>
        <w:sz w:val="28"/>
        <w:szCs w:val="28"/>
      </w:rPr>
    </w:lvl>
    <w:lvl w:ilvl="2">
      <w:start w:val="1"/>
      <w:numFmt w:val="decimal"/>
      <w:isLgl/>
      <w:lvlText w:val="%1.%2.%3."/>
      <w:lvlJc w:val="left"/>
      <w:pPr>
        <w:ind w:left="1571" w:hanging="720"/>
      </w:pPr>
      <w:rPr>
        <w:rFonts w:hint="default"/>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D545DDA"/>
    <w:multiLevelType w:val="hybridMultilevel"/>
    <w:tmpl w:val="A0DE0D9A"/>
    <w:lvl w:ilvl="0" w:tplc="A8E27A06">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77747E0"/>
    <w:multiLevelType w:val="hybridMultilevel"/>
    <w:tmpl w:val="8558F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8C7FF1"/>
    <w:multiLevelType w:val="hybridMultilevel"/>
    <w:tmpl w:val="588C468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FD5189"/>
    <w:multiLevelType w:val="hybridMultilevel"/>
    <w:tmpl w:val="8E62C620"/>
    <w:lvl w:ilvl="0" w:tplc="72EC5B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10C4AEA"/>
    <w:multiLevelType w:val="hybridMultilevel"/>
    <w:tmpl w:val="7562BE8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91236B"/>
    <w:multiLevelType w:val="hybridMultilevel"/>
    <w:tmpl w:val="55E0DB86"/>
    <w:lvl w:ilvl="0" w:tplc="543CE45E">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5C0B94"/>
    <w:multiLevelType w:val="hybridMultilevel"/>
    <w:tmpl w:val="3EB04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330D2C"/>
    <w:multiLevelType w:val="hybridMultilevel"/>
    <w:tmpl w:val="2E9EE10C"/>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36388C"/>
    <w:multiLevelType w:val="hybridMultilevel"/>
    <w:tmpl w:val="2FA2C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B21C8C"/>
    <w:multiLevelType w:val="hybridMultilevel"/>
    <w:tmpl w:val="D9366BB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E65F67"/>
    <w:multiLevelType w:val="hybridMultilevel"/>
    <w:tmpl w:val="5C163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BA24E5"/>
    <w:multiLevelType w:val="multilevel"/>
    <w:tmpl w:val="462697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47AC53FA"/>
    <w:multiLevelType w:val="hybridMultilevel"/>
    <w:tmpl w:val="84FE8944"/>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885471"/>
    <w:multiLevelType w:val="multilevel"/>
    <w:tmpl w:val="302C5C40"/>
    <w:lvl w:ilvl="0">
      <w:start w:val="1"/>
      <w:numFmt w:val="decimal"/>
      <w:lvlText w:val="%1."/>
      <w:lvlJc w:val="left"/>
      <w:pPr>
        <w:tabs>
          <w:tab w:val="num" w:pos="0"/>
        </w:tabs>
        <w:ind w:left="1480" w:hanging="360"/>
      </w:pPr>
      <w:rPr>
        <w:rFonts w:ascii="Times New Roman" w:hAnsi="Times New Roman" w:cs="Times New Roman" w:hint="default"/>
        <w:sz w:val="28"/>
        <w:szCs w:val="28"/>
      </w:rPr>
    </w:lvl>
    <w:lvl w:ilvl="1">
      <w:start w:val="1"/>
      <w:numFmt w:val="lowerLetter"/>
      <w:lvlText w:val="%2."/>
      <w:lvlJc w:val="left"/>
      <w:pPr>
        <w:tabs>
          <w:tab w:val="num" w:pos="0"/>
        </w:tabs>
        <w:ind w:left="2200" w:hanging="360"/>
      </w:pPr>
    </w:lvl>
    <w:lvl w:ilvl="2">
      <w:start w:val="1"/>
      <w:numFmt w:val="lowerRoman"/>
      <w:lvlText w:val="%3."/>
      <w:lvlJc w:val="right"/>
      <w:pPr>
        <w:tabs>
          <w:tab w:val="num" w:pos="0"/>
        </w:tabs>
        <w:ind w:left="2920" w:hanging="180"/>
      </w:pPr>
    </w:lvl>
    <w:lvl w:ilvl="3">
      <w:start w:val="1"/>
      <w:numFmt w:val="decimal"/>
      <w:lvlText w:val="%4."/>
      <w:lvlJc w:val="left"/>
      <w:pPr>
        <w:tabs>
          <w:tab w:val="num" w:pos="0"/>
        </w:tabs>
        <w:ind w:left="3640" w:hanging="360"/>
      </w:pPr>
    </w:lvl>
    <w:lvl w:ilvl="4">
      <w:start w:val="1"/>
      <w:numFmt w:val="lowerLetter"/>
      <w:lvlText w:val="%5."/>
      <w:lvlJc w:val="left"/>
      <w:pPr>
        <w:tabs>
          <w:tab w:val="num" w:pos="0"/>
        </w:tabs>
        <w:ind w:left="4360" w:hanging="360"/>
      </w:pPr>
    </w:lvl>
    <w:lvl w:ilvl="5">
      <w:start w:val="1"/>
      <w:numFmt w:val="lowerRoman"/>
      <w:lvlText w:val="%6."/>
      <w:lvlJc w:val="right"/>
      <w:pPr>
        <w:tabs>
          <w:tab w:val="num" w:pos="0"/>
        </w:tabs>
        <w:ind w:left="5080" w:hanging="180"/>
      </w:pPr>
    </w:lvl>
    <w:lvl w:ilvl="6">
      <w:start w:val="1"/>
      <w:numFmt w:val="decimal"/>
      <w:lvlText w:val="%7."/>
      <w:lvlJc w:val="left"/>
      <w:pPr>
        <w:tabs>
          <w:tab w:val="num" w:pos="0"/>
        </w:tabs>
        <w:ind w:left="5800" w:hanging="360"/>
      </w:pPr>
    </w:lvl>
    <w:lvl w:ilvl="7">
      <w:start w:val="1"/>
      <w:numFmt w:val="lowerLetter"/>
      <w:lvlText w:val="%8."/>
      <w:lvlJc w:val="left"/>
      <w:pPr>
        <w:tabs>
          <w:tab w:val="num" w:pos="0"/>
        </w:tabs>
        <w:ind w:left="6520" w:hanging="360"/>
      </w:pPr>
    </w:lvl>
    <w:lvl w:ilvl="8">
      <w:start w:val="1"/>
      <w:numFmt w:val="lowerRoman"/>
      <w:lvlText w:val="%9."/>
      <w:lvlJc w:val="right"/>
      <w:pPr>
        <w:tabs>
          <w:tab w:val="num" w:pos="0"/>
        </w:tabs>
        <w:ind w:left="7240" w:hanging="180"/>
      </w:pPr>
    </w:lvl>
  </w:abstractNum>
  <w:abstractNum w:abstractNumId="16" w15:restartNumberingAfterBreak="0">
    <w:nsid w:val="55A31043"/>
    <w:multiLevelType w:val="hybridMultilevel"/>
    <w:tmpl w:val="490A5E6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81267F"/>
    <w:multiLevelType w:val="hybridMultilevel"/>
    <w:tmpl w:val="EAD8F32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3A771B"/>
    <w:multiLevelType w:val="hybridMultilevel"/>
    <w:tmpl w:val="E6DC2A3A"/>
    <w:lvl w:ilvl="0" w:tplc="656C4F4C">
      <w:start w:val="1"/>
      <w:numFmt w:val="decimal"/>
      <w:lvlText w:val="%1."/>
      <w:lvlJc w:val="left"/>
      <w:pPr>
        <w:ind w:left="862" w:hanging="360"/>
      </w:pPr>
      <w:rPr>
        <w:b w:val="0"/>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15:restartNumberingAfterBreak="0">
    <w:nsid w:val="59527868"/>
    <w:multiLevelType w:val="hybridMultilevel"/>
    <w:tmpl w:val="08F88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4E12FD"/>
    <w:multiLevelType w:val="hybridMultilevel"/>
    <w:tmpl w:val="6E647F28"/>
    <w:lvl w:ilvl="0" w:tplc="0419000F">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21" w15:restartNumberingAfterBreak="0">
    <w:nsid w:val="63EC1E61"/>
    <w:multiLevelType w:val="hybridMultilevel"/>
    <w:tmpl w:val="2F4A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5A36BE2"/>
    <w:multiLevelType w:val="multilevel"/>
    <w:tmpl w:val="F5B24216"/>
    <w:lvl w:ilvl="0">
      <w:start w:val="2"/>
      <w:numFmt w:val="decimal"/>
      <w:lvlText w:val="%1."/>
      <w:lvlJc w:val="left"/>
      <w:pPr>
        <w:ind w:left="585" w:hanging="585"/>
      </w:pPr>
      <w:rPr>
        <w:rFonts w:hint="default"/>
      </w:rPr>
    </w:lvl>
    <w:lvl w:ilvl="1">
      <w:start w:val="1"/>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3" w15:restartNumberingAfterBreak="0">
    <w:nsid w:val="683C06C5"/>
    <w:multiLevelType w:val="multilevel"/>
    <w:tmpl w:val="10EC947A"/>
    <w:lvl w:ilvl="0">
      <w:start w:val="2"/>
      <w:numFmt w:val="decimal"/>
      <w:lvlText w:val="%1."/>
      <w:lvlJc w:val="left"/>
      <w:pPr>
        <w:ind w:left="585" w:hanging="58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6674"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4" w15:restartNumberingAfterBreak="0">
    <w:nsid w:val="74855C87"/>
    <w:multiLevelType w:val="hybridMultilevel"/>
    <w:tmpl w:val="B9EAD17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99509B"/>
    <w:multiLevelType w:val="hybridMultilevel"/>
    <w:tmpl w:val="5EA43A2C"/>
    <w:lvl w:ilvl="0" w:tplc="A7668A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5249E2"/>
    <w:multiLevelType w:val="hybridMultilevel"/>
    <w:tmpl w:val="2D72C66E"/>
    <w:lvl w:ilvl="0" w:tplc="3588327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FC041BE"/>
    <w:multiLevelType w:val="multilevel"/>
    <w:tmpl w:val="A4807590"/>
    <w:lvl w:ilvl="0">
      <w:start w:val="9"/>
      <w:numFmt w:val="decimal"/>
      <w:lvlText w:val="%1."/>
      <w:lvlJc w:val="left"/>
      <w:pPr>
        <w:ind w:left="1085" w:hanging="375"/>
      </w:pPr>
      <w:rPr>
        <w:rFonts w:hint="default"/>
      </w:rPr>
    </w:lvl>
    <w:lvl w:ilvl="1">
      <w:start w:val="1"/>
      <w:numFmt w:val="decimal"/>
      <w:lvlText w:val="%2."/>
      <w:lvlJc w:val="left"/>
      <w:pPr>
        <w:ind w:left="1212"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num w:numId="1">
    <w:abstractNumId w:val="0"/>
  </w:num>
  <w:num w:numId="2">
    <w:abstractNumId w:val="11"/>
  </w:num>
  <w:num w:numId="3">
    <w:abstractNumId w:val="20"/>
  </w:num>
  <w:num w:numId="4">
    <w:abstractNumId w:val="21"/>
  </w:num>
  <w:num w:numId="5">
    <w:abstractNumId w:val="10"/>
  </w:num>
  <w:num w:numId="6">
    <w:abstractNumId w:val="19"/>
  </w:num>
  <w:num w:numId="7">
    <w:abstractNumId w:val="17"/>
  </w:num>
  <w:num w:numId="8">
    <w:abstractNumId w:val="5"/>
  </w:num>
  <w:num w:numId="9">
    <w:abstractNumId w:val="7"/>
  </w:num>
  <w:num w:numId="10">
    <w:abstractNumId w:val="4"/>
  </w:num>
  <w:num w:numId="11">
    <w:abstractNumId w:val="1"/>
  </w:num>
  <w:num w:numId="12">
    <w:abstractNumId w:val="22"/>
  </w:num>
  <w:num w:numId="13">
    <w:abstractNumId w:val="23"/>
  </w:num>
  <w:num w:numId="14">
    <w:abstractNumId w:val="2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
  </w:num>
  <w:num w:numId="18">
    <w:abstractNumId w:val="26"/>
  </w:num>
  <w:num w:numId="19">
    <w:abstractNumId w:val="12"/>
  </w:num>
  <w:num w:numId="20">
    <w:abstractNumId w:val="9"/>
  </w:num>
  <w:num w:numId="21">
    <w:abstractNumId w:val="14"/>
  </w:num>
  <w:num w:numId="22">
    <w:abstractNumId w:val="18"/>
  </w:num>
  <w:num w:numId="23">
    <w:abstractNumId w:val="27"/>
  </w:num>
  <w:num w:numId="24">
    <w:abstractNumId w:val="25"/>
  </w:num>
  <w:num w:numId="25">
    <w:abstractNumId w:val="16"/>
  </w:num>
  <w:num w:numId="26">
    <w:abstractNumId w:val="6"/>
  </w:num>
  <w:num w:numId="27">
    <w:abstractNumId w:val="8"/>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05B"/>
    <w:rsid w:val="000044A8"/>
    <w:rsid w:val="00005B90"/>
    <w:rsid w:val="00012142"/>
    <w:rsid w:val="0002408C"/>
    <w:rsid w:val="0002772B"/>
    <w:rsid w:val="000310E8"/>
    <w:rsid w:val="0003742B"/>
    <w:rsid w:val="00037497"/>
    <w:rsid w:val="000375D7"/>
    <w:rsid w:val="000445CB"/>
    <w:rsid w:val="00044BE7"/>
    <w:rsid w:val="00057232"/>
    <w:rsid w:val="00066115"/>
    <w:rsid w:val="000710E1"/>
    <w:rsid w:val="00072FC9"/>
    <w:rsid w:val="00083DAE"/>
    <w:rsid w:val="00093CEE"/>
    <w:rsid w:val="000A2D36"/>
    <w:rsid w:val="000A5B51"/>
    <w:rsid w:val="000B57F8"/>
    <w:rsid w:val="000B7CA3"/>
    <w:rsid w:val="000C3B1C"/>
    <w:rsid w:val="000C437B"/>
    <w:rsid w:val="000C54B2"/>
    <w:rsid w:val="000C74AC"/>
    <w:rsid w:val="000D3C84"/>
    <w:rsid w:val="000D5D76"/>
    <w:rsid w:val="000D6E9C"/>
    <w:rsid w:val="000E28A3"/>
    <w:rsid w:val="000E654C"/>
    <w:rsid w:val="000F3B20"/>
    <w:rsid w:val="00110276"/>
    <w:rsid w:val="001210D8"/>
    <w:rsid w:val="00125C4E"/>
    <w:rsid w:val="00132D7D"/>
    <w:rsid w:val="00146DA9"/>
    <w:rsid w:val="00165240"/>
    <w:rsid w:val="00167B72"/>
    <w:rsid w:val="0017292F"/>
    <w:rsid w:val="0018005B"/>
    <w:rsid w:val="00182AED"/>
    <w:rsid w:val="0018610B"/>
    <w:rsid w:val="00197311"/>
    <w:rsid w:val="001A20A6"/>
    <w:rsid w:val="001A2C77"/>
    <w:rsid w:val="001A54FD"/>
    <w:rsid w:val="001B70C6"/>
    <w:rsid w:val="001C7386"/>
    <w:rsid w:val="001C7B0D"/>
    <w:rsid w:val="001D58B5"/>
    <w:rsid w:val="001D6E98"/>
    <w:rsid w:val="001E12B0"/>
    <w:rsid w:val="001F3D51"/>
    <w:rsid w:val="002013B9"/>
    <w:rsid w:val="002035CD"/>
    <w:rsid w:val="0020586C"/>
    <w:rsid w:val="00205AF8"/>
    <w:rsid w:val="00206FA1"/>
    <w:rsid w:val="00207200"/>
    <w:rsid w:val="00215DC4"/>
    <w:rsid w:val="002206DA"/>
    <w:rsid w:val="002276B2"/>
    <w:rsid w:val="002365FE"/>
    <w:rsid w:val="00250CFF"/>
    <w:rsid w:val="00267980"/>
    <w:rsid w:val="0027265E"/>
    <w:rsid w:val="00280F85"/>
    <w:rsid w:val="002828F6"/>
    <w:rsid w:val="00282DD5"/>
    <w:rsid w:val="002923B1"/>
    <w:rsid w:val="002963D7"/>
    <w:rsid w:val="002A1212"/>
    <w:rsid w:val="002A5FA1"/>
    <w:rsid w:val="002B149B"/>
    <w:rsid w:val="002C119D"/>
    <w:rsid w:val="002C14DB"/>
    <w:rsid w:val="002D69A2"/>
    <w:rsid w:val="002E00F9"/>
    <w:rsid w:val="002F64C4"/>
    <w:rsid w:val="00302CFF"/>
    <w:rsid w:val="00304D85"/>
    <w:rsid w:val="003152D9"/>
    <w:rsid w:val="00316A46"/>
    <w:rsid w:val="00317291"/>
    <w:rsid w:val="003444B4"/>
    <w:rsid w:val="0034468D"/>
    <w:rsid w:val="00346264"/>
    <w:rsid w:val="00346DA8"/>
    <w:rsid w:val="00346ED4"/>
    <w:rsid w:val="003501E4"/>
    <w:rsid w:val="0036030F"/>
    <w:rsid w:val="003608A9"/>
    <w:rsid w:val="0037355E"/>
    <w:rsid w:val="00376F41"/>
    <w:rsid w:val="0038264F"/>
    <w:rsid w:val="003858AD"/>
    <w:rsid w:val="00385C99"/>
    <w:rsid w:val="00393214"/>
    <w:rsid w:val="00396F7B"/>
    <w:rsid w:val="003A5CB9"/>
    <w:rsid w:val="003A66C7"/>
    <w:rsid w:val="003A6D01"/>
    <w:rsid w:val="003A7067"/>
    <w:rsid w:val="003B2EFB"/>
    <w:rsid w:val="003B4DF9"/>
    <w:rsid w:val="003B5DFD"/>
    <w:rsid w:val="003B6AAD"/>
    <w:rsid w:val="003C0D52"/>
    <w:rsid w:val="003C108E"/>
    <w:rsid w:val="003C18D5"/>
    <w:rsid w:val="003C20D6"/>
    <w:rsid w:val="003C3270"/>
    <w:rsid w:val="003C53FE"/>
    <w:rsid w:val="003C6C52"/>
    <w:rsid w:val="003D5E0E"/>
    <w:rsid w:val="003F5AEB"/>
    <w:rsid w:val="0040133A"/>
    <w:rsid w:val="00405F3D"/>
    <w:rsid w:val="00415635"/>
    <w:rsid w:val="00423E2C"/>
    <w:rsid w:val="00437CF4"/>
    <w:rsid w:val="00443AA0"/>
    <w:rsid w:val="00443D92"/>
    <w:rsid w:val="00447A50"/>
    <w:rsid w:val="00456768"/>
    <w:rsid w:val="00471411"/>
    <w:rsid w:val="004714F4"/>
    <w:rsid w:val="00473F72"/>
    <w:rsid w:val="00484F44"/>
    <w:rsid w:val="004A5EDE"/>
    <w:rsid w:val="004B08B1"/>
    <w:rsid w:val="004B1DE2"/>
    <w:rsid w:val="004B1FA0"/>
    <w:rsid w:val="004C5A60"/>
    <w:rsid w:val="004D2DE0"/>
    <w:rsid w:val="004E3DD5"/>
    <w:rsid w:val="004E7B05"/>
    <w:rsid w:val="004F1FA6"/>
    <w:rsid w:val="004F25ED"/>
    <w:rsid w:val="00510E5C"/>
    <w:rsid w:val="00511554"/>
    <w:rsid w:val="00520358"/>
    <w:rsid w:val="00520496"/>
    <w:rsid w:val="005312AB"/>
    <w:rsid w:val="0053603F"/>
    <w:rsid w:val="00536C98"/>
    <w:rsid w:val="00540229"/>
    <w:rsid w:val="00540BE1"/>
    <w:rsid w:val="005558BD"/>
    <w:rsid w:val="0056128B"/>
    <w:rsid w:val="00563F19"/>
    <w:rsid w:val="00582B83"/>
    <w:rsid w:val="005836C4"/>
    <w:rsid w:val="0059235B"/>
    <w:rsid w:val="005A14FD"/>
    <w:rsid w:val="005A17CB"/>
    <w:rsid w:val="005A3552"/>
    <w:rsid w:val="005A359D"/>
    <w:rsid w:val="005A44EE"/>
    <w:rsid w:val="005B6214"/>
    <w:rsid w:val="005D04D8"/>
    <w:rsid w:val="005D28F5"/>
    <w:rsid w:val="005D2FDC"/>
    <w:rsid w:val="005E6A84"/>
    <w:rsid w:val="005F0351"/>
    <w:rsid w:val="005F22E9"/>
    <w:rsid w:val="005F314C"/>
    <w:rsid w:val="005F4DFF"/>
    <w:rsid w:val="005F5162"/>
    <w:rsid w:val="00604B22"/>
    <w:rsid w:val="00605594"/>
    <w:rsid w:val="006121C0"/>
    <w:rsid w:val="00612F90"/>
    <w:rsid w:val="0062217D"/>
    <w:rsid w:val="0062369E"/>
    <w:rsid w:val="0063756A"/>
    <w:rsid w:val="006402A1"/>
    <w:rsid w:val="00644CDA"/>
    <w:rsid w:val="00656863"/>
    <w:rsid w:val="00671E24"/>
    <w:rsid w:val="0067217D"/>
    <w:rsid w:val="00674582"/>
    <w:rsid w:val="006778A0"/>
    <w:rsid w:val="006946EA"/>
    <w:rsid w:val="006946FC"/>
    <w:rsid w:val="006A31F0"/>
    <w:rsid w:val="006A3C38"/>
    <w:rsid w:val="006B43D9"/>
    <w:rsid w:val="006B7533"/>
    <w:rsid w:val="006D324A"/>
    <w:rsid w:val="006D39CF"/>
    <w:rsid w:val="006D5DEF"/>
    <w:rsid w:val="00701151"/>
    <w:rsid w:val="00702E89"/>
    <w:rsid w:val="0071574D"/>
    <w:rsid w:val="00716CA9"/>
    <w:rsid w:val="0072776A"/>
    <w:rsid w:val="00734263"/>
    <w:rsid w:val="00742AFC"/>
    <w:rsid w:val="00747157"/>
    <w:rsid w:val="00750276"/>
    <w:rsid w:val="0075086A"/>
    <w:rsid w:val="0075179C"/>
    <w:rsid w:val="00753A32"/>
    <w:rsid w:val="00760E4D"/>
    <w:rsid w:val="00761223"/>
    <w:rsid w:val="00764886"/>
    <w:rsid w:val="007671D5"/>
    <w:rsid w:val="007723F1"/>
    <w:rsid w:val="00773035"/>
    <w:rsid w:val="0078081B"/>
    <w:rsid w:val="007849A1"/>
    <w:rsid w:val="00786734"/>
    <w:rsid w:val="00786E29"/>
    <w:rsid w:val="00791DC6"/>
    <w:rsid w:val="007976E9"/>
    <w:rsid w:val="007A34EE"/>
    <w:rsid w:val="007A74E5"/>
    <w:rsid w:val="007B03D8"/>
    <w:rsid w:val="007B3B6A"/>
    <w:rsid w:val="007C4048"/>
    <w:rsid w:val="007C5D83"/>
    <w:rsid w:val="007D0BC2"/>
    <w:rsid w:val="007E50F0"/>
    <w:rsid w:val="007E5E84"/>
    <w:rsid w:val="007F2180"/>
    <w:rsid w:val="007F2B9E"/>
    <w:rsid w:val="007F3EFA"/>
    <w:rsid w:val="0080199E"/>
    <w:rsid w:val="00801AD7"/>
    <w:rsid w:val="008075C7"/>
    <w:rsid w:val="00810015"/>
    <w:rsid w:val="00824D60"/>
    <w:rsid w:val="00824FA2"/>
    <w:rsid w:val="00825388"/>
    <w:rsid w:val="00827F24"/>
    <w:rsid w:val="00836729"/>
    <w:rsid w:val="00847387"/>
    <w:rsid w:val="0084743E"/>
    <w:rsid w:val="008511D1"/>
    <w:rsid w:val="00851578"/>
    <w:rsid w:val="00861446"/>
    <w:rsid w:val="00871838"/>
    <w:rsid w:val="00882BCB"/>
    <w:rsid w:val="00891886"/>
    <w:rsid w:val="008927AA"/>
    <w:rsid w:val="00895A57"/>
    <w:rsid w:val="00896AD4"/>
    <w:rsid w:val="00897670"/>
    <w:rsid w:val="008B0BBA"/>
    <w:rsid w:val="008B0C4F"/>
    <w:rsid w:val="008C052C"/>
    <w:rsid w:val="008E43E5"/>
    <w:rsid w:val="008E53E9"/>
    <w:rsid w:val="008F0B42"/>
    <w:rsid w:val="008F309E"/>
    <w:rsid w:val="008F7BC1"/>
    <w:rsid w:val="0090651B"/>
    <w:rsid w:val="00911671"/>
    <w:rsid w:val="00912881"/>
    <w:rsid w:val="0092541D"/>
    <w:rsid w:val="009335BE"/>
    <w:rsid w:val="00934136"/>
    <w:rsid w:val="00941EB5"/>
    <w:rsid w:val="00954B90"/>
    <w:rsid w:val="00955149"/>
    <w:rsid w:val="00961E8C"/>
    <w:rsid w:val="00965D9E"/>
    <w:rsid w:val="00970492"/>
    <w:rsid w:val="0097238B"/>
    <w:rsid w:val="009774EF"/>
    <w:rsid w:val="00984260"/>
    <w:rsid w:val="00984D44"/>
    <w:rsid w:val="0099132E"/>
    <w:rsid w:val="00994790"/>
    <w:rsid w:val="0099575E"/>
    <w:rsid w:val="009A05C1"/>
    <w:rsid w:val="009A1206"/>
    <w:rsid w:val="009B102D"/>
    <w:rsid w:val="009C1F72"/>
    <w:rsid w:val="009D3CE9"/>
    <w:rsid w:val="009D3D1C"/>
    <w:rsid w:val="009D4C51"/>
    <w:rsid w:val="009D6B47"/>
    <w:rsid w:val="009F0B22"/>
    <w:rsid w:val="009F25FC"/>
    <w:rsid w:val="009F4B2F"/>
    <w:rsid w:val="009F5C31"/>
    <w:rsid w:val="00A038D6"/>
    <w:rsid w:val="00A04773"/>
    <w:rsid w:val="00A17F21"/>
    <w:rsid w:val="00A221BF"/>
    <w:rsid w:val="00A31B1C"/>
    <w:rsid w:val="00A505B0"/>
    <w:rsid w:val="00A549F5"/>
    <w:rsid w:val="00A659D8"/>
    <w:rsid w:val="00A83797"/>
    <w:rsid w:val="00A83915"/>
    <w:rsid w:val="00A83FF9"/>
    <w:rsid w:val="00A86282"/>
    <w:rsid w:val="00A877D0"/>
    <w:rsid w:val="00A94190"/>
    <w:rsid w:val="00A9715B"/>
    <w:rsid w:val="00AA78B7"/>
    <w:rsid w:val="00AB4729"/>
    <w:rsid w:val="00AB491D"/>
    <w:rsid w:val="00AB52DF"/>
    <w:rsid w:val="00AB675B"/>
    <w:rsid w:val="00AC237E"/>
    <w:rsid w:val="00AD32EB"/>
    <w:rsid w:val="00AE177F"/>
    <w:rsid w:val="00AE5475"/>
    <w:rsid w:val="00AE63D3"/>
    <w:rsid w:val="00AF43AB"/>
    <w:rsid w:val="00B0259B"/>
    <w:rsid w:val="00B06235"/>
    <w:rsid w:val="00B1350E"/>
    <w:rsid w:val="00B20237"/>
    <w:rsid w:val="00B20A13"/>
    <w:rsid w:val="00B20EDA"/>
    <w:rsid w:val="00B23E05"/>
    <w:rsid w:val="00B24874"/>
    <w:rsid w:val="00B30DC9"/>
    <w:rsid w:val="00B41AE0"/>
    <w:rsid w:val="00B4490C"/>
    <w:rsid w:val="00B501CA"/>
    <w:rsid w:val="00B57ADD"/>
    <w:rsid w:val="00B61F46"/>
    <w:rsid w:val="00B83034"/>
    <w:rsid w:val="00B85402"/>
    <w:rsid w:val="00B9152B"/>
    <w:rsid w:val="00B9270C"/>
    <w:rsid w:val="00BA769C"/>
    <w:rsid w:val="00BB36FA"/>
    <w:rsid w:val="00BB569C"/>
    <w:rsid w:val="00BC02E5"/>
    <w:rsid w:val="00BC7EC0"/>
    <w:rsid w:val="00BD4C26"/>
    <w:rsid w:val="00BE185E"/>
    <w:rsid w:val="00BE292D"/>
    <w:rsid w:val="00BF5E87"/>
    <w:rsid w:val="00BF76AB"/>
    <w:rsid w:val="00C00228"/>
    <w:rsid w:val="00C00C94"/>
    <w:rsid w:val="00C03E19"/>
    <w:rsid w:val="00C13427"/>
    <w:rsid w:val="00C14468"/>
    <w:rsid w:val="00C14677"/>
    <w:rsid w:val="00C14976"/>
    <w:rsid w:val="00C2234C"/>
    <w:rsid w:val="00C22C97"/>
    <w:rsid w:val="00C22CD9"/>
    <w:rsid w:val="00C27836"/>
    <w:rsid w:val="00C37490"/>
    <w:rsid w:val="00C41ED0"/>
    <w:rsid w:val="00C428E0"/>
    <w:rsid w:val="00C45C12"/>
    <w:rsid w:val="00C62B2C"/>
    <w:rsid w:val="00C83AD5"/>
    <w:rsid w:val="00C84BEC"/>
    <w:rsid w:val="00C92E0D"/>
    <w:rsid w:val="00C95E30"/>
    <w:rsid w:val="00CB010A"/>
    <w:rsid w:val="00CB30ED"/>
    <w:rsid w:val="00CB6639"/>
    <w:rsid w:val="00CC6B14"/>
    <w:rsid w:val="00CD000D"/>
    <w:rsid w:val="00CD03AB"/>
    <w:rsid w:val="00CE3D7C"/>
    <w:rsid w:val="00CE70D8"/>
    <w:rsid w:val="00CF0779"/>
    <w:rsid w:val="00D04858"/>
    <w:rsid w:val="00D073D1"/>
    <w:rsid w:val="00D30708"/>
    <w:rsid w:val="00D30BC0"/>
    <w:rsid w:val="00D47B10"/>
    <w:rsid w:val="00D5020C"/>
    <w:rsid w:val="00D524AB"/>
    <w:rsid w:val="00D53CAC"/>
    <w:rsid w:val="00D55E63"/>
    <w:rsid w:val="00D91BA1"/>
    <w:rsid w:val="00DA08B0"/>
    <w:rsid w:val="00DA0AAA"/>
    <w:rsid w:val="00DA4520"/>
    <w:rsid w:val="00DA7CA7"/>
    <w:rsid w:val="00DB123F"/>
    <w:rsid w:val="00DB27C8"/>
    <w:rsid w:val="00DB34B6"/>
    <w:rsid w:val="00DC6CF6"/>
    <w:rsid w:val="00DC784C"/>
    <w:rsid w:val="00DD1951"/>
    <w:rsid w:val="00DD5A7A"/>
    <w:rsid w:val="00DE30AC"/>
    <w:rsid w:val="00DE76E7"/>
    <w:rsid w:val="00DF2FD3"/>
    <w:rsid w:val="00DF4BF8"/>
    <w:rsid w:val="00DF58E2"/>
    <w:rsid w:val="00E02BB3"/>
    <w:rsid w:val="00E1091B"/>
    <w:rsid w:val="00E27836"/>
    <w:rsid w:val="00E315B0"/>
    <w:rsid w:val="00E34627"/>
    <w:rsid w:val="00E3480D"/>
    <w:rsid w:val="00E35F52"/>
    <w:rsid w:val="00E408A7"/>
    <w:rsid w:val="00E45A3D"/>
    <w:rsid w:val="00E50E63"/>
    <w:rsid w:val="00E55BCC"/>
    <w:rsid w:val="00E620A5"/>
    <w:rsid w:val="00E63F62"/>
    <w:rsid w:val="00E66ABC"/>
    <w:rsid w:val="00E7066A"/>
    <w:rsid w:val="00E82707"/>
    <w:rsid w:val="00E86FBC"/>
    <w:rsid w:val="00E93F33"/>
    <w:rsid w:val="00EA6966"/>
    <w:rsid w:val="00EB1709"/>
    <w:rsid w:val="00EB46B8"/>
    <w:rsid w:val="00EC0002"/>
    <w:rsid w:val="00EC470B"/>
    <w:rsid w:val="00EC6200"/>
    <w:rsid w:val="00ED3CEA"/>
    <w:rsid w:val="00ED47AD"/>
    <w:rsid w:val="00EE2151"/>
    <w:rsid w:val="00EE2E39"/>
    <w:rsid w:val="00EE45FC"/>
    <w:rsid w:val="00F05C55"/>
    <w:rsid w:val="00F06570"/>
    <w:rsid w:val="00F07963"/>
    <w:rsid w:val="00F10F06"/>
    <w:rsid w:val="00F15633"/>
    <w:rsid w:val="00F17AAB"/>
    <w:rsid w:val="00F23E62"/>
    <w:rsid w:val="00F2445E"/>
    <w:rsid w:val="00F24AC0"/>
    <w:rsid w:val="00F348AE"/>
    <w:rsid w:val="00F40633"/>
    <w:rsid w:val="00F520A4"/>
    <w:rsid w:val="00F73385"/>
    <w:rsid w:val="00F7411B"/>
    <w:rsid w:val="00F8087F"/>
    <w:rsid w:val="00F81216"/>
    <w:rsid w:val="00F833E4"/>
    <w:rsid w:val="00F86877"/>
    <w:rsid w:val="00F87B6D"/>
    <w:rsid w:val="00F95001"/>
    <w:rsid w:val="00F96068"/>
    <w:rsid w:val="00FA08A7"/>
    <w:rsid w:val="00FC3416"/>
    <w:rsid w:val="00FD5693"/>
    <w:rsid w:val="00FE3485"/>
    <w:rsid w:val="00FE636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B2EBBF"/>
  <w15:docId w15:val="{FAF9577E-D5C4-40AD-9DA1-81B2F83C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05B"/>
    <w:pPr>
      <w:widowControl w:val="0"/>
      <w:suppressAutoHyphens/>
      <w:autoSpaceDE w:val="0"/>
      <w:spacing w:after="0" w:line="240" w:lineRule="auto"/>
    </w:pPr>
    <w:rPr>
      <w:rFonts w:ascii="Times New Roman" w:eastAsia="Times New Roman" w:hAnsi="Times New Roman" w:cs="Times New Roman"/>
      <w:sz w:val="20"/>
      <w:szCs w:val="20"/>
    </w:rPr>
  </w:style>
  <w:style w:type="paragraph" w:styleId="1">
    <w:name w:val="heading 1"/>
    <w:basedOn w:val="a"/>
    <w:next w:val="a"/>
    <w:link w:val="10"/>
    <w:autoRedefine/>
    <w:uiPriority w:val="9"/>
    <w:qFormat/>
    <w:rsid w:val="00825388"/>
    <w:pPr>
      <w:keepNext/>
      <w:keepLines/>
      <w:suppressAutoHyphens w:val="0"/>
      <w:autoSpaceDN w:val="0"/>
      <w:adjustRightInd w:val="0"/>
      <w:spacing w:before="240" w:line="360" w:lineRule="auto"/>
      <w:jc w:val="both"/>
      <w:outlineLvl w:val="0"/>
    </w:pPr>
    <w:rPr>
      <w:rFonts w:eastAsiaTheme="majorEastAsia"/>
      <w:b/>
      <w:bCs/>
      <w:sz w:val="28"/>
      <w:szCs w:val="28"/>
      <w:lang w:eastAsia="ru-RU"/>
    </w:rPr>
  </w:style>
  <w:style w:type="paragraph" w:styleId="2">
    <w:name w:val="heading 2"/>
    <w:basedOn w:val="a"/>
    <w:next w:val="a"/>
    <w:link w:val="20"/>
    <w:autoRedefine/>
    <w:uiPriority w:val="9"/>
    <w:unhideWhenUsed/>
    <w:qFormat/>
    <w:rsid w:val="00825388"/>
    <w:pPr>
      <w:keepNext/>
      <w:keepLines/>
      <w:spacing w:before="200" w:line="360" w:lineRule="auto"/>
      <w:ind w:left="708"/>
      <w:outlineLvl w:val="1"/>
    </w:pPr>
    <w:rPr>
      <w:rFonts w:eastAsiaTheme="majorEastAsia" w:cstheme="majorBidi"/>
      <w:b/>
      <w:bCs/>
      <w:sz w:val="28"/>
      <w:szCs w:val="26"/>
    </w:rPr>
  </w:style>
  <w:style w:type="paragraph" w:styleId="3">
    <w:name w:val="heading 3"/>
    <w:basedOn w:val="a"/>
    <w:next w:val="a"/>
    <w:link w:val="30"/>
    <w:uiPriority w:val="9"/>
    <w:unhideWhenUsed/>
    <w:qFormat/>
    <w:rsid w:val="0018005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18005B"/>
    <w:pPr>
      <w:keepNext/>
      <w:numPr>
        <w:ilvl w:val="3"/>
        <w:numId w:val="1"/>
      </w:numP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388"/>
    <w:rPr>
      <w:rFonts w:ascii="Times New Roman" w:eastAsiaTheme="majorEastAsia" w:hAnsi="Times New Roman" w:cs="Times New Roman"/>
      <w:b/>
      <w:bCs/>
      <w:sz w:val="28"/>
      <w:szCs w:val="28"/>
      <w:lang w:eastAsia="ru-RU"/>
    </w:rPr>
  </w:style>
  <w:style w:type="character" w:customStyle="1" w:styleId="20">
    <w:name w:val="Заголовок 2 Знак"/>
    <w:basedOn w:val="a0"/>
    <w:link w:val="2"/>
    <w:uiPriority w:val="9"/>
    <w:rsid w:val="00825388"/>
    <w:rPr>
      <w:rFonts w:ascii="Times New Roman" w:eastAsiaTheme="majorEastAsia" w:hAnsi="Times New Roman" w:cstheme="majorBidi"/>
      <w:b/>
      <w:bCs/>
      <w:sz w:val="28"/>
      <w:szCs w:val="26"/>
    </w:rPr>
  </w:style>
  <w:style w:type="character" w:customStyle="1" w:styleId="30">
    <w:name w:val="Заголовок 3 Знак"/>
    <w:basedOn w:val="a0"/>
    <w:link w:val="3"/>
    <w:uiPriority w:val="9"/>
    <w:rsid w:val="0018005B"/>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rsid w:val="0018005B"/>
    <w:rPr>
      <w:rFonts w:ascii="Times New Roman" w:eastAsia="Times New Roman" w:hAnsi="Times New Roman" w:cs="Times New Roman"/>
      <w:b/>
      <w:sz w:val="28"/>
      <w:szCs w:val="20"/>
    </w:rPr>
  </w:style>
  <w:style w:type="character" w:styleId="a3">
    <w:name w:val="Hyperlink"/>
    <w:uiPriority w:val="99"/>
    <w:rsid w:val="0018005B"/>
    <w:rPr>
      <w:color w:val="0000FF"/>
      <w:u w:val="single"/>
    </w:rPr>
  </w:style>
  <w:style w:type="paragraph" w:styleId="a4">
    <w:name w:val="Body Text"/>
    <w:basedOn w:val="a"/>
    <w:link w:val="a5"/>
    <w:rsid w:val="0018005B"/>
    <w:pPr>
      <w:spacing w:after="120"/>
    </w:pPr>
  </w:style>
  <w:style w:type="character" w:customStyle="1" w:styleId="a5">
    <w:name w:val="Основной текст Знак"/>
    <w:basedOn w:val="a0"/>
    <w:link w:val="a4"/>
    <w:rsid w:val="0018005B"/>
    <w:rPr>
      <w:rFonts w:ascii="Times New Roman" w:eastAsia="Times New Roman" w:hAnsi="Times New Roman" w:cs="Times New Roman"/>
      <w:sz w:val="20"/>
      <w:szCs w:val="20"/>
    </w:rPr>
  </w:style>
  <w:style w:type="paragraph" w:styleId="a6">
    <w:name w:val="footer"/>
    <w:basedOn w:val="a"/>
    <w:link w:val="a7"/>
    <w:uiPriority w:val="99"/>
    <w:rsid w:val="0018005B"/>
    <w:pPr>
      <w:tabs>
        <w:tab w:val="center" w:pos="4153"/>
        <w:tab w:val="right" w:pos="8306"/>
      </w:tabs>
    </w:pPr>
    <w:rPr>
      <w:sz w:val="28"/>
    </w:rPr>
  </w:style>
  <w:style w:type="character" w:customStyle="1" w:styleId="a7">
    <w:name w:val="Нижний колонтитул Знак"/>
    <w:basedOn w:val="a0"/>
    <w:link w:val="a6"/>
    <w:uiPriority w:val="99"/>
    <w:qFormat/>
    <w:rsid w:val="0018005B"/>
    <w:rPr>
      <w:rFonts w:ascii="Times New Roman" w:eastAsia="Times New Roman" w:hAnsi="Times New Roman" w:cs="Times New Roman"/>
      <w:sz w:val="28"/>
      <w:szCs w:val="20"/>
    </w:rPr>
  </w:style>
  <w:style w:type="paragraph" w:customStyle="1" w:styleId="caaieiaie1">
    <w:name w:val="caaieiaie 1"/>
    <w:basedOn w:val="a"/>
    <w:next w:val="a"/>
    <w:rsid w:val="0018005B"/>
    <w:pPr>
      <w:keepNext/>
      <w:overflowPunct w:val="0"/>
      <w:spacing w:line="360" w:lineRule="auto"/>
      <w:jc w:val="center"/>
    </w:pPr>
    <w:rPr>
      <w:b/>
      <w:caps/>
      <w:sz w:val="28"/>
    </w:rPr>
  </w:style>
  <w:style w:type="paragraph" w:styleId="a8">
    <w:name w:val="header"/>
    <w:basedOn w:val="a"/>
    <w:link w:val="a9"/>
    <w:uiPriority w:val="99"/>
    <w:rsid w:val="0018005B"/>
    <w:pPr>
      <w:tabs>
        <w:tab w:val="center" w:pos="4844"/>
        <w:tab w:val="right" w:pos="9689"/>
      </w:tabs>
    </w:pPr>
  </w:style>
  <w:style w:type="character" w:customStyle="1" w:styleId="a9">
    <w:name w:val="Верхний колонтитул Знак"/>
    <w:basedOn w:val="a0"/>
    <w:link w:val="a8"/>
    <w:uiPriority w:val="99"/>
    <w:rsid w:val="0018005B"/>
    <w:rPr>
      <w:rFonts w:ascii="Times New Roman" w:eastAsia="Times New Roman" w:hAnsi="Times New Roman" w:cs="Times New Roman"/>
      <w:sz w:val="20"/>
      <w:szCs w:val="20"/>
    </w:rPr>
  </w:style>
  <w:style w:type="paragraph" w:customStyle="1" w:styleId="31">
    <w:name w:val="Основной текст 31"/>
    <w:basedOn w:val="a"/>
    <w:rsid w:val="0018005B"/>
    <w:pPr>
      <w:jc w:val="center"/>
    </w:pPr>
    <w:rPr>
      <w:b/>
      <w:sz w:val="28"/>
    </w:rPr>
  </w:style>
  <w:style w:type="paragraph" w:customStyle="1" w:styleId="21">
    <w:name w:val="Основной текст 21"/>
    <w:basedOn w:val="a"/>
    <w:rsid w:val="0018005B"/>
    <w:pPr>
      <w:spacing w:line="360" w:lineRule="auto"/>
      <w:jc w:val="both"/>
    </w:pPr>
    <w:rPr>
      <w:sz w:val="28"/>
    </w:rPr>
  </w:style>
  <w:style w:type="paragraph" w:styleId="aa">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
    <w:link w:val="ab"/>
    <w:rsid w:val="0018005B"/>
    <w:pPr>
      <w:suppressLineNumbers/>
      <w:ind w:left="283" w:hanging="283"/>
    </w:pPr>
  </w:style>
  <w:style w:type="character" w:customStyle="1" w:styleId="ab">
    <w:name w:val="Текст сноски Знак"/>
    <w:aliases w:val="Текст сноски Знак1 Знак1 Знак1,Текст сноски Знак Знак Знак1 Знак1,Текст сноски Знак1 Знак Знак Знак1,Текст сноски Знак Знак Знак Знак Знак1,Текст сноски Знак1 Знак2,Знак1 Знак1 Знак1,Текст сноски Знак Знак1 Знак1,Знак Знак1,Знак6 Знак1"/>
    <w:basedOn w:val="a0"/>
    <w:link w:val="aa"/>
    <w:rsid w:val="0018005B"/>
    <w:rPr>
      <w:rFonts w:ascii="Times New Roman" w:eastAsia="Times New Roman" w:hAnsi="Times New Roman" w:cs="Times New Roman"/>
      <w:sz w:val="20"/>
      <w:szCs w:val="20"/>
    </w:rPr>
  </w:style>
  <w:style w:type="character" w:styleId="ac">
    <w:name w:val="page number"/>
    <w:basedOn w:val="a0"/>
    <w:rsid w:val="0018005B"/>
  </w:style>
  <w:style w:type="paragraph" w:styleId="ad">
    <w:name w:val="List Paragraph"/>
    <w:aliases w:val="2 Спс точк"/>
    <w:basedOn w:val="a"/>
    <w:link w:val="ae"/>
    <w:uiPriority w:val="1"/>
    <w:qFormat/>
    <w:rsid w:val="0018005B"/>
    <w:pPr>
      <w:widowControl/>
      <w:suppressAutoHyphens w:val="0"/>
      <w:autoSpaceDE/>
      <w:ind w:left="720"/>
      <w:contextualSpacing/>
    </w:pPr>
    <w:rPr>
      <w:lang w:eastAsia="ru-RU"/>
    </w:rPr>
  </w:style>
  <w:style w:type="character" w:styleId="af">
    <w:name w:val="Strong"/>
    <w:uiPriority w:val="22"/>
    <w:qFormat/>
    <w:rsid w:val="0018005B"/>
    <w:rPr>
      <w:b/>
      <w:bCs/>
    </w:rPr>
  </w:style>
  <w:style w:type="paragraph" w:customStyle="1" w:styleId="11">
    <w:name w:val="Обычный1"/>
    <w:rsid w:val="0018005B"/>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PlusNormal">
    <w:name w:val="ConsPlusNormal"/>
    <w:rsid w:val="0018005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0">
    <w:name w:val="Body Text Indent"/>
    <w:basedOn w:val="a"/>
    <w:link w:val="af1"/>
    <w:uiPriority w:val="99"/>
    <w:semiHidden/>
    <w:unhideWhenUsed/>
    <w:rsid w:val="0018005B"/>
    <w:pPr>
      <w:spacing w:after="120"/>
      <w:ind w:left="283"/>
    </w:pPr>
  </w:style>
  <w:style w:type="character" w:customStyle="1" w:styleId="af1">
    <w:name w:val="Основной текст с отступом Знак"/>
    <w:basedOn w:val="a0"/>
    <w:link w:val="af0"/>
    <w:uiPriority w:val="99"/>
    <w:semiHidden/>
    <w:rsid w:val="0018005B"/>
    <w:rPr>
      <w:rFonts w:ascii="Times New Roman" w:eastAsia="Times New Roman" w:hAnsi="Times New Roman" w:cs="Times New Roman"/>
      <w:sz w:val="20"/>
      <w:szCs w:val="20"/>
    </w:rPr>
  </w:style>
  <w:style w:type="character" w:customStyle="1" w:styleId="apple-converted-space">
    <w:name w:val="apple-converted-space"/>
    <w:basedOn w:val="a0"/>
    <w:rsid w:val="0018005B"/>
  </w:style>
  <w:style w:type="paragraph" w:customStyle="1" w:styleId="Default">
    <w:name w:val="Default"/>
    <w:rsid w:val="001800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2">
    <w:name w:val="Основной текст_"/>
    <w:basedOn w:val="a0"/>
    <w:link w:val="12"/>
    <w:rsid w:val="0018005B"/>
    <w:rPr>
      <w:rFonts w:ascii="Times New Roman" w:eastAsia="Times New Roman" w:hAnsi="Times New Roman" w:cs="Times New Roman"/>
      <w:spacing w:val="1"/>
      <w:sz w:val="20"/>
      <w:szCs w:val="20"/>
      <w:shd w:val="clear" w:color="auto" w:fill="FFFFFF"/>
    </w:rPr>
  </w:style>
  <w:style w:type="paragraph" w:customStyle="1" w:styleId="12">
    <w:name w:val="Основной текст1"/>
    <w:basedOn w:val="a"/>
    <w:link w:val="af2"/>
    <w:rsid w:val="0018005B"/>
    <w:pPr>
      <w:shd w:val="clear" w:color="auto" w:fill="FFFFFF"/>
      <w:suppressAutoHyphens w:val="0"/>
      <w:autoSpaceDE/>
      <w:spacing w:before="180" w:after="600" w:line="254" w:lineRule="exact"/>
      <w:jc w:val="center"/>
    </w:pPr>
    <w:rPr>
      <w:spacing w:val="1"/>
    </w:rPr>
  </w:style>
  <w:style w:type="table" w:styleId="af3">
    <w:name w:val="Table Grid"/>
    <w:basedOn w:val="a1"/>
    <w:uiPriority w:val="39"/>
    <w:rsid w:val="00180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18005B"/>
    <w:rPr>
      <w:rFonts w:ascii="Tahoma" w:hAnsi="Tahoma" w:cs="Tahoma"/>
      <w:sz w:val="16"/>
      <w:szCs w:val="16"/>
    </w:rPr>
  </w:style>
  <w:style w:type="character" w:customStyle="1" w:styleId="af5">
    <w:name w:val="Текст выноски Знак"/>
    <w:basedOn w:val="a0"/>
    <w:link w:val="af4"/>
    <w:uiPriority w:val="99"/>
    <w:semiHidden/>
    <w:rsid w:val="0018005B"/>
    <w:rPr>
      <w:rFonts w:ascii="Tahoma" w:eastAsia="Times New Roman" w:hAnsi="Tahoma" w:cs="Tahoma"/>
      <w:sz w:val="16"/>
      <w:szCs w:val="16"/>
    </w:rPr>
  </w:style>
  <w:style w:type="character" w:customStyle="1" w:styleId="ae">
    <w:name w:val="Абзац списка Знак"/>
    <w:aliases w:val="2 Спс точк Знак"/>
    <w:link w:val="ad"/>
    <w:uiPriority w:val="1"/>
    <w:qFormat/>
    <w:rsid w:val="0018005B"/>
    <w:rPr>
      <w:rFonts w:ascii="Times New Roman" w:eastAsia="Times New Roman" w:hAnsi="Times New Roman" w:cs="Times New Roman"/>
      <w:sz w:val="20"/>
      <w:szCs w:val="20"/>
      <w:lang w:eastAsia="ru-RU"/>
    </w:rPr>
  </w:style>
  <w:style w:type="paragraph" w:styleId="af6">
    <w:name w:val="Normal (Web)"/>
    <w:basedOn w:val="a"/>
    <w:uiPriority w:val="99"/>
    <w:unhideWhenUsed/>
    <w:qFormat/>
    <w:rsid w:val="0018005B"/>
    <w:pPr>
      <w:widowControl/>
      <w:shd w:val="clear" w:color="auto" w:fill="FFFFFF"/>
      <w:suppressAutoHyphens w:val="0"/>
      <w:autoSpaceDE/>
      <w:spacing w:line="360" w:lineRule="auto"/>
      <w:ind w:firstLine="709"/>
      <w:jc w:val="both"/>
    </w:pPr>
    <w:rPr>
      <w:color w:val="000000"/>
      <w:sz w:val="28"/>
      <w:szCs w:val="28"/>
      <w:lang w:eastAsia="ru-RU"/>
    </w:rPr>
  </w:style>
  <w:style w:type="character" w:styleId="af7">
    <w:name w:val="Emphasis"/>
    <w:basedOn w:val="a0"/>
    <w:uiPriority w:val="20"/>
    <w:qFormat/>
    <w:rsid w:val="0018005B"/>
    <w:rPr>
      <w:i w:val="0"/>
      <w:iCs w:val="0"/>
    </w:rPr>
  </w:style>
  <w:style w:type="paragraph" w:styleId="af8">
    <w:name w:val="TOC Heading"/>
    <w:basedOn w:val="1"/>
    <w:next w:val="a"/>
    <w:uiPriority w:val="39"/>
    <w:semiHidden/>
    <w:unhideWhenUsed/>
    <w:qFormat/>
    <w:rsid w:val="0018005B"/>
    <w:pPr>
      <w:widowControl/>
      <w:autoSpaceDE/>
      <w:autoSpaceDN/>
      <w:adjustRightInd/>
      <w:spacing w:line="276" w:lineRule="auto"/>
      <w:outlineLvl w:val="9"/>
    </w:pPr>
  </w:style>
  <w:style w:type="paragraph" w:styleId="13">
    <w:name w:val="toc 1"/>
    <w:basedOn w:val="a"/>
    <w:next w:val="a"/>
    <w:autoRedefine/>
    <w:uiPriority w:val="39"/>
    <w:unhideWhenUsed/>
    <w:rsid w:val="00C00228"/>
    <w:pPr>
      <w:tabs>
        <w:tab w:val="left" w:pos="440"/>
        <w:tab w:val="right" w:leader="dot" w:pos="9625"/>
      </w:tabs>
    </w:pPr>
    <w:rPr>
      <w:rFonts w:eastAsiaTheme="majorEastAsia"/>
      <w:noProof/>
      <w:sz w:val="28"/>
      <w:szCs w:val="28"/>
    </w:rPr>
  </w:style>
  <w:style w:type="character" w:styleId="af9">
    <w:name w:val="footnote reference"/>
    <w:basedOn w:val="a0"/>
    <w:uiPriority w:val="99"/>
    <w:unhideWhenUsed/>
    <w:rsid w:val="0018005B"/>
    <w:rPr>
      <w:vertAlign w:val="superscript"/>
    </w:rPr>
  </w:style>
  <w:style w:type="character" w:customStyle="1" w:styleId="22">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ocked/>
    <w:rsid w:val="0018005B"/>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8005B"/>
    <w:pPr>
      <w:spacing w:after="120" w:line="480" w:lineRule="auto"/>
    </w:pPr>
  </w:style>
  <w:style w:type="character" w:customStyle="1" w:styleId="24">
    <w:name w:val="Основной текст 2 Знак"/>
    <w:basedOn w:val="a0"/>
    <w:link w:val="23"/>
    <w:uiPriority w:val="99"/>
    <w:semiHidden/>
    <w:rsid w:val="0018005B"/>
    <w:rPr>
      <w:rFonts w:ascii="Times New Roman" w:eastAsia="Times New Roman" w:hAnsi="Times New Roman" w:cs="Times New Roman"/>
      <w:sz w:val="20"/>
      <w:szCs w:val="20"/>
    </w:rPr>
  </w:style>
  <w:style w:type="paragraph" w:customStyle="1" w:styleId="Normal1">
    <w:name w:val="Normal1"/>
    <w:rsid w:val="0018005B"/>
    <w:pPr>
      <w:snapToGrid w:val="0"/>
      <w:spacing w:before="100" w:after="100" w:line="240" w:lineRule="auto"/>
    </w:pPr>
    <w:rPr>
      <w:rFonts w:ascii="Times New Roman" w:eastAsia="Times New Roman" w:hAnsi="Times New Roman" w:cs="Times New Roman"/>
      <w:sz w:val="24"/>
      <w:szCs w:val="20"/>
      <w:lang w:eastAsia="ru-RU"/>
    </w:rPr>
  </w:style>
  <w:style w:type="character" w:styleId="afa">
    <w:name w:val="Placeholder Text"/>
    <w:basedOn w:val="a0"/>
    <w:uiPriority w:val="99"/>
    <w:semiHidden/>
    <w:rsid w:val="0018005B"/>
    <w:rPr>
      <w:color w:val="808080"/>
    </w:rPr>
  </w:style>
  <w:style w:type="paragraph" w:customStyle="1" w:styleId="Style2">
    <w:name w:val="Style2"/>
    <w:basedOn w:val="a"/>
    <w:rsid w:val="007D0BC2"/>
    <w:pPr>
      <w:suppressAutoHyphens w:val="0"/>
      <w:autoSpaceDN w:val="0"/>
      <w:adjustRightInd w:val="0"/>
      <w:spacing w:line="484" w:lineRule="exact"/>
      <w:ind w:firstLine="715"/>
      <w:jc w:val="both"/>
    </w:pPr>
    <w:rPr>
      <w:sz w:val="24"/>
      <w:szCs w:val="24"/>
      <w:lang w:eastAsia="ru-RU"/>
    </w:rPr>
  </w:style>
  <w:style w:type="character" w:customStyle="1" w:styleId="FontStyle12">
    <w:name w:val="Font Style12"/>
    <w:rsid w:val="007D0BC2"/>
    <w:rPr>
      <w:rFonts w:ascii="Times New Roman" w:hAnsi="Times New Roman" w:cs="Times New Roman"/>
      <w:sz w:val="26"/>
      <w:szCs w:val="26"/>
    </w:rPr>
  </w:style>
  <w:style w:type="table" w:customStyle="1" w:styleId="111">
    <w:name w:val="Сетка таблицы111"/>
    <w:basedOn w:val="a1"/>
    <w:uiPriority w:val="39"/>
    <w:qFormat/>
    <w:rsid w:val="00C62B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1">
    <w:name w:val="CharAttribute1"/>
    <w:uiPriority w:val="99"/>
    <w:rsid w:val="005F0351"/>
    <w:rPr>
      <w:rFonts w:ascii="Times New Roman" w:hAnsi="Times New Roman"/>
      <w:sz w:val="28"/>
    </w:rPr>
  </w:style>
  <w:style w:type="table" w:customStyle="1" w:styleId="32">
    <w:name w:val="Сетка таблицы3"/>
    <w:basedOn w:val="a1"/>
    <w:next w:val="af3"/>
    <w:uiPriority w:val="39"/>
    <w:rsid w:val="00592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9">
    <w:name w:val="Font Style89"/>
    <w:basedOn w:val="a0"/>
    <w:uiPriority w:val="99"/>
    <w:rsid w:val="00FC3416"/>
    <w:rPr>
      <w:rFonts w:ascii="Times New Roman" w:hAnsi="Times New Roman" w:cs="Times New Roman"/>
      <w:color w:val="000000"/>
      <w:sz w:val="26"/>
      <w:szCs w:val="26"/>
    </w:rPr>
  </w:style>
  <w:style w:type="table" w:customStyle="1" w:styleId="210">
    <w:name w:val="Заголовок 2 Знак1"/>
    <w:basedOn w:val="a1"/>
    <w:uiPriority w:val="39"/>
    <w:rsid w:val="00037497"/>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037497"/>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uiPriority w:val="99"/>
    <w:rsid w:val="002A5FA1"/>
    <w:rPr>
      <w:color w:val="0000FF"/>
      <w:u w:val="single"/>
    </w:rPr>
  </w:style>
  <w:style w:type="character" w:customStyle="1" w:styleId="18">
    <w:name w:val="Основной текст18"/>
    <w:basedOn w:val="a0"/>
    <w:rsid w:val="00443AA0"/>
    <w:rPr>
      <w:rFonts w:ascii="Times New Roman" w:eastAsia="Times New Roman" w:hAnsi="Times New Roman" w:cs="Times New Roman"/>
      <w:b w:val="0"/>
      <w:bCs w:val="0"/>
      <w:i w:val="0"/>
      <w:iCs w:val="0"/>
      <w:smallCaps w:val="0"/>
      <w:spacing w:val="0"/>
      <w:sz w:val="21"/>
      <w:szCs w:val="21"/>
      <w:shd w:val="clear" w:color="auto" w:fill="FFFFFF"/>
    </w:rPr>
  </w:style>
  <w:style w:type="paragraph" w:styleId="25">
    <w:name w:val="toc 2"/>
    <w:basedOn w:val="a"/>
    <w:next w:val="a"/>
    <w:autoRedefine/>
    <w:uiPriority w:val="39"/>
    <w:unhideWhenUsed/>
    <w:rsid w:val="00801AD7"/>
    <w:pPr>
      <w:spacing w:after="100"/>
      <w:ind w:left="200"/>
    </w:pPr>
  </w:style>
  <w:style w:type="character" w:styleId="afb">
    <w:name w:val="FollowedHyperlink"/>
    <w:basedOn w:val="a0"/>
    <w:uiPriority w:val="99"/>
    <w:semiHidden/>
    <w:unhideWhenUsed/>
    <w:rsid w:val="00D30BC0"/>
    <w:rPr>
      <w:color w:val="800080" w:themeColor="followedHyperlink"/>
      <w:u w:val="single"/>
    </w:rPr>
  </w:style>
  <w:style w:type="paragraph" w:customStyle="1" w:styleId="1-21">
    <w:name w:val="Средняя сетка 1 - Акцент 21"/>
    <w:basedOn w:val="a"/>
    <w:uiPriority w:val="1"/>
    <w:qFormat/>
    <w:rsid w:val="00B20237"/>
    <w:pPr>
      <w:widowControl/>
      <w:suppressAutoHyphens w:val="0"/>
      <w:autoSpaceDE/>
      <w:ind w:left="812" w:firstLine="566"/>
    </w:pPr>
    <w:rPr>
      <w:sz w:val="22"/>
      <w:szCs w:val="22"/>
      <w:lang w:eastAsia="ru-RU" w:bidi="ru-RU"/>
    </w:rPr>
  </w:style>
  <w:style w:type="paragraph" w:customStyle="1" w:styleId="14">
    <w:name w:val="Текст1"/>
    <w:basedOn w:val="a"/>
    <w:uiPriority w:val="34"/>
    <w:qFormat/>
    <w:rsid w:val="00E408A7"/>
    <w:pPr>
      <w:widowControl/>
      <w:suppressAutoHyphens w:val="0"/>
      <w:autoSpaceDE/>
    </w:pPr>
    <w:rPr>
      <w:rFonts w:ascii="Courier New" w:hAnsi="Courier New"/>
      <w:lang w:eastAsia="ar-SA"/>
    </w:rPr>
  </w:style>
  <w:style w:type="paragraph" w:customStyle="1" w:styleId="afc">
    <w:name w:val="М_обыч"/>
    <w:basedOn w:val="a"/>
    <w:rsid w:val="00D53CAC"/>
    <w:pPr>
      <w:keepNext/>
      <w:widowControl/>
      <w:tabs>
        <w:tab w:val="left" w:pos="7088"/>
      </w:tabs>
      <w:suppressAutoHyphens w:val="0"/>
      <w:autoSpaceDN w:val="0"/>
      <w:spacing w:before="120"/>
      <w:ind w:firstLine="567"/>
      <w:jc w:val="both"/>
    </w:pPr>
    <w:rPr>
      <w:noProof/>
      <w:kern w:val="2"/>
      <w:sz w:val="24"/>
      <w:szCs w:val="24"/>
      <w:lang w:val="en-US" w:eastAsia="ru-RU"/>
    </w:rPr>
  </w:style>
  <w:style w:type="paragraph" w:customStyle="1" w:styleId="TableParagraph">
    <w:name w:val="Table Paragraph"/>
    <w:basedOn w:val="a"/>
    <w:uiPriority w:val="1"/>
    <w:qFormat/>
    <w:rsid w:val="005A17CB"/>
    <w:pPr>
      <w:suppressAutoHyphens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19713">
      <w:bodyDiv w:val="1"/>
      <w:marLeft w:val="0"/>
      <w:marRight w:val="0"/>
      <w:marTop w:val="0"/>
      <w:marBottom w:val="0"/>
      <w:divBdr>
        <w:top w:val="none" w:sz="0" w:space="0" w:color="auto"/>
        <w:left w:val="none" w:sz="0" w:space="0" w:color="auto"/>
        <w:bottom w:val="none" w:sz="0" w:space="0" w:color="auto"/>
        <w:right w:val="none" w:sz="0" w:space="0" w:color="auto"/>
      </w:divBdr>
    </w:div>
    <w:div w:id="601838224">
      <w:bodyDiv w:val="1"/>
      <w:marLeft w:val="0"/>
      <w:marRight w:val="0"/>
      <w:marTop w:val="0"/>
      <w:marBottom w:val="0"/>
      <w:divBdr>
        <w:top w:val="none" w:sz="0" w:space="0" w:color="auto"/>
        <w:left w:val="none" w:sz="0" w:space="0" w:color="auto"/>
        <w:bottom w:val="none" w:sz="0" w:space="0" w:color="auto"/>
        <w:right w:val="none" w:sz="0" w:space="0" w:color="auto"/>
      </w:divBdr>
    </w:div>
    <w:div w:id="680427083">
      <w:bodyDiv w:val="1"/>
      <w:marLeft w:val="0"/>
      <w:marRight w:val="0"/>
      <w:marTop w:val="0"/>
      <w:marBottom w:val="0"/>
      <w:divBdr>
        <w:top w:val="none" w:sz="0" w:space="0" w:color="auto"/>
        <w:left w:val="none" w:sz="0" w:space="0" w:color="auto"/>
        <w:bottom w:val="none" w:sz="0" w:space="0" w:color="auto"/>
        <w:right w:val="none" w:sz="0" w:space="0" w:color="auto"/>
      </w:divBdr>
    </w:div>
    <w:div w:id="1084186746">
      <w:bodyDiv w:val="1"/>
      <w:marLeft w:val="0"/>
      <w:marRight w:val="0"/>
      <w:marTop w:val="0"/>
      <w:marBottom w:val="0"/>
      <w:divBdr>
        <w:top w:val="none" w:sz="0" w:space="0" w:color="auto"/>
        <w:left w:val="none" w:sz="0" w:space="0" w:color="auto"/>
        <w:bottom w:val="none" w:sz="0" w:space="0" w:color="auto"/>
        <w:right w:val="none" w:sz="0" w:space="0" w:color="auto"/>
      </w:divBdr>
    </w:div>
    <w:div w:id="1329333371">
      <w:bodyDiv w:val="1"/>
      <w:marLeft w:val="0"/>
      <w:marRight w:val="0"/>
      <w:marTop w:val="0"/>
      <w:marBottom w:val="0"/>
      <w:divBdr>
        <w:top w:val="none" w:sz="0" w:space="0" w:color="auto"/>
        <w:left w:val="none" w:sz="0" w:space="0" w:color="auto"/>
        <w:bottom w:val="none" w:sz="0" w:space="0" w:color="auto"/>
        <w:right w:val="none" w:sz="0" w:space="0" w:color="auto"/>
      </w:divBdr>
    </w:div>
    <w:div w:id="1739598537">
      <w:bodyDiv w:val="1"/>
      <w:marLeft w:val="0"/>
      <w:marRight w:val="0"/>
      <w:marTop w:val="0"/>
      <w:marBottom w:val="0"/>
      <w:divBdr>
        <w:top w:val="none" w:sz="0" w:space="0" w:color="auto"/>
        <w:left w:val="none" w:sz="0" w:space="0" w:color="auto"/>
        <w:bottom w:val="none" w:sz="0" w:space="0" w:color="auto"/>
        <w:right w:val="none" w:sz="0" w:space="0" w:color="auto"/>
      </w:divBdr>
    </w:div>
    <w:div w:id="182801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http://www.oecd.org/" TargetMode="External"/><Relationship Id="rId18" Type="http://schemas.openxmlformats.org/officeDocument/2006/relationships/hyperlink" Target="http://www.consulta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conomy.gov.ru/minec/main" TargetMode="External"/><Relationship Id="rId17" Type="http://schemas.openxmlformats.org/officeDocument/2006/relationships/hyperlink" Target="http://www.minfin.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ks.ru/" TargetMode="External"/><Relationship Id="rId20" Type="http://schemas.openxmlformats.org/officeDocument/2006/relationships/hyperlink" Target="http://www.investfunds.ru/"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g.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eduvideo.online/" TargetMode="External"/><Relationship Id="rId23" Type="http://schemas.openxmlformats.org/officeDocument/2006/relationships/footer" Target="footer3.xml"/><Relationship Id="rId28" Type="http://schemas.openxmlformats.org/officeDocument/2006/relationships/customXml" Target="../customXml/item3.xml"/><Relationship Id="rId10" Type="http://schemas.openxmlformats.org/officeDocument/2006/relationships/hyperlink" Target="https://urait.ru/bcode/488993" TargetMode="External"/><Relationship Id="rId19" Type="http://schemas.openxmlformats.org/officeDocument/2006/relationships/hyperlink" Target="http://www.garant.ru" TargetMode="External"/><Relationship Id="rId4" Type="http://schemas.openxmlformats.org/officeDocument/2006/relationships/settings" Target="settings.xml"/><Relationship Id="rId9" Type="http://schemas.openxmlformats.org/officeDocument/2006/relationships/hyperlink" Target="https://urait.ru/bcode/492842" TargetMode="External"/><Relationship Id="rId14" Type="http://schemas.openxmlformats.org/officeDocument/2006/relationships/hyperlink" Target="http://library.fa.ru/" TargetMode="External"/><Relationship Id="rId22" Type="http://schemas.openxmlformats.org/officeDocument/2006/relationships/footer" Target="footer2.xml"/><Relationship Id="rId27"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3AF6B966D4AB347969E854FF742BA77" ma:contentTypeVersion="1" ma:contentTypeDescription="Создание документа." ma:contentTypeScope="" ma:versionID="482ad1afcee8867f702f184d09c2d355">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3C95E0-B980-4152-B8BA-1D5C9C8ABF6B}"/>
</file>

<file path=customXml/itemProps2.xml><?xml version="1.0" encoding="utf-8"?>
<ds:datastoreItem xmlns:ds="http://schemas.openxmlformats.org/officeDocument/2006/customXml" ds:itemID="{CF1A9A0C-6E83-4452-B01A-543E991425DC}"/>
</file>

<file path=customXml/itemProps3.xml><?xml version="1.0" encoding="utf-8"?>
<ds:datastoreItem xmlns:ds="http://schemas.openxmlformats.org/officeDocument/2006/customXml" ds:itemID="{BFD9AAA5-62BD-4C8B-90B1-DC22BF99E58A}"/>
</file>

<file path=customXml/itemProps4.xml><?xml version="1.0" encoding="utf-8"?>
<ds:datastoreItem xmlns:ds="http://schemas.openxmlformats.org/officeDocument/2006/customXml" ds:itemID="{60410C92-2008-417D-A9A8-D8B825ADE4A8}"/>
</file>

<file path=docProps/app.xml><?xml version="1.0" encoding="utf-8"?>
<Properties xmlns="http://schemas.openxmlformats.org/officeDocument/2006/extended-properties" xmlns:vt="http://schemas.openxmlformats.org/officeDocument/2006/docPropsVTypes">
  <Template>Normal</Template>
  <TotalTime>0</TotalTime>
  <Pages>24</Pages>
  <Words>6393</Words>
  <Characters>36443</Characters>
  <Application>Microsoft Office Word</Application>
  <DocSecurity>4</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Головченко Оксана Николаевна</cp:lastModifiedBy>
  <cp:revision>2</cp:revision>
  <cp:lastPrinted>2023-06-23T11:29:00Z</cp:lastPrinted>
  <dcterms:created xsi:type="dcterms:W3CDTF">2024-04-02T10:22:00Z</dcterms:created>
  <dcterms:modified xsi:type="dcterms:W3CDTF">2024-04-02T10:22:00Z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0x010100D3AF6B966D4AB347969E854FF742BA77</vt:lpwstr>
  </property>
</Properties>
</file>