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B146" w14:textId="77777777" w:rsidR="00B5341A" w:rsidRPr="009C3DE7" w:rsidRDefault="00B5341A" w:rsidP="00B534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DE7">
        <w:rPr>
          <w:rFonts w:ascii="Times New Roman" w:hAnsi="Times New Roman" w:cs="Times New Roman"/>
          <w:b/>
          <w:sz w:val="28"/>
          <w:szCs w:val="28"/>
        </w:rPr>
        <w:t xml:space="preserve">Тематика проектов </w:t>
      </w:r>
    </w:p>
    <w:p w14:paraId="76B6B008" w14:textId="77777777" w:rsidR="00B5341A" w:rsidRPr="009C3DE7" w:rsidRDefault="00B5341A" w:rsidP="00B534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E7">
        <w:rPr>
          <w:rFonts w:ascii="Times New Roman" w:hAnsi="Times New Roman" w:cs="Times New Roman"/>
          <w:b/>
          <w:sz w:val="28"/>
          <w:szCs w:val="28"/>
        </w:rPr>
        <w:t>для научно-исследовательского семинара</w:t>
      </w:r>
    </w:p>
    <w:p w14:paraId="598C086F" w14:textId="77777777" w:rsidR="00B5341A" w:rsidRPr="009C3DE7" w:rsidRDefault="00B5341A" w:rsidP="00B534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E7">
        <w:rPr>
          <w:rFonts w:ascii="Times New Roman" w:hAnsi="Times New Roman" w:cs="Times New Roman"/>
          <w:b/>
          <w:sz w:val="28"/>
          <w:szCs w:val="28"/>
        </w:rPr>
        <w:t>(профиль «</w:t>
      </w:r>
      <w:r w:rsidRPr="000E35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Бизнес и финансы социальной сферы</w:t>
      </w:r>
      <w:r w:rsidRPr="009C3DE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C3DE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C2C68F5" w14:textId="77777777" w:rsidR="00B5341A" w:rsidRPr="00163D38" w:rsidRDefault="00B5341A" w:rsidP="00B5341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курс)</w:t>
      </w:r>
    </w:p>
    <w:p w14:paraId="7EC368A6" w14:textId="77777777" w:rsidR="00B5341A" w:rsidRPr="00163D38" w:rsidRDefault="00B5341A" w:rsidP="00B5341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2AD01" w14:textId="77777777" w:rsidR="00B5341A" w:rsidRDefault="00B5341A" w:rsidP="006600D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3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Дайте сравнительную характеристику краудфандинговых платформ </w:t>
      </w:r>
      <w:r w:rsidRPr="00CE3ABA">
        <w:rPr>
          <w:rStyle w:val="hl"/>
          <w:rFonts w:ascii="Times New Roman" w:hAnsi="Times New Roman"/>
          <w:sz w:val="28"/>
          <w:szCs w:val="28"/>
        </w:rPr>
        <w:t>Kickstarter</w:t>
      </w:r>
      <w:r>
        <w:rPr>
          <w:rStyle w:val="hl"/>
          <w:rFonts w:ascii="Times New Roman" w:hAnsi="Times New Roman"/>
          <w:sz w:val="28"/>
          <w:szCs w:val="28"/>
        </w:rPr>
        <w:t xml:space="preserve">  (США, </w:t>
      </w:r>
      <w:hyperlink r:id="rId7" w:history="1">
        <w:r w:rsidRPr="00286BA1">
          <w:rPr>
            <w:rStyle w:val="a4"/>
            <w:rFonts w:ascii="Times New Roman" w:hAnsi="Times New Roman"/>
            <w:sz w:val="28"/>
            <w:szCs w:val="28"/>
          </w:rPr>
          <w:t>https://www.kickstarter.com</w:t>
        </w:r>
      </w:hyperlink>
      <w:r>
        <w:rPr>
          <w:rStyle w:val="hl"/>
          <w:rFonts w:ascii="Times New Roman" w:hAnsi="Times New Roman"/>
          <w:sz w:val="28"/>
          <w:szCs w:val="28"/>
        </w:rPr>
        <w:t>)</w:t>
      </w:r>
      <w:r w:rsidRPr="00B5341A">
        <w:rPr>
          <w:rStyle w:val="hl"/>
          <w:rFonts w:ascii="Times New Roman" w:hAnsi="Times New Roman"/>
          <w:sz w:val="28"/>
          <w:szCs w:val="28"/>
        </w:rPr>
        <w:t xml:space="preserve"> </w:t>
      </w:r>
      <w:r>
        <w:rPr>
          <w:rStyle w:val="hl"/>
          <w:rFonts w:ascii="Times New Roman" w:hAnsi="Times New Roman"/>
          <w:sz w:val="28"/>
          <w:szCs w:val="28"/>
        </w:rPr>
        <w:t xml:space="preserve">и </w:t>
      </w:r>
      <w:r>
        <w:rPr>
          <w:rStyle w:val="hl"/>
          <w:rFonts w:ascii="Times New Roman" w:hAnsi="Times New Roman"/>
          <w:sz w:val="28"/>
          <w:szCs w:val="28"/>
          <w:lang w:val="en-US"/>
        </w:rPr>
        <w:t>Boomstarter (</w:t>
      </w:r>
      <w:r>
        <w:rPr>
          <w:rStyle w:val="hl"/>
          <w:rFonts w:ascii="Times New Roman" w:hAnsi="Times New Roman"/>
          <w:sz w:val="28"/>
          <w:szCs w:val="28"/>
        </w:rPr>
        <w:t xml:space="preserve">Россия,  </w:t>
      </w:r>
      <w:hyperlink r:id="rId8" w:history="1">
        <w:r w:rsidRPr="00286BA1">
          <w:rPr>
            <w:rStyle w:val="a4"/>
            <w:rFonts w:ascii="Times New Roman" w:hAnsi="Times New Roman"/>
            <w:sz w:val="28"/>
            <w:szCs w:val="28"/>
          </w:rPr>
          <w:t>https://boomstarter.ru</w:t>
        </w:r>
      </w:hyperlink>
      <w:r>
        <w:rPr>
          <w:rStyle w:val="hl"/>
          <w:rFonts w:ascii="Times New Roman" w:hAnsi="Times New Roman"/>
          <w:sz w:val="28"/>
          <w:szCs w:val="28"/>
        </w:rPr>
        <w:t>) по следующим параметрам: направления проектов, форматы описания проектов, средний размер денежных средств, привлекаемых для финансирования 1 проекта по каждому направлению, средние сроки привлечения, особенности органи</w:t>
      </w:r>
      <w:r>
        <w:rPr>
          <w:rStyle w:val="hl"/>
          <w:rFonts w:ascii="Times New Roman" w:hAnsi="Times New Roman"/>
          <w:sz w:val="28"/>
          <w:szCs w:val="28"/>
        </w:rPr>
        <w:lastRenderedPageBreak/>
        <w:t xml:space="preserve">зации сбора средств и предоставления доступа разработчикам проектов к собранным средствам, форма и размер вознаграждения инвесторам и платформе и т.д. Анализ проведите за последние 5 лет. Оцените эффективность функционирования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краудфандинговых платформ.</w:t>
      </w:r>
    </w:p>
    <w:p w14:paraId="7B03CD36" w14:textId="77777777" w:rsidR="00B5341A" w:rsidRDefault="00B5341A" w:rsidP="006600D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Дайте сравнительную характеристику краудфандинговых платформ </w:t>
      </w:r>
      <w:r>
        <w:rPr>
          <w:rStyle w:val="hl"/>
          <w:rFonts w:ascii="Times New Roman" w:hAnsi="Times New Roman"/>
          <w:sz w:val="28"/>
          <w:szCs w:val="28"/>
        </w:rPr>
        <w:t>Р</w:t>
      </w:r>
      <w:r w:rsidRPr="00B5341A">
        <w:rPr>
          <w:rStyle w:val="hl"/>
          <w:rFonts w:ascii="Times New Roman" w:hAnsi="Times New Roman"/>
          <w:sz w:val="28"/>
          <w:szCs w:val="28"/>
        </w:rPr>
        <w:t>laneta.ru</w:t>
      </w:r>
      <w:r>
        <w:rPr>
          <w:rStyle w:val="hl"/>
          <w:rFonts w:ascii="Times New Roman" w:hAnsi="Times New Roman"/>
          <w:sz w:val="28"/>
          <w:szCs w:val="28"/>
        </w:rPr>
        <w:t xml:space="preserve">  (Россия, </w:t>
      </w:r>
      <w:hyperlink r:id="rId9" w:history="1">
        <w:r w:rsidRPr="00286BA1">
          <w:rPr>
            <w:rStyle w:val="a4"/>
            <w:rFonts w:ascii="Times New Roman" w:hAnsi="Times New Roman"/>
            <w:sz w:val="28"/>
            <w:szCs w:val="28"/>
          </w:rPr>
          <w:t>https://planeta.ru</w:t>
        </w:r>
      </w:hyperlink>
      <w:r>
        <w:rPr>
          <w:rStyle w:val="hl"/>
          <w:rFonts w:ascii="Times New Roman" w:hAnsi="Times New Roman"/>
          <w:sz w:val="28"/>
          <w:szCs w:val="28"/>
        </w:rPr>
        <w:t>)</w:t>
      </w:r>
      <w:r w:rsidRPr="00B5341A">
        <w:rPr>
          <w:rStyle w:val="hl"/>
          <w:rFonts w:ascii="Times New Roman" w:hAnsi="Times New Roman"/>
          <w:sz w:val="28"/>
          <w:szCs w:val="28"/>
        </w:rPr>
        <w:t xml:space="preserve"> </w:t>
      </w:r>
      <w:r>
        <w:rPr>
          <w:rStyle w:val="hl"/>
          <w:rFonts w:ascii="Times New Roman" w:hAnsi="Times New Roman"/>
          <w:sz w:val="28"/>
          <w:szCs w:val="28"/>
        </w:rPr>
        <w:t xml:space="preserve">и </w:t>
      </w:r>
      <w:r>
        <w:rPr>
          <w:rStyle w:val="hl"/>
          <w:rFonts w:ascii="Times New Roman" w:hAnsi="Times New Roman"/>
          <w:sz w:val="28"/>
          <w:szCs w:val="28"/>
          <w:lang w:val="en-US"/>
        </w:rPr>
        <w:t>Boomstarter (</w:t>
      </w:r>
      <w:r>
        <w:rPr>
          <w:rStyle w:val="hl"/>
          <w:rFonts w:ascii="Times New Roman" w:hAnsi="Times New Roman"/>
          <w:sz w:val="28"/>
          <w:szCs w:val="28"/>
        </w:rPr>
        <w:t xml:space="preserve">Россия,  </w:t>
      </w:r>
      <w:hyperlink r:id="rId10" w:history="1">
        <w:r w:rsidRPr="00286BA1">
          <w:rPr>
            <w:rStyle w:val="a4"/>
            <w:rFonts w:ascii="Times New Roman" w:hAnsi="Times New Roman"/>
            <w:sz w:val="28"/>
            <w:szCs w:val="28"/>
          </w:rPr>
          <w:t>https://boomstarter.ru</w:t>
        </w:r>
      </w:hyperlink>
      <w:r>
        <w:rPr>
          <w:rStyle w:val="hl"/>
          <w:rFonts w:ascii="Times New Roman" w:hAnsi="Times New Roman"/>
          <w:sz w:val="28"/>
          <w:szCs w:val="28"/>
        </w:rPr>
        <w:t xml:space="preserve">) по следующим параметрам: направления проектов, форматы описания проектов, средний размер денежных средств, привлекаемых для финансирования 1 проекта по каждому направлению, средние сроки привлечения, особенности </w:t>
      </w:r>
      <w:r>
        <w:rPr>
          <w:rStyle w:val="hl"/>
          <w:rFonts w:ascii="Times New Roman" w:hAnsi="Times New Roman"/>
          <w:sz w:val="28"/>
          <w:szCs w:val="28"/>
        </w:rPr>
        <w:lastRenderedPageBreak/>
        <w:t xml:space="preserve">организации сбора средств и предоставления доступа разработчикам проектов к собранным средствам, форма и размер вознаграждения инвесторам и платформе и т.д. Анализ проведите за последние 5 лет. Оцените эффективность функционирования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краудфандинговых платформ.</w:t>
      </w:r>
    </w:p>
    <w:p w14:paraId="5BE48641" w14:textId="77777777" w:rsidR="00FB16AC" w:rsidRDefault="00FB16AC" w:rsidP="006600D0">
      <w:pPr>
        <w:spacing w:after="120" w:line="240" w:lineRule="auto"/>
        <w:ind w:firstLine="709"/>
        <w:jc w:val="both"/>
        <w:rPr>
          <w:rStyle w:val="hl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Проанализируйте статистику краудфандинговой платформы </w:t>
      </w:r>
      <w:r>
        <w:rPr>
          <w:rStyle w:val="hl"/>
          <w:rFonts w:ascii="Times New Roman" w:hAnsi="Times New Roman"/>
          <w:sz w:val="28"/>
          <w:szCs w:val="28"/>
        </w:rPr>
        <w:t>Р</w:t>
      </w:r>
      <w:r w:rsidRPr="00B5341A">
        <w:rPr>
          <w:rStyle w:val="hl"/>
          <w:rFonts w:ascii="Times New Roman" w:hAnsi="Times New Roman"/>
          <w:sz w:val="28"/>
          <w:szCs w:val="28"/>
        </w:rPr>
        <w:t>laneta.ru</w:t>
      </w:r>
      <w:r>
        <w:rPr>
          <w:rStyle w:val="hl"/>
          <w:rFonts w:ascii="Times New Roman" w:hAnsi="Times New Roman"/>
          <w:sz w:val="28"/>
          <w:szCs w:val="28"/>
        </w:rPr>
        <w:t xml:space="preserve">  (Россия, </w:t>
      </w:r>
      <w:hyperlink r:id="rId11" w:history="1">
        <w:r w:rsidRPr="00286BA1">
          <w:rPr>
            <w:rStyle w:val="a4"/>
            <w:rFonts w:ascii="Times New Roman" w:hAnsi="Times New Roman"/>
            <w:sz w:val="28"/>
            <w:szCs w:val="28"/>
          </w:rPr>
          <w:t>https://planeta.ru</w:t>
        </w:r>
      </w:hyperlink>
      <w:r>
        <w:rPr>
          <w:rStyle w:val="hl"/>
          <w:rFonts w:ascii="Times New Roman" w:hAnsi="Times New Roman"/>
          <w:sz w:val="28"/>
          <w:szCs w:val="28"/>
        </w:rPr>
        <w:t>)</w:t>
      </w:r>
      <w:r w:rsidRPr="00B5341A">
        <w:rPr>
          <w:rStyle w:val="hl"/>
          <w:rFonts w:ascii="Times New Roman" w:hAnsi="Times New Roman"/>
          <w:sz w:val="28"/>
          <w:szCs w:val="28"/>
        </w:rPr>
        <w:t xml:space="preserve"> </w:t>
      </w:r>
      <w:r>
        <w:rPr>
          <w:rStyle w:val="hl"/>
          <w:rFonts w:ascii="Times New Roman" w:hAnsi="Times New Roman"/>
          <w:sz w:val="28"/>
          <w:szCs w:val="28"/>
        </w:rPr>
        <w:t xml:space="preserve"> за последние 3 года и выявите наиболее успешные проекты по всем основным направлениям по объему и скорости сбора средств для реализации, подготовьте аналитический отчет, укажите факторы, обусловившие успешность этих проектов.</w:t>
      </w:r>
    </w:p>
    <w:p w14:paraId="68FF4C58" w14:textId="77777777" w:rsidR="00FB16AC" w:rsidRDefault="00FB16AC" w:rsidP="006600D0">
      <w:pPr>
        <w:spacing w:after="120" w:line="240" w:lineRule="auto"/>
        <w:ind w:firstLine="709"/>
        <w:jc w:val="both"/>
        <w:rPr>
          <w:rStyle w:val="hl"/>
          <w:rFonts w:ascii="Times New Roman" w:hAnsi="Times New Roman"/>
          <w:sz w:val="28"/>
          <w:szCs w:val="28"/>
        </w:rPr>
      </w:pPr>
      <w:r>
        <w:rPr>
          <w:rStyle w:val="hl"/>
          <w:rFonts w:ascii="Times New Roman" w:hAnsi="Times New Roman"/>
          <w:sz w:val="28"/>
          <w:szCs w:val="28"/>
        </w:rPr>
        <w:lastRenderedPageBreak/>
        <w:t xml:space="preserve">4.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Проанализируйте статистику краудфандинговой платформы </w:t>
      </w:r>
      <w:r>
        <w:rPr>
          <w:rStyle w:val="hl"/>
          <w:rFonts w:ascii="Times New Roman" w:hAnsi="Times New Roman"/>
          <w:sz w:val="28"/>
          <w:szCs w:val="28"/>
          <w:lang w:val="en-US"/>
        </w:rPr>
        <w:t>Boomstarter (</w:t>
      </w:r>
      <w:r>
        <w:rPr>
          <w:rStyle w:val="hl"/>
          <w:rFonts w:ascii="Times New Roman" w:hAnsi="Times New Roman"/>
          <w:sz w:val="28"/>
          <w:szCs w:val="28"/>
        </w:rPr>
        <w:t xml:space="preserve">Россия,  </w:t>
      </w:r>
      <w:hyperlink r:id="rId12" w:history="1">
        <w:r w:rsidRPr="00286BA1">
          <w:rPr>
            <w:rStyle w:val="a4"/>
            <w:rFonts w:ascii="Times New Roman" w:hAnsi="Times New Roman"/>
            <w:sz w:val="28"/>
            <w:szCs w:val="28"/>
          </w:rPr>
          <w:t>https://boomstarter.ru</w:t>
        </w:r>
      </w:hyperlink>
      <w:r>
        <w:rPr>
          <w:rStyle w:val="hl"/>
          <w:rFonts w:ascii="Times New Roman" w:hAnsi="Times New Roman"/>
          <w:sz w:val="28"/>
          <w:szCs w:val="28"/>
        </w:rPr>
        <w:t>)  за последние 3 года и выявите наиболее успешные проекты по всем основным направлениям по объему и скорости сбора средств для реализации, подготовьте аналитический отчет, укажите факторы, обусловившие успешность этих проектов.</w:t>
      </w:r>
    </w:p>
    <w:p w14:paraId="2520B8EB" w14:textId="77777777" w:rsidR="00FB16AC" w:rsidRDefault="00FB16AC" w:rsidP="006600D0">
      <w:pPr>
        <w:spacing w:after="120" w:line="240" w:lineRule="auto"/>
        <w:ind w:firstLine="709"/>
        <w:jc w:val="both"/>
        <w:rPr>
          <w:rStyle w:val="hl"/>
          <w:rFonts w:ascii="Times New Roman" w:hAnsi="Times New Roman"/>
          <w:sz w:val="28"/>
          <w:szCs w:val="28"/>
        </w:rPr>
      </w:pPr>
      <w:r>
        <w:rPr>
          <w:rStyle w:val="hl"/>
          <w:rFonts w:ascii="Times New Roman" w:hAnsi="Times New Roman"/>
          <w:sz w:val="28"/>
          <w:szCs w:val="28"/>
        </w:rPr>
        <w:t>5. Проанализируйте успешные проекты сбора средств помощи бездомным животным на российских и зарубежных краудфандинговых платформах (не менее 5 проектов за последние 3 года), подготовьте аналитический отчет, укажите факторы, обусловившие успешность этих проектов.</w:t>
      </w:r>
    </w:p>
    <w:p w14:paraId="7362C6E4" w14:textId="77777777" w:rsidR="00C152CE" w:rsidRDefault="00FB16AC" w:rsidP="006600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6. Дайте сравнительную характеристику отечественного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D32C7">
        <w:rPr>
          <w:rFonts w:ascii="Times New Roman" w:hAnsi="Times New Roman" w:cs="Times New Roman"/>
          <w:sz w:val="28"/>
          <w:szCs w:val="28"/>
        </w:rPr>
        <w:t>арубежн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3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 организации фандрайзинга</w:t>
      </w:r>
      <w:r w:rsidRPr="002D32C7">
        <w:rPr>
          <w:rFonts w:ascii="Times New Roman" w:hAnsi="Times New Roman" w:cs="Times New Roman"/>
          <w:sz w:val="28"/>
          <w:szCs w:val="28"/>
        </w:rPr>
        <w:t xml:space="preserve">, </w:t>
      </w:r>
      <w:r w:rsidR="00C152CE">
        <w:rPr>
          <w:rFonts w:ascii="Times New Roman" w:hAnsi="Times New Roman" w:cs="Times New Roman"/>
          <w:sz w:val="28"/>
          <w:szCs w:val="28"/>
        </w:rPr>
        <w:t xml:space="preserve">приведите примеры (из опыта не менее 3 зарубежных стран), </w:t>
      </w:r>
      <w:r w:rsidR="00C152CE">
        <w:rPr>
          <w:rStyle w:val="hl"/>
          <w:rFonts w:ascii="Times New Roman" w:hAnsi="Times New Roman"/>
          <w:sz w:val="28"/>
          <w:szCs w:val="28"/>
        </w:rPr>
        <w:t xml:space="preserve">подготовьте аналитический отчет, оцените целесообразность и </w:t>
      </w:r>
      <w:r w:rsidRPr="002D32C7">
        <w:rPr>
          <w:rFonts w:ascii="Times New Roman" w:hAnsi="Times New Roman" w:cs="Times New Roman"/>
          <w:sz w:val="28"/>
          <w:szCs w:val="28"/>
        </w:rPr>
        <w:t>возможност</w:t>
      </w:r>
      <w:r w:rsidR="00C152CE">
        <w:rPr>
          <w:rFonts w:ascii="Times New Roman" w:hAnsi="Times New Roman" w:cs="Times New Roman"/>
          <w:sz w:val="28"/>
          <w:szCs w:val="28"/>
        </w:rPr>
        <w:t>ь использования зарубежного опыта организации фандрайзинга</w:t>
      </w:r>
      <w:r w:rsidR="00C152CE" w:rsidRPr="002D32C7">
        <w:rPr>
          <w:rFonts w:ascii="Times New Roman" w:hAnsi="Times New Roman" w:cs="Times New Roman"/>
          <w:sz w:val="28"/>
          <w:szCs w:val="28"/>
        </w:rPr>
        <w:t xml:space="preserve"> </w:t>
      </w:r>
      <w:r w:rsidRPr="002D32C7">
        <w:rPr>
          <w:rFonts w:ascii="Times New Roman" w:hAnsi="Times New Roman" w:cs="Times New Roman"/>
          <w:sz w:val="28"/>
          <w:szCs w:val="28"/>
        </w:rPr>
        <w:t xml:space="preserve">в России. </w:t>
      </w:r>
    </w:p>
    <w:p w14:paraId="2F750986" w14:textId="77777777" w:rsidR="00C152CE" w:rsidRDefault="00C152CE" w:rsidP="006600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D32C7">
        <w:rPr>
          <w:rFonts w:ascii="Times New Roman" w:hAnsi="Times New Roman" w:cs="Times New Roman"/>
          <w:sz w:val="28"/>
          <w:szCs w:val="28"/>
        </w:rPr>
        <w:t>Фонд Президентских Грантов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286BA1">
          <w:rPr>
            <w:rStyle w:val="a4"/>
            <w:rFonts w:ascii="Times New Roman" w:hAnsi="Times New Roman" w:cs="Times New Roman"/>
            <w:sz w:val="28"/>
            <w:szCs w:val="28"/>
          </w:rPr>
          <w:t>https://президентскиегранты.рф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характеристика организационно-правовых основ функционирования, </w:t>
      </w:r>
      <w:r w:rsidRPr="002D3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в </w:t>
      </w:r>
      <w:r w:rsidRPr="002D32C7">
        <w:rPr>
          <w:rFonts w:ascii="Times New Roman" w:hAnsi="Times New Roman" w:cs="Times New Roman"/>
          <w:sz w:val="28"/>
          <w:szCs w:val="28"/>
        </w:rPr>
        <w:t>обеспечении финансовой поддержки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, условия и порядок </w:t>
      </w:r>
      <w:r w:rsidRPr="002D32C7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D32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3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32C7">
        <w:rPr>
          <w:rFonts w:ascii="Times New Roman" w:hAnsi="Times New Roman" w:cs="Times New Roman"/>
          <w:sz w:val="28"/>
          <w:szCs w:val="28"/>
        </w:rPr>
        <w:t>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32C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проекта. </w:t>
      </w:r>
      <w:r w:rsidRPr="002D3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Проанализируйте динамику, основные параметры, особенности и результаты реализации грантов, выданных за последние 3 года, п</w:t>
      </w:r>
      <w:r>
        <w:rPr>
          <w:rStyle w:val="hl"/>
          <w:rFonts w:ascii="Times New Roman" w:hAnsi="Times New Roman"/>
          <w:sz w:val="28"/>
          <w:szCs w:val="28"/>
        </w:rPr>
        <w:t>одготовьте аналитический отчет, характеризующий результаты проведенного анализа, дайте аргументированную оценку выводов</w:t>
      </w:r>
      <w:r w:rsidRPr="002D32C7">
        <w:rPr>
          <w:rFonts w:ascii="Times New Roman" w:hAnsi="Times New Roman" w:cs="Times New Roman"/>
          <w:sz w:val="28"/>
          <w:szCs w:val="28"/>
        </w:rPr>
        <w:t>.</w:t>
      </w:r>
    </w:p>
    <w:p w14:paraId="37FB1459" w14:textId="77777777" w:rsidR="006600D0" w:rsidRDefault="006600D0" w:rsidP="006600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Подготовьте аналитический обзор, характеризующий импакт-инвестирование (</w:t>
      </w:r>
      <w:r w:rsidR="00C152CE" w:rsidRPr="002D32C7">
        <w:rPr>
          <w:rFonts w:ascii="Times New Roman" w:hAnsi="Times New Roman" w:cs="Times New Roman"/>
          <w:sz w:val="28"/>
          <w:szCs w:val="28"/>
        </w:rPr>
        <w:t>Impac</w:t>
      </w:r>
      <w:r w:rsidR="00C152CE">
        <w:rPr>
          <w:rFonts w:ascii="Times New Roman" w:hAnsi="Times New Roman" w:cs="Times New Roman"/>
          <w:sz w:val="28"/>
          <w:szCs w:val="28"/>
        </w:rPr>
        <w:t>t investing</w:t>
      </w:r>
      <w:r>
        <w:rPr>
          <w:rFonts w:ascii="Times New Roman" w:hAnsi="Times New Roman" w:cs="Times New Roman"/>
          <w:sz w:val="28"/>
          <w:szCs w:val="28"/>
        </w:rPr>
        <w:t>) по следующим критериям</w:t>
      </w:r>
      <w:r w:rsidR="00C152CE">
        <w:rPr>
          <w:rFonts w:ascii="Times New Roman" w:hAnsi="Times New Roman" w:cs="Times New Roman"/>
          <w:sz w:val="28"/>
          <w:szCs w:val="28"/>
        </w:rPr>
        <w:t>: понятие, критерии, формы 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2CE" w:rsidRPr="002D32C7">
        <w:rPr>
          <w:rFonts w:ascii="Times New Roman" w:hAnsi="Times New Roman" w:cs="Times New Roman"/>
          <w:sz w:val="28"/>
          <w:szCs w:val="28"/>
        </w:rPr>
        <w:t xml:space="preserve"> значение</w:t>
      </w:r>
      <w:r>
        <w:rPr>
          <w:rFonts w:ascii="Times New Roman" w:hAnsi="Times New Roman" w:cs="Times New Roman"/>
          <w:sz w:val="28"/>
          <w:szCs w:val="28"/>
        </w:rPr>
        <w:t>, ассоциации, зарубежный и российский опыт</w:t>
      </w:r>
      <w:r w:rsidR="00C152CE" w:rsidRPr="002D32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Style w:val="hl"/>
          <w:rFonts w:ascii="Times New Roman" w:hAnsi="Times New Roman"/>
          <w:sz w:val="28"/>
          <w:szCs w:val="28"/>
        </w:rPr>
        <w:t xml:space="preserve">айте аргументированную оценку выводов, оцените целесообразность и </w:t>
      </w:r>
      <w:r w:rsidRPr="002D32C7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ь использования зарубежного опыта импакт-инвестирования</w:t>
      </w:r>
      <w:r w:rsidRPr="002D32C7">
        <w:rPr>
          <w:rFonts w:ascii="Times New Roman" w:hAnsi="Times New Roman" w:cs="Times New Roman"/>
          <w:sz w:val="28"/>
          <w:szCs w:val="28"/>
        </w:rPr>
        <w:t xml:space="preserve"> в России. </w:t>
      </w:r>
    </w:p>
    <w:p w14:paraId="36487CCA" w14:textId="77777777" w:rsidR="006600D0" w:rsidRDefault="006600D0" w:rsidP="006600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2D3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Подготовьте аналитический обзор, характеризующий особенности и тенденции развития в 21 веке социального предпринимательства в России и за рубежом (не менее 5 стран – членов ОЭСР). Приведите примеры. Д</w:t>
      </w:r>
      <w:r>
        <w:rPr>
          <w:rStyle w:val="hl"/>
          <w:rFonts w:ascii="Times New Roman" w:hAnsi="Times New Roman"/>
          <w:sz w:val="28"/>
          <w:szCs w:val="28"/>
        </w:rPr>
        <w:t xml:space="preserve">айте аргументированную оценку выводов, оцените целесообразность и </w:t>
      </w:r>
      <w:r w:rsidRPr="002D32C7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ь использования зарубежного опыта социального предпринимательства</w:t>
      </w:r>
      <w:r w:rsidRPr="002D32C7">
        <w:rPr>
          <w:rFonts w:ascii="Times New Roman" w:hAnsi="Times New Roman" w:cs="Times New Roman"/>
          <w:sz w:val="28"/>
          <w:szCs w:val="28"/>
        </w:rPr>
        <w:t xml:space="preserve"> в России. </w:t>
      </w:r>
    </w:p>
    <w:p w14:paraId="15E81EC9" w14:textId="77777777" w:rsidR="006600D0" w:rsidRDefault="006600D0" w:rsidP="006600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Style w:val="hl"/>
          <w:rFonts w:ascii="Times New Roman" w:hAnsi="Times New Roman"/>
          <w:sz w:val="28"/>
          <w:szCs w:val="28"/>
        </w:rPr>
        <w:t xml:space="preserve">Проанализируйте успешные проекты сбора средств для реализации проектов в сфере разработки компьютерных программ и игр  на российских и зарубежных краудфандинговых платформах (не менее 5 проектов за последние 3 года), подготовьте аналитический отчет, укажите факторы, </w:t>
      </w:r>
      <w:r>
        <w:rPr>
          <w:rStyle w:val="hl"/>
          <w:rFonts w:ascii="Times New Roman" w:hAnsi="Times New Roman"/>
          <w:sz w:val="28"/>
          <w:szCs w:val="28"/>
        </w:rPr>
        <w:lastRenderedPageBreak/>
        <w:t>обусловившие успешность этих проектов.</w:t>
      </w:r>
    </w:p>
    <w:p w14:paraId="04F1D0DA" w14:textId="77777777" w:rsidR="002D32C7" w:rsidRPr="002D32C7" w:rsidRDefault="002D32C7" w:rsidP="006600D0">
      <w:pPr>
        <w:spacing w:after="120" w:line="240" w:lineRule="auto"/>
        <w:ind w:firstLine="709"/>
      </w:pPr>
    </w:p>
    <w:sectPr w:rsidR="002D32C7" w:rsidRPr="002D32C7" w:rsidSect="006600D0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922C1" w14:textId="77777777" w:rsidR="00AA1532" w:rsidRDefault="00AA1532" w:rsidP="006600D0">
      <w:pPr>
        <w:spacing w:after="0" w:line="240" w:lineRule="auto"/>
      </w:pPr>
      <w:r>
        <w:separator/>
      </w:r>
    </w:p>
  </w:endnote>
  <w:endnote w:type="continuationSeparator" w:id="0">
    <w:p w14:paraId="054AF738" w14:textId="77777777" w:rsidR="00AA1532" w:rsidRDefault="00AA1532" w:rsidP="0066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6932" w14:textId="77777777" w:rsidR="006600D0" w:rsidRDefault="006600D0" w:rsidP="00286B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8082FF" w14:textId="77777777" w:rsidR="006600D0" w:rsidRDefault="006600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8710" w14:textId="77777777" w:rsidR="006600D0" w:rsidRPr="006600D0" w:rsidRDefault="006600D0" w:rsidP="006600D0">
    <w:pPr>
      <w:pStyle w:val="a5"/>
      <w:framePr w:wrap="around" w:vAnchor="text" w:hAnchor="page" w:x="6382" w:y="28"/>
      <w:rPr>
        <w:rStyle w:val="a7"/>
        <w:rFonts w:ascii="Times New Roman" w:hAnsi="Times New Roman" w:cs="Times New Roman"/>
      </w:rPr>
    </w:pPr>
    <w:r w:rsidRPr="006600D0">
      <w:rPr>
        <w:rStyle w:val="a7"/>
        <w:rFonts w:ascii="Times New Roman" w:hAnsi="Times New Roman" w:cs="Times New Roman"/>
      </w:rPr>
      <w:fldChar w:fldCharType="begin"/>
    </w:r>
    <w:r w:rsidRPr="006600D0">
      <w:rPr>
        <w:rStyle w:val="a7"/>
        <w:rFonts w:ascii="Times New Roman" w:hAnsi="Times New Roman" w:cs="Times New Roman"/>
      </w:rPr>
      <w:instrText xml:space="preserve">PAGE  </w:instrText>
    </w:r>
    <w:r w:rsidRPr="006600D0">
      <w:rPr>
        <w:rStyle w:val="a7"/>
        <w:rFonts w:ascii="Times New Roman" w:hAnsi="Times New Roman" w:cs="Times New Roman"/>
      </w:rPr>
      <w:fldChar w:fldCharType="separate"/>
    </w:r>
    <w:r w:rsidR="00151A88">
      <w:rPr>
        <w:rStyle w:val="a7"/>
        <w:rFonts w:ascii="Times New Roman" w:hAnsi="Times New Roman" w:cs="Times New Roman"/>
        <w:noProof/>
      </w:rPr>
      <w:t>2</w:t>
    </w:r>
    <w:r w:rsidRPr="006600D0">
      <w:rPr>
        <w:rStyle w:val="a7"/>
        <w:rFonts w:ascii="Times New Roman" w:hAnsi="Times New Roman" w:cs="Times New Roman"/>
      </w:rPr>
      <w:fldChar w:fldCharType="end"/>
    </w:r>
  </w:p>
  <w:p w14:paraId="7C0A4494" w14:textId="77777777" w:rsidR="006600D0" w:rsidRDefault="00660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3EC4D" w14:textId="77777777" w:rsidR="00AA1532" w:rsidRDefault="00AA1532" w:rsidP="006600D0">
      <w:pPr>
        <w:spacing w:after="0" w:line="240" w:lineRule="auto"/>
      </w:pPr>
      <w:r>
        <w:separator/>
      </w:r>
    </w:p>
  </w:footnote>
  <w:footnote w:type="continuationSeparator" w:id="0">
    <w:p w14:paraId="60BA2547" w14:textId="77777777" w:rsidR="00AA1532" w:rsidRDefault="00AA1532" w:rsidP="0066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6A24"/>
    <w:multiLevelType w:val="multilevel"/>
    <w:tmpl w:val="7DE4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F2E27"/>
    <w:multiLevelType w:val="multilevel"/>
    <w:tmpl w:val="95D6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C5806"/>
    <w:multiLevelType w:val="hybridMultilevel"/>
    <w:tmpl w:val="AFF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14"/>
    <w:rsid w:val="00151A88"/>
    <w:rsid w:val="002D32C7"/>
    <w:rsid w:val="004E6575"/>
    <w:rsid w:val="006600D0"/>
    <w:rsid w:val="007F583E"/>
    <w:rsid w:val="00947414"/>
    <w:rsid w:val="00A447EC"/>
    <w:rsid w:val="00AA1532"/>
    <w:rsid w:val="00B36E8C"/>
    <w:rsid w:val="00B5341A"/>
    <w:rsid w:val="00C152CE"/>
    <w:rsid w:val="00C70D2D"/>
    <w:rsid w:val="00D90BE6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6B70B"/>
  <w15:docId w15:val="{DE006856-2E09-47CB-B8AE-1542563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4"/>
    <w:pPr>
      <w:ind w:left="720"/>
      <w:contextualSpacing/>
    </w:pPr>
  </w:style>
  <w:style w:type="character" w:customStyle="1" w:styleId="hl">
    <w:name w:val="hl"/>
    <w:rsid w:val="00B5341A"/>
  </w:style>
  <w:style w:type="character" w:styleId="a4">
    <w:name w:val="Hyperlink"/>
    <w:basedOn w:val="a0"/>
    <w:uiPriority w:val="99"/>
    <w:unhideWhenUsed/>
    <w:rsid w:val="00B5341A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66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0D0"/>
  </w:style>
  <w:style w:type="character" w:styleId="a7">
    <w:name w:val="page number"/>
    <w:basedOn w:val="a0"/>
    <w:uiPriority w:val="99"/>
    <w:semiHidden/>
    <w:unhideWhenUsed/>
    <w:rsid w:val="006600D0"/>
  </w:style>
  <w:style w:type="paragraph" w:styleId="a8">
    <w:name w:val="header"/>
    <w:basedOn w:val="a"/>
    <w:link w:val="a9"/>
    <w:uiPriority w:val="99"/>
    <w:unhideWhenUsed/>
    <w:rsid w:val="0066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mstarter.ru" TargetMode="External"/><Relationship Id="rId13" Type="http://schemas.openxmlformats.org/officeDocument/2006/relationships/hyperlink" Target="https://&#1087;&#1088;&#1077;&#1079;&#1080;&#1076;&#1077;&#1085;&#1090;&#1089;&#1082;&#1080;&#1077;&#1075;&#1088;&#1072;&#1085;&#1090;&#1099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ckstarter.com" TargetMode="External"/><Relationship Id="rId12" Type="http://schemas.openxmlformats.org/officeDocument/2006/relationships/hyperlink" Target="https://boomstart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eta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oomstar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et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Балынин Игорь Викторович</dc:creator>
  <cp:keywords/>
  <dc:description/>
  <cp:lastModifiedBy>Красникова Наталия Сергеевна</cp:lastModifiedBy>
  <cp:revision>2</cp:revision>
  <dcterms:created xsi:type="dcterms:W3CDTF">2019-11-20T10:56:00Z</dcterms:created>
  <dcterms:modified xsi:type="dcterms:W3CDTF">2019-11-20T10:56:00Z</dcterms:modified>
</cp:coreProperties>
</file>