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60257" w:rsidRPr="000B7099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1C7" w:rsidRPr="000B7099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099">
        <w:rPr>
          <w:rFonts w:ascii="Times New Roman" w:hAnsi="Times New Roman"/>
          <w:sz w:val="24"/>
          <w:szCs w:val="24"/>
        </w:rPr>
        <w:t>Схема БРС по дисциплине</w:t>
      </w:r>
    </w:p>
    <w:p w:rsidR="002211C7" w:rsidRPr="000B7099" w:rsidRDefault="000B7099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099">
        <w:rPr>
          <w:rFonts w:ascii="Times New Roman" w:hAnsi="Times New Roman"/>
          <w:sz w:val="24"/>
          <w:szCs w:val="24"/>
        </w:rPr>
        <w:t>«Передовые практики сити-менеджмента</w:t>
      </w:r>
      <w:r w:rsidR="002211C7" w:rsidRPr="000B7099">
        <w:rPr>
          <w:rFonts w:ascii="Times New Roman" w:hAnsi="Times New Roman"/>
          <w:sz w:val="24"/>
          <w:szCs w:val="24"/>
        </w:rPr>
        <w:t>»</w:t>
      </w:r>
    </w:p>
    <w:p w:rsidR="002211C7" w:rsidRPr="000B7099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099">
        <w:rPr>
          <w:rFonts w:ascii="Times New Roman" w:hAnsi="Times New Roman"/>
          <w:sz w:val="24"/>
          <w:szCs w:val="24"/>
        </w:rPr>
        <w:t xml:space="preserve">для студентов очной формы обучения </w:t>
      </w:r>
      <w:r w:rsidR="000B7099" w:rsidRPr="000B7099">
        <w:rPr>
          <w:rFonts w:ascii="Times New Roman" w:hAnsi="Times New Roman"/>
          <w:sz w:val="24"/>
          <w:szCs w:val="24"/>
        </w:rPr>
        <w:t>направления подготовки</w:t>
      </w:r>
    </w:p>
    <w:p w:rsidR="002211C7" w:rsidRPr="000B7099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099">
        <w:rPr>
          <w:rFonts w:ascii="Times New Roman" w:hAnsi="Times New Roman"/>
          <w:sz w:val="24"/>
          <w:szCs w:val="24"/>
        </w:rPr>
        <w:t>38.0</w:t>
      </w:r>
      <w:r w:rsidR="000B7099" w:rsidRPr="000B7099">
        <w:rPr>
          <w:rFonts w:ascii="Times New Roman" w:hAnsi="Times New Roman"/>
          <w:sz w:val="24"/>
          <w:szCs w:val="24"/>
        </w:rPr>
        <w:t>4</w:t>
      </w:r>
      <w:r w:rsidRPr="000B7099">
        <w:rPr>
          <w:rFonts w:ascii="Times New Roman" w:hAnsi="Times New Roman"/>
          <w:sz w:val="24"/>
          <w:szCs w:val="24"/>
        </w:rPr>
        <w:t>.04 «Государственное и муниципальное управление»</w:t>
      </w:r>
    </w:p>
    <w:p w:rsidR="002211C7" w:rsidRPr="000B7099" w:rsidRDefault="002211C7" w:rsidP="0022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518"/>
        <w:gridCol w:w="6725"/>
        <w:gridCol w:w="1133"/>
      </w:tblGrid>
      <w:tr w:rsidR="000D58F2" w:rsidRPr="000B7099" w:rsidTr="000B7099">
        <w:trPr>
          <w:trHeight w:val="3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B7099" w:rsidRDefault="000B7099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0D58F2"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B7099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B7099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0D58F2" w:rsidRPr="000B7099" w:rsidTr="000B7099">
        <w:trPr>
          <w:trHeight w:val="4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0B7099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0B7099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8F2" w:rsidRPr="000B7099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99" w:rsidRPr="000B7099" w:rsidTr="003B4E2B">
        <w:trPr>
          <w:trHeight w:val="436"/>
        </w:trPr>
        <w:tc>
          <w:tcPr>
            <w:tcW w:w="72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099" w:rsidRPr="000B7099" w:rsidRDefault="000B7099" w:rsidP="000B709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в семестре (</w:t>
            </w:r>
            <w:r w:rsidRPr="000B70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max</w:t>
            </w:r>
            <w:r w:rsidRPr="000B70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099" w:rsidRPr="000B7099" w:rsidRDefault="000B7099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D58F2" w:rsidRPr="000B7099" w:rsidTr="003B4E2B">
        <w:trPr>
          <w:trHeight w:val="4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B7099" w:rsidRDefault="000D58F2" w:rsidP="000B70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7" w:right="-549" w:hanging="28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B7099" w:rsidRDefault="000B7099" w:rsidP="000B70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Проектная работа (сдается в конце модуля)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B7099" w:rsidRDefault="000B7099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D58F2" w:rsidRPr="000B7099" w:rsidTr="003B4E2B">
        <w:trPr>
          <w:trHeight w:val="4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8F2" w:rsidRPr="000B7099" w:rsidRDefault="000D58F2" w:rsidP="000B70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7" w:right="-549" w:hanging="28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B7099" w:rsidRDefault="000B7099" w:rsidP="000B70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8F2" w:rsidRPr="000B7099" w:rsidRDefault="003B4E2B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7099" w:rsidRPr="000B7099" w:rsidTr="003B4E2B">
        <w:trPr>
          <w:trHeight w:val="4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099" w:rsidRPr="000B7099" w:rsidRDefault="000B7099" w:rsidP="000B70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7" w:right="-549" w:hanging="2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099" w:rsidRPr="000B7099" w:rsidRDefault="000B7099" w:rsidP="000B7099">
            <w:pPr>
              <w:spacing w:line="240" w:lineRule="auto"/>
              <w:rPr>
                <w:sz w:val="24"/>
                <w:szCs w:val="24"/>
              </w:rPr>
            </w:pPr>
            <w:r w:rsidRPr="000B70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099" w:rsidRPr="000B7099" w:rsidRDefault="003B4E2B" w:rsidP="000B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7099" w:rsidRPr="000B7099" w:rsidTr="003B4E2B">
        <w:trPr>
          <w:trHeight w:val="4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099" w:rsidRPr="000B7099" w:rsidRDefault="000B7099" w:rsidP="000B70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7" w:right="-549" w:hanging="2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099" w:rsidRPr="000B7099" w:rsidRDefault="000B7099" w:rsidP="000B7099">
            <w:pPr>
              <w:spacing w:line="240" w:lineRule="auto"/>
              <w:rPr>
                <w:sz w:val="24"/>
                <w:szCs w:val="24"/>
              </w:rPr>
            </w:pPr>
            <w:r w:rsidRPr="000B70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099" w:rsidRPr="000B7099" w:rsidRDefault="003B4E2B" w:rsidP="000B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7099" w:rsidRPr="000B7099" w:rsidTr="003B4E2B">
        <w:trPr>
          <w:trHeight w:val="4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099" w:rsidRPr="000B7099" w:rsidRDefault="000B7099" w:rsidP="000B70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7" w:right="-549" w:hanging="2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7099" w:rsidRPr="000B7099" w:rsidRDefault="000B7099" w:rsidP="000B7099">
            <w:pPr>
              <w:spacing w:line="240" w:lineRule="auto"/>
              <w:rPr>
                <w:sz w:val="24"/>
                <w:szCs w:val="24"/>
              </w:rPr>
            </w:pPr>
            <w:r w:rsidRPr="000B70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099" w:rsidRPr="000B7099" w:rsidRDefault="003B4E2B" w:rsidP="000B7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6B8F" w:rsidRPr="000B7099" w:rsidTr="003B4E2B">
        <w:trPr>
          <w:trHeight w:val="4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0B7099" w:rsidRDefault="00D26B8F" w:rsidP="000B70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7" w:right="-549" w:hanging="2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0B7099" w:rsidRDefault="000B7099" w:rsidP="000B70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лекций и активность на семинарских занятий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B8F" w:rsidRPr="000B7099" w:rsidRDefault="000B7099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6B8F" w:rsidRPr="000B7099" w:rsidTr="003B4E2B">
        <w:trPr>
          <w:trHeight w:val="436"/>
        </w:trPr>
        <w:tc>
          <w:tcPr>
            <w:tcW w:w="7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0B7099" w:rsidRDefault="00D26B8F" w:rsidP="000B70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 (</w:t>
            </w:r>
            <w:proofErr w:type="spellStart"/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0B7099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26B8F" w:rsidRPr="000B7099" w:rsidTr="003B4E2B">
        <w:trPr>
          <w:trHeight w:val="436"/>
        </w:trPr>
        <w:tc>
          <w:tcPr>
            <w:tcW w:w="7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0B7099" w:rsidRDefault="00D26B8F" w:rsidP="000B70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семестровая </w:t>
            </w:r>
            <w:r w:rsidR="000B7099"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балльная </w:t>
            </w:r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(</w:t>
            </w:r>
            <w:proofErr w:type="spellStart"/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0B70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6B8F" w:rsidRPr="000B7099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0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60257" w:rsidRPr="003B4E2B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sectPr w:rsidR="00960257" w:rsidRPr="003B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52E02"/>
    <w:multiLevelType w:val="hybridMultilevel"/>
    <w:tmpl w:val="92D0D758"/>
    <w:lvl w:ilvl="0" w:tplc="325EC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70172"/>
    <w:multiLevelType w:val="hybridMultilevel"/>
    <w:tmpl w:val="E28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B7099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4E2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7E4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0C8E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B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Биткина Инна</cp:lastModifiedBy>
  <cp:revision>2</cp:revision>
  <dcterms:created xsi:type="dcterms:W3CDTF">2022-11-17T15:15:00Z</dcterms:created>
  <dcterms:modified xsi:type="dcterms:W3CDTF">2022-11-17T15:15:00Z</dcterms:modified>
</cp:coreProperties>
</file>