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tLeast" w:line="295" w:before="0" w:after="375"/>
        <w:outlineLvl w:val="1"/>
        <w:rPr>
          <w:rFonts w:ascii="Times New Roman" w:hAnsi="Times New Roman" w:eastAsia="Times New Roman" w:cs="Times New Roman"/>
          <w:color w:val="000000"/>
          <w:sz w:val="45"/>
          <w:szCs w:val="45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45"/>
          <w:szCs w:val="45"/>
          <w:lang w:eastAsia="ru-RU"/>
        </w:rPr>
        <w:t>Критерии оценивания знаний по дисциплине «Государственная политика развития реального сектора экономики»</w:t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noVBand="1" w:val="04a0" w:noHBand="0" w:lastColumn="0" w:firstColumn="1" w:lastRow="0" w:firstRow="1"/>
      </w:tblPr>
      <w:tblGrid>
        <w:gridCol w:w="89"/>
        <w:gridCol w:w="5374"/>
        <w:gridCol w:w="3892"/>
      </w:tblGrid>
      <w:tr>
        <w:trPr/>
        <w:tc>
          <w:tcPr>
            <w:tcW w:w="89" w:type="dxa"/>
            <w:tcBorders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color="auto" w:fill="F7F7F7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eastAsia="ru-RU"/>
              </w:rPr>
            </w:r>
          </w:p>
        </w:tc>
        <w:tc>
          <w:tcPr>
            <w:tcW w:w="5374" w:type="dxa"/>
            <w:tcBorders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color="auto" w:fill="F7F7F7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в группах, участие в деловых играх </w:t>
            </w:r>
          </w:p>
        </w:tc>
        <w:tc>
          <w:tcPr>
            <w:tcW w:w="3892" w:type="dxa"/>
            <w:tcBorders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color="auto" w:fill="F7F7F7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</w:tr>
      <w:tr>
        <w:trPr/>
        <w:tc>
          <w:tcPr>
            <w:tcW w:w="89" w:type="dxa"/>
            <w:tcBorders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4" w:type="dxa"/>
            <w:tcBorders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Выполнение тестов</w:t>
            </w:r>
          </w:p>
        </w:tc>
        <w:tc>
          <w:tcPr>
            <w:tcW w:w="3892" w:type="dxa"/>
            <w:tcBorders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5 баллов </w:t>
            </w:r>
          </w:p>
        </w:tc>
      </w:tr>
      <w:tr>
        <w:trPr/>
        <w:tc>
          <w:tcPr>
            <w:tcW w:w="89" w:type="dxa"/>
            <w:tcBorders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eastAsia="ru-RU"/>
              </w:rPr>
            </w:r>
          </w:p>
        </w:tc>
        <w:tc>
          <w:tcPr>
            <w:tcW w:w="5374" w:type="dxa"/>
            <w:tcBorders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Выполнение заданий к семинарским занятиям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892" w:type="dxa"/>
            <w:tcBorders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9" w:type="dxa"/>
            <w:tcBorders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color="auto" w:fill="F7F7F7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4" w:type="dxa"/>
            <w:tcBorders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color="auto" w:fill="F7F7F7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892" w:type="dxa"/>
            <w:tcBorders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color="auto" w:fill="F7F7F7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10 баллов </w:t>
            </w:r>
          </w:p>
        </w:tc>
      </w:tr>
      <w:tr>
        <w:trPr/>
        <w:tc>
          <w:tcPr>
            <w:tcW w:w="89" w:type="dxa"/>
            <w:tcBorders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color="auto" w:fill="F7F7F7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eastAsia="ru-RU"/>
              </w:rPr>
            </w:r>
          </w:p>
        </w:tc>
        <w:tc>
          <w:tcPr>
            <w:tcW w:w="5374" w:type="dxa"/>
            <w:tcBorders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color="auto" w:fill="F7F7F7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Доклад о результатах контрольной работы в форме презентации</w:t>
            </w:r>
          </w:p>
        </w:tc>
        <w:tc>
          <w:tcPr>
            <w:tcW w:w="3892" w:type="dxa"/>
            <w:tcBorders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color="auto" w:fill="F7F7F7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</w:tr>
      <w:tr>
        <w:trPr/>
        <w:tc>
          <w:tcPr>
            <w:tcW w:w="89" w:type="dxa"/>
            <w:tcBorders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eastAsia="ru-RU"/>
              </w:rPr>
            </w:r>
          </w:p>
        </w:tc>
        <w:tc>
          <w:tcPr>
            <w:tcW w:w="5374" w:type="dxa"/>
            <w:tcBorders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Всего за семинарские занятия</w:t>
            </w:r>
          </w:p>
        </w:tc>
        <w:tc>
          <w:tcPr>
            <w:tcW w:w="3892" w:type="dxa"/>
            <w:tcBorders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 баллов за период освоения дисциплины</w:t>
            </w:r>
          </w:p>
        </w:tc>
      </w:tr>
      <w:tr>
        <w:trPr/>
        <w:tc>
          <w:tcPr>
            <w:tcW w:w="89" w:type="dxa"/>
            <w:tcBorders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color="auto" w:fill="F7F7F7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eastAsia="ru-RU"/>
              </w:rPr>
            </w:r>
          </w:p>
        </w:tc>
        <w:tc>
          <w:tcPr>
            <w:tcW w:w="5374" w:type="dxa"/>
            <w:tcBorders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color="auto" w:fill="F7F7F7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3892" w:type="dxa"/>
            <w:tcBorders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color="auto" w:fill="F7F7F7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 баллов</w:t>
            </w:r>
          </w:p>
        </w:tc>
      </w:tr>
      <w:tr>
        <w:trPr/>
        <w:tc>
          <w:tcPr>
            <w:tcW w:w="89" w:type="dxa"/>
            <w:tcBorders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eastAsia="ru-RU"/>
              </w:rPr>
            </w:r>
          </w:p>
        </w:tc>
        <w:tc>
          <w:tcPr>
            <w:tcW w:w="5374" w:type="dxa"/>
            <w:tcBorders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92" w:type="dxa"/>
            <w:tcBorders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 баллов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23d9"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LibreOffice/7.3.5.2$Linux_X86_64 LibreOffice_project/184fe81b8c8c30d8b5082578aee2fed2ea847c01</Application>
  <AppVersion>15.0000</AppVersion>
  <Pages>1</Pages>
  <Words>61</Words>
  <Characters>374</Characters>
  <CharactersWithSpaces>424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2023-03-03T11:51:00Z</dcterms:created>
  <dc:creator>Шедько Юрий Николаевич</dc:creator>
  <dc:description/>
  <dc:language>ru-RU</dc:language>
  <cp:lastModifiedBy/>
  <dcterms:modified xsi:type="dcterms:W3CDTF">2023-03-03T16:00:30Z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