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07DCC" w14:textId="77777777" w:rsidR="002211C7" w:rsidRDefault="002211C7" w:rsidP="007F0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 w14:paraId="1716C1B2" w14:textId="118C3FD9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C20C8" w:rsidRPr="006C20C8">
        <w:rPr>
          <w:rFonts w:ascii="Times New Roman" w:hAnsi="Times New Roman"/>
          <w:sz w:val="24"/>
          <w:szCs w:val="24"/>
        </w:rPr>
        <w:t>Проектное управление развитием региональных рынков</w:t>
      </w:r>
      <w:r>
        <w:rPr>
          <w:rFonts w:ascii="Times New Roman" w:hAnsi="Times New Roman"/>
          <w:sz w:val="24"/>
          <w:szCs w:val="24"/>
        </w:rPr>
        <w:t>»</w:t>
      </w:r>
    </w:p>
    <w:p w14:paraId="5F11812F" w14:textId="77777777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 w14:paraId="3D95D8C4" w14:textId="658546C0" w:rsidR="002211C7" w:rsidRDefault="002211C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</w:t>
      </w:r>
      <w:r w:rsidR="001262C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.04 «Государственное и муниципальное управление»</w:t>
      </w:r>
    </w:p>
    <w:p w14:paraId="38A9B83C" w14:textId="77777777" w:rsidR="002211C7" w:rsidRDefault="002211C7" w:rsidP="00221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706"/>
      </w:tblGrid>
      <w:tr w:rsidR="000D58F2" w:rsidRPr="00314AEC" w14:paraId="544A091A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DB840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26304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D5C48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 w:rsidR="000D58F2" w:rsidRPr="00314AEC" w14:paraId="42CD90EF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C0735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D5125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EF0ED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58F2" w:rsidRPr="00314AEC" w14:paraId="34A5C3A7" w14:textId="77777777" w:rsidTr="00C36E05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ECD1E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E752" w14:textId="2FF2352D" w:rsidR="000D58F2" w:rsidRPr="000D58F2" w:rsidRDefault="007F0261" w:rsidP="000D58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задания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9EC29" w14:textId="07590AA1" w:rsidR="000D58F2" w:rsidRPr="000D58F2" w:rsidRDefault="006C20C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58F2" w:rsidRPr="00314AEC" w14:paraId="3407831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A094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02F79" w14:textId="623A311B" w:rsidR="000D58F2" w:rsidRPr="00314AEC" w:rsidRDefault="007F0261" w:rsidP="000725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задания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A0967" w14:textId="4F5DAEC5" w:rsidR="000D58F2" w:rsidRPr="00960257" w:rsidRDefault="006C20C8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26B8F" w:rsidRPr="00314AEC" w14:paraId="529D96DE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3F023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04AF5" w14:textId="7A3C415F" w:rsidR="00D26B8F" w:rsidRPr="000D58F2" w:rsidRDefault="00C36E05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задания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83D1F" w14:textId="58069867" w:rsidR="00D26B8F" w:rsidRDefault="006C20C8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4DC4" w:rsidRPr="00314AEC" w14:paraId="0D6B9A23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19CDE" w14:textId="77777777" w:rsidR="00654DC4" w:rsidRPr="00314AEC" w:rsidRDefault="00654DC4" w:rsidP="006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B986F" w14:textId="02708120" w:rsidR="00654DC4" w:rsidRPr="000D58F2" w:rsidRDefault="00C36E05" w:rsidP="00654D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задания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3C579" w14:textId="10118349" w:rsidR="00654DC4" w:rsidRPr="00960257" w:rsidRDefault="006C20C8" w:rsidP="006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4DC4" w:rsidRPr="00314AEC" w14:paraId="09FB0D3C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95A87" w14:textId="77777777" w:rsidR="00654DC4" w:rsidRPr="00314AEC" w:rsidRDefault="00654DC4" w:rsidP="006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2B054" w14:textId="4F2B088B" w:rsidR="00654DC4" w:rsidRPr="00314AEC" w:rsidRDefault="00654DC4" w:rsidP="00126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Аудиторная работа на семинарских занятиях</w:t>
            </w:r>
            <w:r w:rsidR="00C36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26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вопросы, комментарии к докладам</w:t>
            </w:r>
            <w:r w:rsidR="00C36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64B3" w14:textId="3BABEEBE" w:rsidR="00654DC4" w:rsidRPr="00314AEC" w:rsidRDefault="006C20C8" w:rsidP="00654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D26B8F" w:rsidRPr="00314AEC" w14:paraId="5FEB618A" w14:textId="77777777" w:rsidTr="00654DC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60FA" w14:textId="77777777" w:rsidR="00D26B8F" w:rsidRPr="00D26B8F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06124" w14:textId="77777777"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D26B8F" w:rsidRPr="00314AEC" w14:paraId="4C58F7D1" w14:textId="77777777" w:rsidTr="00654DC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9E590" w14:textId="0026B5B3" w:rsidR="00D26B8F" w:rsidRPr="00D26B8F" w:rsidRDefault="00654DC4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r w:rsidR="00D26B8F"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8BDDF" w14:textId="77777777"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D26B8F" w:rsidRPr="00314AEC" w14:paraId="470FDBD3" w14:textId="77777777" w:rsidTr="00654DC4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7E4AC" w14:textId="77777777" w:rsidR="00D26B8F" w:rsidRPr="00D26B8F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C427E" w14:textId="77777777" w:rsidR="00D26B8F" w:rsidRPr="00D26B8F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467117D3" w14:textId="77777777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4C29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2CF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DC4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0C8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68D6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61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6E05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A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413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dcterms:created xsi:type="dcterms:W3CDTF">2023-03-04T10:01:00Z</dcterms:created>
  <dcterms:modified xsi:type="dcterms:W3CDTF">2023-03-04T10:08:00Z</dcterms:modified>
</cp:coreProperties>
</file>