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F6" w:rsidRPr="00710CB5" w:rsidRDefault="00E94AF6" w:rsidP="00E94AF6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E94AF6" w:rsidRPr="00710CB5" w:rsidRDefault="00E94AF6" w:rsidP="00E94AF6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высшего образования</w:t>
      </w:r>
    </w:p>
    <w:p w:rsidR="00E94AF6" w:rsidRPr="00710CB5" w:rsidRDefault="00E94AF6" w:rsidP="00E94AF6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«ФИНАНСОВЫЙ УНИВЕРСИТЕТ ПРИ ПРАВИТЕЛЬСТВЕ</w:t>
      </w:r>
    </w:p>
    <w:p w:rsidR="00E94AF6" w:rsidRPr="00710CB5" w:rsidRDefault="00E94AF6" w:rsidP="00E94AF6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РОССИЙСКОЙ ФЕДЕРАЦИИ»</w:t>
      </w:r>
    </w:p>
    <w:p w:rsidR="00E94AF6" w:rsidRPr="00710CB5" w:rsidRDefault="00E94AF6" w:rsidP="00E94AF6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(Финансовый университет)</w:t>
      </w:r>
    </w:p>
    <w:p w:rsidR="00E94AF6" w:rsidRDefault="00E94AF6" w:rsidP="00E94AF6">
      <w:pPr>
        <w:jc w:val="center"/>
        <w:rPr>
          <w:b/>
          <w:sz w:val="28"/>
          <w:szCs w:val="28"/>
        </w:rPr>
      </w:pPr>
    </w:p>
    <w:p w:rsidR="00E94AF6" w:rsidRPr="00710CB5" w:rsidRDefault="00E94AF6" w:rsidP="00E94AF6">
      <w:pPr>
        <w:jc w:val="center"/>
        <w:rPr>
          <w:b/>
          <w:sz w:val="28"/>
          <w:szCs w:val="28"/>
        </w:rPr>
      </w:pPr>
    </w:p>
    <w:p w:rsidR="00E94AF6" w:rsidRPr="00FF4629" w:rsidRDefault="00E94AF6" w:rsidP="00E94AF6">
      <w:pPr>
        <w:jc w:val="center"/>
      </w:pPr>
      <w:r w:rsidRPr="00710CB5"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>правового регулирования экономической деятельности</w:t>
      </w:r>
    </w:p>
    <w:p w:rsidR="00E94AF6" w:rsidRDefault="00E94AF6" w:rsidP="00E94AF6">
      <w:pPr>
        <w:jc w:val="right"/>
        <w:rPr>
          <w:sz w:val="28"/>
          <w:szCs w:val="28"/>
        </w:rPr>
      </w:pPr>
    </w:p>
    <w:p w:rsidR="00E94AF6" w:rsidRDefault="00E94AF6" w:rsidP="00E94AF6">
      <w:pPr>
        <w:jc w:val="right"/>
        <w:rPr>
          <w:sz w:val="28"/>
          <w:szCs w:val="28"/>
        </w:rPr>
      </w:pPr>
    </w:p>
    <w:p w:rsidR="00E94AF6" w:rsidRPr="001D52CF" w:rsidRDefault="00E94AF6" w:rsidP="00E94AF6">
      <w:pPr>
        <w:jc w:val="center"/>
        <w:rPr>
          <w:b/>
          <w:sz w:val="28"/>
          <w:szCs w:val="28"/>
        </w:rPr>
      </w:pPr>
    </w:p>
    <w:p w:rsidR="00E94AF6" w:rsidRDefault="00E94AF6" w:rsidP="00E94AF6">
      <w:pPr>
        <w:jc w:val="center"/>
        <w:rPr>
          <w:sz w:val="36"/>
          <w:szCs w:val="36"/>
        </w:rPr>
      </w:pPr>
    </w:p>
    <w:p w:rsidR="00E94AF6" w:rsidRDefault="00E94AF6" w:rsidP="00E94AF6">
      <w:pPr>
        <w:jc w:val="center"/>
        <w:rPr>
          <w:sz w:val="36"/>
          <w:szCs w:val="36"/>
        </w:rPr>
      </w:pPr>
    </w:p>
    <w:p w:rsidR="00E94AF6" w:rsidRPr="00457BF8" w:rsidRDefault="00E94AF6" w:rsidP="00E94AF6">
      <w:pPr>
        <w:jc w:val="center"/>
        <w:rPr>
          <w:b/>
          <w:sz w:val="36"/>
          <w:szCs w:val="36"/>
        </w:rPr>
      </w:pPr>
    </w:p>
    <w:p w:rsidR="00E94AF6" w:rsidRPr="00BF7A3F" w:rsidRDefault="00E94AF6" w:rsidP="00E94AF6">
      <w:pPr>
        <w:spacing w:line="360" w:lineRule="auto"/>
        <w:jc w:val="center"/>
        <w:rPr>
          <w:sz w:val="40"/>
          <w:szCs w:val="40"/>
        </w:rPr>
      </w:pPr>
      <w:r w:rsidRPr="00BF7A3F">
        <w:rPr>
          <w:b/>
          <w:sz w:val="40"/>
          <w:szCs w:val="40"/>
        </w:rPr>
        <w:t>Программа государственной итоговой аттестации</w:t>
      </w:r>
    </w:p>
    <w:p w:rsidR="00E94AF6" w:rsidRDefault="00E94AF6" w:rsidP="00E94AF6">
      <w:pPr>
        <w:spacing w:line="360" w:lineRule="auto"/>
        <w:jc w:val="center"/>
        <w:rPr>
          <w:b/>
          <w:sz w:val="36"/>
          <w:szCs w:val="36"/>
        </w:rPr>
      </w:pPr>
    </w:p>
    <w:p w:rsidR="00E94AF6" w:rsidRPr="00457BF8" w:rsidRDefault="00E94AF6" w:rsidP="00E94AF6">
      <w:pPr>
        <w:spacing w:line="360" w:lineRule="auto"/>
        <w:jc w:val="center"/>
        <w:rPr>
          <w:b/>
          <w:sz w:val="36"/>
          <w:szCs w:val="36"/>
        </w:rPr>
      </w:pPr>
    </w:p>
    <w:p w:rsidR="00E94AF6" w:rsidRDefault="00E94AF6" w:rsidP="00E94AF6">
      <w:pPr>
        <w:spacing w:line="360" w:lineRule="auto"/>
        <w:jc w:val="center"/>
        <w:rPr>
          <w:sz w:val="28"/>
          <w:szCs w:val="28"/>
        </w:rPr>
      </w:pPr>
      <w:r w:rsidRPr="00E246BC">
        <w:rPr>
          <w:sz w:val="28"/>
          <w:szCs w:val="28"/>
        </w:rPr>
        <w:t>для студентов, обучающихся по направлению</w:t>
      </w:r>
      <w:r>
        <w:rPr>
          <w:sz w:val="28"/>
          <w:szCs w:val="28"/>
        </w:rPr>
        <w:t xml:space="preserve"> подготовки</w:t>
      </w:r>
    </w:p>
    <w:p w:rsidR="00E94AF6" w:rsidRDefault="00E94AF6" w:rsidP="00E94AF6">
      <w:pPr>
        <w:spacing w:line="360" w:lineRule="auto"/>
        <w:jc w:val="center"/>
        <w:rPr>
          <w:sz w:val="28"/>
          <w:szCs w:val="28"/>
        </w:rPr>
      </w:pPr>
      <w:r w:rsidRPr="00710CB5">
        <w:rPr>
          <w:sz w:val="28"/>
          <w:szCs w:val="28"/>
        </w:rPr>
        <w:t xml:space="preserve"> </w:t>
      </w:r>
      <w:r>
        <w:rPr>
          <w:sz w:val="28"/>
          <w:szCs w:val="28"/>
        </w:rPr>
        <w:t>40.03.01 «Юриспруденция»</w:t>
      </w:r>
    </w:p>
    <w:p w:rsidR="00E94AF6" w:rsidRPr="00710CB5" w:rsidRDefault="00E94AF6" w:rsidP="00E94A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 «Гражданское и предпринимательское право»</w:t>
      </w:r>
    </w:p>
    <w:p w:rsidR="00E94AF6" w:rsidRDefault="00E94AF6" w:rsidP="00E94AF6">
      <w:pPr>
        <w:suppressAutoHyphens/>
        <w:jc w:val="center"/>
        <w:rPr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Pr="004A353E" w:rsidRDefault="00E94AF6" w:rsidP="00E94AF6">
      <w:pPr>
        <w:jc w:val="center"/>
        <w:rPr>
          <w:i/>
          <w:color w:val="000000"/>
          <w:sz w:val="28"/>
          <w:szCs w:val="28"/>
        </w:rPr>
      </w:pPr>
      <w:r w:rsidRPr="004A353E">
        <w:rPr>
          <w:i/>
          <w:color w:val="000000"/>
          <w:sz w:val="28"/>
          <w:szCs w:val="28"/>
        </w:rPr>
        <w:t xml:space="preserve">Одобрено </w:t>
      </w:r>
      <w:r w:rsidRPr="004A353E">
        <w:rPr>
          <w:i/>
          <w:sz w:val="28"/>
          <w:szCs w:val="28"/>
        </w:rPr>
        <w:t>Советом учебно-научного</w:t>
      </w:r>
      <w:r w:rsidRPr="004A353E">
        <w:rPr>
          <w:i/>
          <w:color w:val="000000"/>
          <w:sz w:val="28"/>
          <w:szCs w:val="28"/>
        </w:rPr>
        <w:t xml:space="preserve"> департамента правового регулирования</w:t>
      </w:r>
    </w:p>
    <w:p w:rsidR="00E94AF6" w:rsidRPr="004A353E" w:rsidRDefault="00E94AF6" w:rsidP="00E94AF6">
      <w:pPr>
        <w:jc w:val="center"/>
        <w:rPr>
          <w:i/>
          <w:color w:val="000000"/>
          <w:sz w:val="28"/>
          <w:szCs w:val="28"/>
        </w:rPr>
      </w:pPr>
      <w:r w:rsidRPr="004A353E">
        <w:rPr>
          <w:i/>
          <w:color w:val="000000"/>
          <w:sz w:val="28"/>
          <w:szCs w:val="28"/>
        </w:rPr>
        <w:t xml:space="preserve"> экономической деятельности</w:t>
      </w:r>
    </w:p>
    <w:p w:rsidR="00E94AF6" w:rsidRPr="004A353E" w:rsidRDefault="00E94AF6" w:rsidP="00E94AF6">
      <w:pPr>
        <w:jc w:val="center"/>
        <w:rPr>
          <w:i/>
          <w:color w:val="000000"/>
          <w:sz w:val="28"/>
          <w:szCs w:val="28"/>
        </w:rPr>
      </w:pPr>
      <w:r w:rsidRPr="00807C3D">
        <w:rPr>
          <w:i/>
          <w:color w:val="000000"/>
          <w:sz w:val="28"/>
          <w:szCs w:val="28"/>
        </w:rPr>
        <w:t xml:space="preserve">(протокол № </w:t>
      </w:r>
      <w:r w:rsidRPr="003178D4">
        <w:rPr>
          <w:i/>
          <w:color w:val="000000"/>
          <w:sz w:val="28"/>
          <w:szCs w:val="28"/>
        </w:rPr>
        <w:t>66</w:t>
      </w:r>
      <w:r w:rsidRPr="00807C3D">
        <w:rPr>
          <w:i/>
          <w:color w:val="000000"/>
          <w:sz w:val="28"/>
          <w:szCs w:val="28"/>
        </w:rPr>
        <w:t xml:space="preserve"> от </w:t>
      </w:r>
      <w:r>
        <w:rPr>
          <w:i/>
          <w:color w:val="000000"/>
          <w:sz w:val="28"/>
          <w:szCs w:val="28"/>
        </w:rPr>
        <w:t xml:space="preserve">28 января </w:t>
      </w:r>
      <w:r w:rsidRPr="00807C3D">
        <w:rPr>
          <w:i/>
          <w:color w:val="000000"/>
          <w:sz w:val="28"/>
          <w:szCs w:val="28"/>
        </w:rPr>
        <w:t>20</w:t>
      </w:r>
      <w:r>
        <w:rPr>
          <w:i/>
          <w:color w:val="000000"/>
          <w:sz w:val="28"/>
          <w:szCs w:val="28"/>
        </w:rPr>
        <w:t>20</w:t>
      </w:r>
      <w:r w:rsidRPr="00807C3D">
        <w:rPr>
          <w:i/>
          <w:color w:val="000000"/>
          <w:sz w:val="28"/>
          <w:szCs w:val="28"/>
        </w:rPr>
        <w:t xml:space="preserve"> г.)</w:t>
      </w: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 2020</w:t>
      </w:r>
    </w:p>
    <w:p w:rsidR="00E94AF6" w:rsidRDefault="00E94AF6" w:rsidP="00E94AF6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F7A3F" w:rsidRDefault="00BF7A3F" w:rsidP="00BF7A3F">
      <w:pPr>
        <w:keepNext/>
        <w:jc w:val="both"/>
        <w:rPr>
          <w:b/>
          <w:sz w:val="28"/>
          <w:szCs w:val="28"/>
        </w:rPr>
      </w:pPr>
      <w:r w:rsidRPr="00FD7790">
        <w:rPr>
          <w:b/>
          <w:sz w:val="28"/>
          <w:szCs w:val="28"/>
        </w:rPr>
        <w:lastRenderedPageBreak/>
        <w:t xml:space="preserve">Перечень компетенций, подлежащих оценке в ходе государственной итоговой аттестации для студентов, обучающихся по направлению подготовки </w:t>
      </w:r>
      <w:r w:rsidR="00841B76">
        <w:rPr>
          <w:b/>
          <w:sz w:val="28"/>
          <w:szCs w:val="28"/>
        </w:rPr>
        <w:t>40</w:t>
      </w:r>
      <w:r w:rsidRPr="00FD7790">
        <w:rPr>
          <w:b/>
          <w:sz w:val="28"/>
          <w:szCs w:val="28"/>
        </w:rPr>
        <w:t>.0</w:t>
      </w:r>
      <w:r w:rsidR="0049018C">
        <w:rPr>
          <w:b/>
          <w:sz w:val="28"/>
          <w:szCs w:val="28"/>
        </w:rPr>
        <w:t>3</w:t>
      </w:r>
      <w:r w:rsidRPr="00FD779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FD7790">
        <w:rPr>
          <w:b/>
          <w:sz w:val="28"/>
          <w:szCs w:val="28"/>
        </w:rPr>
        <w:t xml:space="preserve"> «</w:t>
      </w:r>
      <w:r w:rsidR="00841B76">
        <w:rPr>
          <w:b/>
          <w:sz w:val="28"/>
          <w:szCs w:val="28"/>
        </w:rPr>
        <w:t>Юриспруденция</w:t>
      </w:r>
      <w:r>
        <w:rPr>
          <w:b/>
          <w:sz w:val="28"/>
          <w:szCs w:val="28"/>
        </w:rPr>
        <w:t xml:space="preserve">», </w:t>
      </w:r>
      <w:r w:rsidR="0049018C">
        <w:rPr>
          <w:b/>
          <w:sz w:val="28"/>
          <w:szCs w:val="28"/>
        </w:rPr>
        <w:t>профиль</w:t>
      </w:r>
      <w:r w:rsidRPr="00FD7790">
        <w:rPr>
          <w:b/>
          <w:sz w:val="28"/>
          <w:szCs w:val="28"/>
        </w:rPr>
        <w:t xml:space="preserve"> «</w:t>
      </w:r>
      <w:r w:rsidR="005400E7">
        <w:rPr>
          <w:b/>
          <w:sz w:val="28"/>
          <w:szCs w:val="28"/>
        </w:rPr>
        <w:t>Гражданское</w:t>
      </w:r>
      <w:r w:rsidR="0049018C">
        <w:rPr>
          <w:b/>
          <w:sz w:val="28"/>
          <w:szCs w:val="28"/>
        </w:rPr>
        <w:t xml:space="preserve"> и предпринимательское право</w:t>
      </w:r>
      <w:r>
        <w:rPr>
          <w:b/>
          <w:sz w:val="28"/>
          <w:szCs w:val="28"/>
        </w:rPr>
        <w:t>»</w:t>
      </w:r>
    </w:p>
    <w:tbl>
      <w:tblPr>
        <w:tblStyle w:val="ab"/>
        <w:tblW w:w="5075" w:type="pct"/>
        <w:tblLayout w:type="fixed"/>
        <w:tblLook w:val="04A0" w:firstRow="1" w:lastRow="0" w:firstColumn="1" w:lastColumn="0" w:noHBand="0" w:noVBand="1"/>
      </w:tblPr>
      <w:tblGrid>
        <w:gridCol w:w="7799"/>
        <w:gridCol w:w="2261"/>
      </w:tblGrid>
      <w:tr w:rsidR="00BF7A3F" w:rsidRPr="00E34E5C" w:rsidTr="0049018C">
        <w:tc>
          <w:tcPr>
            <w:tcW w:w="3876" w:type="pct"/>
          </w:tcPr>
          <w:p w:rsidR="00BF7A3F" w:rsidRPr="00E34E5C" w:rsidRDefault="00BF7A3F" w:rsidP="0049018C">
            <w:pPr>
              <w:ind w:firstLine="0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1124" w:type="pct"/>
          </w:tcPr>
          <w:p w:rsidR="00BF7A3F" w:rsidRPr="00E34E5C" w:rsidRDefault="00BF7A3F" w:rsidP="0049018C">
            <w:pPr>
              <w:ind w:firstLine="0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Форма государственной итоговой аттестации, в рамках которой проверяется сформированность компетенции </w:t>
            </w:r>
          </w:p>
        </w:tc>
      </w:tr>
      <w:tr w:rsidR="00BF7A3F" w:rsidRPr="00E34E5C" w:rsidTr="0049018C">
        <w:tc>
          <w:tcPr>
            <w:tcW w:w="3876" w:type="pct"/>
          </w:tcPr>
          <w:p w:rsidR="00BF7A3F" w:rsidRPr="00E34E5C" w:rsidRDefault="00BF7A3F" w:rsidP="0049018C">
            <w:pPr>
              <w:ind w:firstLine="0"/>
              <w:jc w:val="center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1</w:t>
            </w:r>
          </w:p>
        </w:tc>
        <w:tc>
          <w:tcPr>
            <w:tcW w:w="1124" w:type="pct"/>
          </w:tcPr>
          <w:p w:rsidR="00BF7A3F" w:rsidRPr="00E34E5C" w:rsidRDefault="00BF7A3F" w:rsidP="0049018C">
            <w:pPr>
              <w:ind w:firstLine="0"/>
              <w:jc w:val="center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2</w:t>
            </w:r>
          </w:p>
        </w:tc>
      </w:tr>
      <w:tr w:rsidR="00B077AA" w:rsidRPr="00E34E5C" w:rsidTr="0049018C">
        <w:tc>
          <w:tcPr>
            <w:tcW w:w="3876" w:type="pct"/>
          </w:tcPr>
          <w:p w:rsidR="00B077AA" w:rsidRPr="00E34E5C" w:rsidRDefault="00B077AA" w:rsidP="00B077AA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способность </w:t>
            </w:r>
            <w:r w:rsidRPr="00E34E5C">
              <w:rPr>
                <w:sz w:val="24"/>
                <w:szCs w:val="24"/>
              </w:rPr>
              <w:t>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 (УК-1);</w:t>
            </w:r>
          </w:p>
        </w:tc>
        <w:tc>
          <w:tcPr>
            <w:tcW w:w="1124" w:type="pct"/>
          </w:tcPr>
          <w:p w:rsidR="00B077AA" w:rsidRPr="00E34E5C" w:rsidRDefault="00B077AA" w:rsidP="00B077AA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B077AA" w:rsidRPr="00E34E5C" w:rsidRDefault="00B077AA" w:rsidP="00B077AA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B077AA" w:rsidRPr="00E34E5C" w:rsidTr="00002212">
        <w:tc>
          <w:tcPr>
            <w:tcW w:w="3876" w:type="pct"/>
          </w:tcPr>
          <w:p w:rsidR="00B077AA" w:rsidRPr="00E34E5C" w:rsidRDefault="00B077AA" w:rsidP="00B077AA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применять нормы государственного языка Российской Федерации в устной и письменной речи в процессе личной и профессиональной коммуникации (УК-2);</w:t>
            </w:r>
          </w:p>
        </w:tc>
        <w:tc>
          <w:tcPr>
            <w:tcW w:w="1124" w:type="pct"/>
          </w:tcPr>
          <w:p w:rsidR="00B077AA" w:rsidRPr="00E34E5C" w:rsidRDefault="00B077AA" w:rsidP="00B077AA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 </w:t>
            </w:r>
          </w:p>
        </w:tc>
      </w:tr>
      <w:tr w:rsidR="00B077AA" w:rsidRPr="00E34E5C" w:rsidTr="00002212">
        <w:tc>
          <w:tcPr>
            <w:tcW w:w="3876" w:type="pct"/>
          </w:tcPr>
          <w:p w:rsidR="00B077AA" w:rsidRPr="00E34E5C" w:rsidRDefault="00B077AA" w:rsidP="00B077AA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способность </w:t>
            </w:r>
            <w:r w:rsidRPr="00E34E5C">
              <w:rPr>
                <w:sz w:val="24"/>
                <w:szCs w:val="24"/>
              </w:rPr>
              <w:t>применять знания иностранного языка на уровне, достаточном для межличностного общения, учебной и профессиональной деятельности (УК-3);</w:t>
            </w:r>
          </w:p>
        </w:tc>
        <w:tc>
          <w:tcPr>
            <w:tcW w:w="1124" w:type="pct"/>
          </w:tcPr>
          <w:p w:rsidR="00B077AA" w:rsidRPr="00E34E5C" w:rsidRDefault="00B077AA" w:rsidP="00B077AA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B077AA" w:rsidRPr="00E34E5C" w:rsidTr="00002212">
        <w:tc>
          <w:tcPr>
            <w:tcW w:w="3876" w:type="pct"/>
          </w:tcPr>
          <w:p w:rsidR="00B077AA" w:rsidRPr="00E34E5C" w:rsidRDefault="00B077AA" w:rsidP="00B077AA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использовать прикладное программное обеспечение  при решении профессиональных задач (УК-4);</w:t>
            </w:r>
          </w:p>
        </w:tc>
        <w:tc>
          <w:tcPr>
            <w:tcW w:w="1124" w:type="pct"/>
          </w:tcPr>
          <w:p w:rsidR="00B077AA" w:rsidRPr="00E34E5C" w:rsidRDefault="00B077AA" w:rsidP="00B077AA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B077AA" w:rsidRPr="00E34E5C" w:rsidTr="00002212">
        <w:tc>
          <w:tcPr>
            <w:tcW w:w="3876" w:type="pct"/>
          </w:tcPr>
          <w:p w:rsidR="00B077AA" w:rsidRPr="00E34E5C" w:rsidRDefault="00B077AA" w:rsidP="00B077AA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использовать основы правовых знаний в различных сферах деятельности (УК-5);</w:t>
            </w:r>
          </w:p>
        </w:tc>
        <w:tc>
          <w:tcPr>
            <w:tcW w:w="1124" w:type="pct"/>
          </w:tcPr>
          <w:p w:rsidR="00B077AA" w:rsidRPr="00E34E5C" w:rsidRDefault="00B077AA" w:rsidP="00B077AA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B077AA" w:rsidRPr="00E34E5C" w:rsidTr="00002212">
        <w:tc>
          <w:tcPr>
            <w:tcW w:w="3876" w:type="pct"/>
          </w:tcPr>
          <w:p w:rsidR="00B077AA" w:rsidRPr="00E34E5C" w:rsidRDefault="00B077AA" w:rsidP="00B077AA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применять методы физической культуры для обеспечения полноценной социальной и профессиональной деятельности (УК-6);</w:t>
            </w:r>
          </w:p>
        </w:tc>
        <w:tc>
          <w:tcPr>
            <w:tcW w:w="1124" w:type="pct"/>
          </w:tcPr>
          <w:p w:rsidR="00B077AA" w:rsidRPr="00E34E5C" w:rsidRDefault="00B077AA" w:rsidP="00B077AA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B077AA" w:rsidRPr="00E34E5C" w:rsidRDefault="00B077AA" w:rsidP="00B077AA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B077AA" w:rsidRPr="00E34E5C" w:rsidTr="0049018C">
        <w:tc>
          <w:tcPr>
            <w:tcW w:w="3876" w:type="pct"/>
          </w:tcPr>
          <w:p w:rsidR="00B077AA" w:rsidRPr="00E34E5C" w:rsidRDefault="00B077AA" w:rsidP="00B077AA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создавать и поддерживать безопасные условия жизнедеятельности, владеть основными методами защиты от возможных последствий аварий, катастроф, стихийных бедствий (УК-7);</w:t>
            </w:r>
          </w:p>
        </w:tc>
        <w:tc>
          <w:tcPr>
            <w:tcW w:w="1124" w:type="pct"/>
            <w:vAlign w:val="center"/>
          </w:tcPr>
          <w:p w:rsidR="00B077AA" w:rsidRPr="00E34E5C" w:rsidRDefault="00B077AA" w:rsidP="00B077AA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 </w:t>
            </w:r>
          </w:p>
        </w:tc>
      </w:tr>
      <w:tr w:rsidR="00B077AA" w:rsidRPr="00E34E5C" w:rsidTr="00002212">
        <w:tc>
          <w:tcPr>
            <w:tcW w:w="3876" w:type="pct"/>
          </w:tcPr>
          <w:p w:rsidR="00B077AA" w:rsidRPr="00E34E5C" w:rsidRDefault="00B077AA" w:rsidP="00B077AA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и готовность к самоорганизации, продолжению образования, к самообразованию на основе принципов образования в течение всей жизни (УК-8);</w:t>
            </w:r>
          </w:p>
        </w:tc>
        <w:tc>
          <w:tcPr>
            <w:tcW w:w="1124" w:type="pct"/>
          </w:tcPr>
          <w:p w:rsidR="00B077AA" w:rsidRPr="00E34E5C" w:rsidRDefault="00B077AA" w:rsidP="00B077AA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C97D9B" w:rsidRPr="00E34E5C" w:rsidTr="004E3054">
        <w:tc>
          <w:tcPr>
            <w:tcW w:w="3876" w:type="pct"/>
          </w:tcPr>
          <w:p w:rsidR="00C97D9B" w:rsidRPr="00E34E5C" w:rsidRDefault="00C97D9B" w:rsidP="00C97D9B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к индивидуальной и командной работе, социальному взаимодействию, соблюдению этических норм в межличностном общении (УК-9);</w:t>
            </w:r>
          </w:p>
        </w:tc>
        <w:tc>
          <w:tcPr>
            <w:tcW w:w="1124" w:type="pct"/>
          </w:tcPr>
          <w:p w:rsidR="00C97D9B" w:rsidRDefault="00C97D9B" w:rsidP="00C97D9B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 </w:t>
            </w:r>
          </w:p>
          <w:p w:rsidR="00C97D9B" w:rsidRPr="00E34E5C" w:rsidRDefault="00C97D9B" w:rsidP="00C97D9B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</w:t>
            </w:r>
            <w:r w:rsidRPr="00E34E5C">
              <w:rPr>
                <w:color w:val="000000"/>
                <w:sz w:val="24"/>
                <w:szCs w:val="24"/>
              </w:rPr>
              <w:lastRenderedPageBreak/>
              <w:t>работа</w:t>
            </w:r>
          </w:p>
        </w:tc>
      </w:tr>
      <w:tr w:rsidR="00B077AA" w:rsidRPr="00E34E5C" w:rsidTr="0049018C">
        <w:tc>
          <w:tcPr>
            <w:tcW w:w="3876" w:type="pct"/>
          </w:tcPr>
          <w:p w:rsidR="00B077AA" w:rsidRPr="00E34E5C" w:rsidRDefault="00B077AA" w:rsidP="00B077AA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lastRenderedPageBreak/>
              <w:t xml:space="preserve">способность </w:t>
            </w:r>
            <w:r w:rsidRPr="00E34E5C">
              <w:rPr>
                <w:color w:val="000000"/>
                <w:sz w:val="24"/>
                <w:szCs w:val="24"/>
              </w:rPr>
              <w:t>осуществлять поиск, критически анализировать, обобщать и систематизировать информацию, использовать системный подход для решения поставленных задач (УК-10);</w:t>
            </w:r>
          </w:p>
        </w:tc>
        <w:tc>
          <w:tcPr>
            <w:tcW w:w="1124" w:type="pct"/>
            <w:vAlign w:val="center"/>
          </w:tcPr>
          <w:p w:rsidR="00B077AA" w:rsidRPr="00E34E5C" w:rsidRDefault="00B077AA" w:rsidP="00B077AA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B077AA" w:rsidRPr="00E34E5C" w:rsidTr="00002212">
        <w:tc>
          <w:tcPr>
            <w:tcW w:w="3876" w:type="pct"/>
          </w:tcPr>
          <w:p w:rsidR="00B077AA" w:rsidRPr="00E34E5C" w:rsidRDefault="00B077AA" w:rsidP="00B077AA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к постановке целей и задач исследований, выбору оптимальных путей и методов их достижения (УК-11)</w:t>
            </w:r>
          </w:p>
        </w:tc>
        <w:tc>
          <w:tcPr>
            <w:tcW w:w="1124" w:type="pct"/>
          </w:tcPr>
          <w:p w:rsidR="00B077AA" w:rsidRDefault="00B077AA" w:rsidP="00B077AA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 </w:t>
            </w:r>
          </w:p>
          <w:p w:rsidR="008220E9" w:rsidRPr="00E34E5C" w:rsidRDefault="008220E9" w:rsidP="00B077AA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>Выпускная квалификационная работа</w:t>
            </w:r>
          </w:p>
        </w:tc>
      </w:tr>
      <w:tr w:rsidR="001A616D" w:rsidRPr="00E34E5C" w:rsidTr="00E142DC"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6D" w:rsidRPr="001A616D" w:rsidRDefault="001A616D" w:rsidP="001A616D">
            <w:pPr>
              <w:ind w:firstLine="0"/>
              <w:rPr>
                <w:sz w:val="24"/>
                <w:szCs w:val="24"/>
              </w:rPr>
            </w:pPr>
            <w:r w:rsidRPr="001A616D">
              <w:rPr>
                <w:sz w:val="24"/>
                <w:szCs w:val="24"/>
              </w:rPr>
              <w:t>Способность релевантно решаемым задачам использовать информационные ресурсы и информационно-коммуникационные технологии для достижения целей, связанных с профессиональной деятельностью, обучением, участием в жизни общества и других сферах жизни (УК-12)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6D" w:rsidRPr="001A616D" w:rsidRDefault="001A616D" w:rsidP="001A616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A616D">
              <w:rPr>
                <w:sz w:val="24"/>
                <w:szCs w:val="24"/>
              </w:rPr>
              <w:t>осударственный экзамен</w:t>
            </w:r>
          </w:p>
        </w:tc>
      </w:tr>
      <w:tr w:rsidR="007C4E70" w:rsidRPr="00E34E5C" w:rsidTr="00002212">
        <w:tc>
          <w:tcPr>
            <w:tcW w:w="3876" w:type="pct"/>
          </w:tcPr>
          <w:p w:rsidR="007C4E70" w:rsidRPr="00E34E5C" w:rsidRDefault="007C4E70" w:rsidP="007C4E70">
            <w:pPr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способность </w:t>
            </w:r>
            <w:r w:rsidRPr="00E34E5C">
              <w:rPr>
                <w:sz w:val="24"/>
                <w:szCs w:val="24"/>
              </w:rPr>
              <w:t>анализировать основные закономерности формирования, функционирования и развития права, роль и место государства в правовой и политической системе общества, тенденции развития институтов гражданского общества и современных правовых систем (ПКН – 1)</w:t>
            </w:r>
          </w:p>
        </w:tc>
        <w:tc>
          <w:tcPr>
            <w:tcW w:w="1124" w:type="pct"/>
          </w:tcPr>
          <w:p w:rsidR="007C4E70" w:rsidRPr="00E34E5C" w:rsidRDefault="007C4E70" w:rsidP="007C4E7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 </w:t>
            </w:r>
          </w:p>
        </w:tc>
      </w:tr>
      <w:tr w:rsidR="007C4E70" w:rsidRPr="00E34E5C" w:rsidTr="00002212">
        <w:tc>
          <w:tcPr>
            <w:tcW w:w="3876" w:type="pct"/>
          </w:tcPr>
          <w:p w:rsidR="007C4E70" w:rsidRPr="00E34E5C" w:rsidRDefault="007C4E70" w:rsidP="007C4E70">
            <w:pPr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участвовать в разработке нормативных правовых актов и иных юридических документов с использованием приемов и средств юридической техники (ПКН-2);</w:t>
            </w:r>
          </w:p>
        </w:tc>
        <w:tc>
          <w:tcPr>
            <w:tcW w:w="1124" w:type="pct"/>
          </w:tcPr>
          <w:p w:rsidR="007C4E70" w:rsidRPr="00E34E5C" w:rsidRDefault="007C4E70" w:rsidP="007C4E7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C4E70" w:rsidRPr="00E34E5C" w:rsidTr="00002212">
        <w:tc>
          <w:tcPr>
            <w:tcW w:w="3876" w:type="pct"/>
          </w:tcPr>
          <w:p w:rsidR="007C4E70" w:rsidRPr="00E34E5C" w:rsidRDefault="007C4E70" w:rsidP="00E34E5C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юридически правильно квалифицировать факты и обстоятельства, принимать решения и совершать юридические действия в точном соответствии с законодательством, участвовать в экспертной юридической деятельности в рамках поставленной задачи (ПКН-3);</w:t>
            </w:r>
          </w:p>
        </w:tc>
        <w:tc>
          <w:tcPr>
            <w:tcW w:w="1124" w:type="pct"/>
          </w:tcPr>
          <w:p w:rsidR="007C4E70" w:rsidRPr="00E34E5C" w:rsidRDefault="007C4E70" w:rsidP="007C4E7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C4E70" w:rsidRPr="00E34E5C" w:rsidTr="00002212">
        <w:tc>
          <w:tcPr>
            <w:tcW w:w="3876" w:type="pct"/>
          </w:tcPr>
          <w:p w:rsidR="007C4E70" w:rsidRPr="00E34E5C" w:rsidRDefault="007C4E70" w:rsidP="00E34E5C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применять нормы материального и процессуального права в профессиональной деятельности, выбирать оптимальный вариант правомерного поведения с учетом фактических обстоятельств дела (ПКН-4);</w:t>
            </w:r>
          </w:p>
        </w:tc>
        <w:tc>
          <w:tcPr>
            <w:tcW w:w="1124" w:type="pct"/>
          </w:tcPr>
          <w:p w:rsidR="007C4E70" w:rsidRPr="00E34E5C" w:rsidRDefault="007C4E70" w:rsidP="007C4E7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C4E70" w:rsidRPr="00E34E5C" w:rsidTr="00002212">
        <w:tc>
          <w:tcPr>
            <w:tcW w:w="3876" w:type="pct"/>
          </w:tcPr>
          <w:p w:rsidR="007C4E70" w:rsidRPr="00E34E5C" w:rsidRDefault="007C4E70" w:rsidP="007C4E7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осуществлять профессиональную деятельность с целью единообразного толкования нормы права (ПКН-5); </w:t>
            </w:r>
          </w:p>
        </w:tc>
        <w:tc>
          <w:tcPr>
            <w:tcW w:w="1124" w:type="pct"/>
          </w:tcPr>
          <w:p w:rsidR="007C4E70" w:rsidRPr="00E34E5C" w:rsidRDefault="007C4E70" w:rsidP="007C4E7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7C4E70" w:rsidRPr="00E34E5C" w:rsidRDefault="007C4E70" w:rsidP="007C4E7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C4E70" w:rsidRPr="00E34E5C" w:rsidTr="0049018C">
        <w:tc>
          <w:tcPr>
            <w:tcW w:w="3876" w:type="pct"/>
          </w:tcPr>
          <w:p w:rsidR="007C4E70" w:rsidRPr="00E34E5C" w:rsidRDefault="007C4E70" w:rsidP="007C4E7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выявлять, пресекать, раскрывать и расследовать преступления и иные правонарушения, осуществлять предупреждение правонарушений, выявлять и устранять причины и условия, способствующие их совершению в области социально-экономических и финансовых правоотношений (ПКН-6);</w:t>
            </w:r>
          </w:p>
        </w:tc>
        <w:tc>
          <w:tcPr>
            <w:tcW w:w="1124" w:type="pct"/>
            <w:vAlign w:val="center"/>
          </w:tcPr>
          <w:p w:rsidR="007C4E70" w:rsidRPr="00E34E5C" w:rsidRDefault="007C4E70" w:rsidP="007C4E7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 </w:t>
            </w:r>
          </w:p>
        </w:tc>
      </w:tr>
      <w:tr w:rsidR="007C4E70" w:rsidRPr="00E34E5C" w:rsidTr="00002212">
        <w:tc>
          <w:tcPr>
            <w:tcW w:w="3876" w:type="pct"/>
          </w:tcPr>
          <w:p w:rsidR="007C4E70" w:rsidRPr="00E34E5C" w:rsidRDefault="007C4E70" w:rsidP="007C4E7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владеть коммуникативными навыками и юридическим письмом; </w:t>
            </w:r>
            <w:r w:rsidRPr="00E34E5C">
              <w:rPr>
                <w:sz w:val="24"/>
                <w:szCs w:val="24"/>
              </w:rPr>
              <w:lastRenderedPageBreak/>
              <w:t>способность доводить свою аргументированную правовую позицию до сведения иных лиц, работать в коллективе для достижения необходимого результата (ПКН-7);</w:t>
            </w:r>
          </w:p>
        </w:tc>
        <w:tc>
          <w:tcPr>
            <w:tcW w:w="1124" w:type="pct"/>
          </w:tcPr>
          <w:p w:rsidR="007C4E70" w:rsidRPr="00E34E5C" w:rsidRDefault="007C4E70" w:rsidP="007C4E7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lastRenderedPageBreak/>
              <w:t xml:space="preserve">Государственный </w:t>
            </w:r>
            <w:r w:rsidRPr="00E34E5C">
              <w:rPr>
                <w:color w:val="000000"/>
                <w:sz w:val="24"/>
                <w:szCs w:val="24"/>
              </w:rPr>
              <w:lastRenderedPageBreak/>
              <w:t xml:space="preserve">экзамен </w:t>
            </w:r>
          </w:p>
        </w:tc>
      </w:tr>
      <w:tr w:rsidR="007C4E70" w:rsidRPr="00E34E5C" w:rsidTr="00002212">
        <w:tc>
          <w:tcPr>
            <w:tcW w:w="3876" w:type="pct"/>
          </w:tcPr>
          <w:p w:rsidR="007C4E70" w:rsidRPr="00E34E5C" w:rsidRDefault="007C4E70" w:rsidP="007C4E7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lastRenderedPageBreak/>
              <w:t>способность к поиску научной литературы в правовых и справочно-информационных системах, реферированию научных изданий, подготовке выступления на научных мероприятиях и оформлении результатов для публикации, решать задачи профессиональной деятельности с применением информационных технологий и учетом требований информационной безопасности (ПКН-8);</w:t>
            </w:r>
          </w:p>
        </w:tc>
        <w:tc>
          <w:tcPr>
            <w:tcW w:w="1124" w:type="pct"/>
          </w:tcPr>
          <w:p w:rsidR="007C4E70" w:rsidRPr="00E34E5C" w:rsidRDefault="007C4E70" w:rsidP="007C4E7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C4E70" w:rsidRPr="00E34E5C" w:rsidTr="0049018C">
        <w:tc>
          <w:tcPr>
            <w:tcW w:w="3876" w:type="pct"/>
          </w:tcPr>
          <w:p w:rsidR="007C4E70" w:rsidRPr="00E34E5C" w:rsidRDefault="007C4E70" w:rsidP="007C4E7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осознавать и соблюдать принципы профессиональной этики юриста, базирующиеся на нормах морали и общечеловеческих ценностях, активной гражданской позиции, долге и чести юриста и гражданина (ПКН-9).</w:t>
            </w:r>
          </w:p>
        </w:tc>
        <w:tc>
          <w:tcPr>
            <w:tcW w:w="1124" w:type="pct"/>
            <w:vAlign w:val="center"/>
          </w:tcPr>
          <w:p w:rsidR="007C4E70" w:rsidRPr="00E34E5C" w:rsidRDefault="007C4E70" w:rsidP="007C4E7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 </w:t>
            </w:r>
          </w:p>
        </w:tc>
      </w:tr>
      <w:tr w:rsidR="000C123C" w:rsidRPr="00E34E5C" w:rsidTr="00002212">
        <w:tc>
          <w:tcPr>
            <w:tcW w:w="3876" w:type="pct"/>
          </w:tcPr>
          <w:p w:rsidR="000C123C" w:rsidRPr="00E34E5C" w:rsidRDefault="000C123C" w:rsidP="000C123C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принимать участие в разработке нормативно-правовых актов гражданско-правового характера, в том числе актов, регулирующих предпринимательскую деятельность (ПКП-1);</w:t>
            </w:r>
          </w:p>
        </w:tc>
        <w:tc>
          <w:tcPr>
            <w:tcW w:w="1124" w:type="pct"/>
          </w:tcPr>
          <w:p w:rsidR="000C123C" w:rsidRPr="00E34E5C" w:rsidRDefault="000C123C" w:rsidP="000C123C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0C123C" w:rsidRPr="00E34E5C" w:rsidTr="00002212">
        <w:tc>
          <w:tcPr>
            <w:tcW w:w="3876" w:type="pct"/>
          </w:tcPr>
          <w:p w:rsidR="000C123C" w:rsidRPr="00E34E5C" w:rsidRDefault="000C123C" w:rsidP="000C123C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использовать фундаментальные знания в области частного и публичного права в современных условиях и оказывать помощь в реализации правовых норм субъектами гражданского оборота (ПКП-2);</w:t>
            </w:r>
          </w:p>
        </w:tc>
        <w:tc>
          <w:tcPr>
            <w:tcW w:w="1124" w:type="pct"/>
          </w:tcPr>
          <w:p w:rsidR="000C123C" w:rsidRPr="00E34E5C" w:rsidRDefault="000C123C" w:rsidP="000C123C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0C123C" w:rsidRPr="00E34E5C" w:rsidRDefault="000C123C" w:rsidP="000C123C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0C123C" w:rsidRPr="00E34E5C" w:rsidTr="00002212">
        <w:tc>
          <w:tcPr>
            <w:tcW w:w="3876" w:type="pct"/>
          </w:tcPr>
          <w:p w:rsidR="000C123C" w:rsidRPr="00E34E5C" w:rsidRDefault="000C123C" w:rsidP="000C123C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к организации собственного бизнеса в рамках организационно-правовых форм, предусмотренных действующим законодательством (ПКП-3);</w:t>
            </w:r>
          </w:p>
        </w:tc>
        <w:tc>
          <w:tcPr>
            <w:tcW w:w="1124" w:type="pct"/>
          </w:tcPr>
          <w:p w:rsidR="000C123C" w:rsidRPr="00E34E5C" w:rsidRDefault="000C123C" w:rsidP="000C123C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0C123C" w:rsidRPr="00E34E5C" w:rsidRDefault="000C123C" w:rsidP="000C123C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0C123C" w:rsidRPr="00E34E5C" w:rsidTr="00002212">
        <w:tc>
          <w:tcPr>
            <w:tcW w:w="3876" w:type="pct"/>
          </w:tcPr>
          <w:p w:rsidR="000C123C" w:rsidRPr="00E34E5C" w:rsidRDefault="000C123C" w:rsidP="000C123C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к решению конкретных прикладных задач с учетом потребностей работодателя в сфере применения норм о вещных, </w:t>
            </w:r>
            <w:r w:rsidRPr="00E34E5C">
              <w:rPr>
                <w:spacing w:val="-2"/>
                <w:sz w:val="24"/>
                <w:szCs w:val="24"/>
              </w:rPr>
              <w:t xml:space="preserve">обязательственных </w:t>
            </w:r>
            <w:r w:rsidRPr="00E34E5C">
              <w:rPr>
                <w:sz w:val="24"/>
                <w:szCs w:val="24"/>
              </w:rPr>
              <w:t>и интеллектуальных правах, недвижимости; корпоративного, договорного, инвестиционного и иного законодательства, регулирующего особенности отдельных видов предпринимательской деятельности (ПКП-4);</w:t>
            </w:r>
          </w:p>
        </w:tc>
        <w:tc>
          <w:tcPr>
            <w:tcW w:w="1124" w:type="pct"/>
          </w:tcPr>
          <w:p w:rsidR="000C123C" w:rsidRPr="00E34E5C" w:rsidRDefault="000C123C" w:rsidP="000C123C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0C123C" w:rsidRPr="00E34E5C" w:rsidRDefault="000C123C" w:rsidP="000C123C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0C123C" w:rsidRPr="00E34E5C" w:rsidTr="00002212">
        <w:tc>
          <w:tcPr>
            <w:tcW w:w="3876" w:type="pct"/>
          </w:tcPr>
          <w:p w:rsidR="000C123C" w:rsidRPr="00E34E5C" w:rsidRDefault="000C123C" w:rsidP="000C123C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действовать с учетом кризисных ситуаций в экономике, вызываемых рисками правового и экономического характера, анализировать проблемные ситуации на рынке товаров, работ, услуг, а также выявлять правонарушения при осуществлении предпринимательской деятельности и давать юридически обоснованные предложения по их преодолению и устранению (ПКП-5);</w:t>
            </w:r>
          </w:p>
        </w:tc>
        <w:tc>
          <w:tcPr>
            <w:tcW w:w="1124" w:type="pct"/>
          </w:tcPr>
          <w:p w:rsidR="000C123C" w:rsidRPr="00E34E5C" w:rsidRDefault="000C123C" w:rsidP="000C123C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0C123C" w:rsidRPr="00E34E5C" w:rsidRDefault="000C123C" w:rsidP="000C123C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0C123C" w:rsidRPr="00E34E5C" w:rsidTr="00002212">
        <w:tc>
          <w:tcPr>
            <w:tcW w:w="3876" w:type="pct"/>
          </w:tcPr>
          <w:p w:rsidR="000C123C" w:rsidRPr="00E34E5C" w:rsidRDefault="000C123C" w:rsidP="000C123C">
            <w:pPr>
              <w:spacing w:line="36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lastRenderedPageBreak/>
              <w:t>способность</w:t>
            </w:r>
            <w:r w:rsidRPr="00E34E5C">
              <w:rPr>
                <w:rFonts w:eastAsia="Calibri"/>
                <w:sz w:val="24"/>
                <w:szCs w:val="24"/>
              </w:rPr>
              <w:t xml:space="preserve"> подготавливать юридические документы, необходимые для реализации предпринимательской деятельности и защиты прав и законных интересов ее субъектов, включая разработку, составление, оформление гражданско- правовых договоров и участвовать в их заключении, а также вести претензионно-исковую работу в организации (ПКП-6);</w:t>
            </w:r>
          </w:p>
        </w:tc>
        <w:tc>
          <w:tcPr>
            <w:tcW w:w="1124" w:type="pct"/>
          </w:tcPr>
          <w:p w:rsidR="000C123C" w:rsidRPr="00E34E5C" w:rsidRDefault="000C123C" w:rsidP="000C123C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0C123C" w:rsidRPr="00E34E5C" w:rsidRDefault="000C123C" w:rsidP="000C123C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0C123C" w:rsidRPr="00E34E5C" w:rsidTr="00002212">
        <w:tc>
          <w:tcPr>
            <w:tcW w:w="3876" w:type="pct"/>
          </w:tcPr>
          <w:p w:rsidR="000C123C" w:rsidRPr="00E34E5C" w:rsidRDefault="000C123C" w:rsidP="000C123C">
            <w:pPr>
              <w:spacing w:line="36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</w:t>
            </w:r>
            <w:r w:rsidRPr="00E34E5C">
              <w:rPr>
                <w:rFonts w:eastAsia="Calibri"/>
                <w:sz w:val="24"/>
                <w:szCs w:val="24"/>
              </w:rPr>
              <w:t xml:space="preserve"> представлять интересы граждан и организаций, в том числе их интересы как участников в предпринимательской деятельности, в судах и арбитражных судах по всем делам гражданского и арбитражного судопроизводства (ПКП-7);</w:t>
            </w:r>
          </w:p>
        </w:tc>
        <w:tc>
          <w:tcPr>
            <w:tcW w:w="1124" w:type="pct"/>
          </w:tcPr>
          <w:p w:rsidR="000C123C" w:rsidRPr="00E34E5C" w:rsidRDefault="000C123C" w:rsidP="000C123C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0C123C" w:rsidRPr="00E34E5C" w:rsidRDefault="000C123C" w:rsidP="000C123C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0C123C" w:rsidRPr="00E34E5C" w:rsidTr="00002212">
        <w:tc>
          <w:tcPr>
            <w:tcW w:w="3876" w:type="pct"/>
          </w:tcPr>
          <w:p w:rsidR="000C123C" w:rsidRPr="00E34E5C" w:rsidRDefault="000C123C" w:rsidP="000C123C">
            <w:pPr>
              <w:spacing w:line="36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вести консультационную работу по вопросам гражданско-правового характера и предпринимательской деятельности, проводить примирительные процедуры среди участников спорных правоотношений (ПКП-8).</w:t>
            </w:r>
          </w:p>
        </w:tc>
        <w:tc>
          <w:tcPr>
            <w:tcW w:w="1124" w:type="pct"/>
          </w:tcPr>
          <w:p w:rsidR="000C123C" w:rsidRPr="00E34E5C" w:rsidRDefault="000C123C" w:rsidP="000C123C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0C123C" w:rsidRPr="00E34E5C" w:rsidRDefault="000C123C" w:rsidP="000C123C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</w:tbl>
    <w:p w:rsidR="0049018C" w:rsidRDefault="0049018C" w:rsidP="007B7FAC">
      <w:pPr>
        <w:jc w:val="center"/>
        <w:rPr>
          <w:b/>
          <w:sz w:val="28"/>
          <w:szCs w:val="28"/>
        </w:rPr>
      </w:pPr>
    </w:p>
    <w:p w:rsidR="00E34E5C" w:rsidRDefault="00E34E5C" w:rsidP="007B7FAC">
      <w:pPr>
        <w:jc w:val="center"/>
        <w:rPr>
          <w:b/>
          <w:sz w:val="28"/>
          <w:szCs w:val="28"/>
        </w:rPr>
      </w:pPr>
    </w:p>
    <w:p w:rsidR="00E34E5C" w:rsidRDefault="00E34E5C" w:rsidP="007B7FAC">
      <w:pPr>
        <w:jc w:val="center"/>
        <w:rPr>
          <w:b/>
          <w:sz w:val="28"/>
          <w:szCs w:val="28"/>
        </w:rPr>
      </w:pPr>
    </w:p>
    <w:p w:rsidR="00E34E5C" w:rsidRDefault="00E34E5C" w:rsidP="007B7FAC">
      <w:pPr>
        <w:jc w:val="center"/>
        <w:rPr>
          <w:b/>
          <w:sz w:val="28"/>
          <w:szCs w:val="28"/>
        </w:rPr>
      </w:pPr>
    </w:p>
    <w:p w:rsidR="00E34E5C" w:rsidRDefault="00E34E5C" w:rsidP="007B7FAC">
      <w:pPr>
        <w:jc w:val="center"/>
        <w:rPr>
          <w:b/>
          <w:sz w:val="28"/>
          <w:szCs w:val="28"/>
        </w:rPr>
      </w:pPr>
    </w:p>
    <w:p w:rsidR="00E34E5C" w:rsidRDefault="00E34E5C" w:rsidP="007B7FAC">
      <w:pPr>
        <w:jc w:val="center"/>
        <w:rPr>
          <w:b/>
          <w:sz w:val="28"/>
          <w:szCs w:val="28"/>
        </w:rPr>
      </w:pPr>
    </w:p>
    <w:p w:rsidR="00E34E5C" w:rsidRDefault="00E34E5C" w:rsidP="007B7FAC">
      <w:pPr>
        <w:jc w:val="center"/>
        <w:rPr>
          <w:b/>
          <w:sz w:val="28"/>
          <w:szCs w:val="28"/>
        </w:rPr>
      </w:pPr>
    </w:p>
    <w:p w:rsidR="00E34E5C" w:rsidRDefault="00E34E5C" w:rsidP="007B7FAC">
      <w:pPr>
        <w:jc w:val="center"/>
        <w:rPr>
          <w:b/>
          <w:sz w:val="28"/>
          <w:szCs w:val="28"/>
        </w:rPr>
      </w:pPr>
    </w:p>
    <w:p w:rsidR="00E34E5C" w:rsidRDefault="00E34E5C" w:rsidP="007B7FAC">
      <w:pPr>
        <w:jc w:val="center"/>
        <w:rPr>
          <w:b/>
          <w:sz w:val="28"/>
          <w:szCs w:val="28"/>
        </w:rPr>
      </w:pPr>
    </w:p>
    <w:p w:rsidR="00E34E5C" w:rsidRDefault="00E34E5C" w:rsidP="007B7FAC">
      <w:pPr>
        <w:jc w:val="center"/>
        <w:rPr>
          <w:b/>
          <w:sz w:val="28"/>
          <w:szCs w:val="28"/>
        </w:rPr>
      </w:pPr>
    </w:p>
    <w:p w:rsidR="000C123C" w:rsidRDefault="000C123C" w:rsidP="007B7FAC">
      <w:pPr>
        <w:jc w:val="center"/>
        <w:rPr>
          <w:b/>
          <w:sz w:val="28"/>
          <w:szCs w:val="28"/>
        </w:rPr>
      </w:pPr>
    </w:p>
    <w:p w:rsidR="000C123C" w:rsidRDefault="000C123C" w:rsidP="007B7FAC">
      <w:pPr>
        <w:jc w:val="center"/>
        <w:rPr>
          <w:b/>
          <w:sz w:val="28"/>
          <w:szCs w:val="28"/>
        </w:rPr>
      </w:pPr>
    </w:p>
    <w:p w:rsidR="000C123C" w:rsidRDefault="000C123C" w:rsidP="007B7FAC">
      <w:pPr>
        <w:jc w:val="center"/>
        <w:rPr>
          <w:b/>
          <w:sz w:val="28"/>
          <w:szCs w:val="28"/>
        </w:rPr>
      </w:pPr>
    </w:p>
    <w:p w:rsidR="000C123C" w:rsidRDefault="000C123C" w:rsidP="007B7FAC">
      <w:pPr>
        <w:jc w:val="center"/>
        <w:rPr>
          <w:b/>
          <w:sz w:val="28"/>
          <w:szCs w:val="28"/>
        </w:rPr>
      </w:pPr>
    </w:p>
    <w:p w:rsidR="000C123C" w:rsidRDefault="000C123C" w:rsidP="007B7FAC">
      <w:pPr>
        <w:jc w:val="center"/>
        <w:rPr>
          <w:b/>
          <w:sz w:val="28"/>
          <w:szCs w:val="28"/>
        </w:rPr>
      </w:pPr>
    </w:p>
    <w:p w:rsidR="000C123C" w:rsidRDefault="000C123C" w:rsidP="007B7FAC">
      <w:pPr>
        <w:jc w:val="center"/>
        <w:rPr>
          <w:b/>
          <w:sz w:val="28"/>
          <w:szCs w:val="28"/>
        </w:rPr>
      </w:pPr>
    </w:p>
    <w:p w:rsidR="000C123C" w:rsidRDefault="000C123C" w:rsidP="007B7FAC">
      <w:pPr>
        <w:jc w:val="center"/>
        <w:rPr>
          <w:b/>
          <w:sz w:val="28"/>
          <w:szCs w:val="28"/>
        </w:rPr>
      </w:pPr>
    </w:p>
    <w:p w:rsidR="000C123C" w:rsidRDefault="000C123C" w:rsidP="007B7FAC">
      <w:pPr>
        <w:jc w:val="center"/>
        <w:rPr>
          <w:b/>
          <w:sz w:val="28"/>
          <w:szCs w:val="28"/>
        </w:rPr>
      </w:pPr>
    </w:p>
    <w:p w:rsidR="000C123C" w:rsidRDefault="000C123C" w:rsidP="007B7FAC">
      <w:pPr>
        <w:jc w:val="center"/>
        <w:rPr>
          <w:b/>
          <w:sz w:val="28"/>
          <w:szCs w:val="28"/>
        </w:rPr>
      </w:pPr>
    </w:p>
    <w:p w:rsidR="000C123C" w:rsidRDefault="000C123C" w:rsidP="007B7FAC">
      <w:pPr>
        <w:jc w:val="center"/>
        <w:rPr>
          <w:b/>
          <w:sz w:val="28"/>
          <w:szCs w:val="28"/>
        </w:rPr>
      </w:pPr>
    </w:p>
    <w:p w:rsidR="000C123C" w:rsidRDefault="000C123C" w:rsidP="007B7FAC">
      <w:pPr>
        <w:jc w:val="center"/>
        <w:rPr>
          <w:b/>
          <w:sz w:val="28"/>
          <w:szCs w:val="28"/>
        </w:rPr>
      </w:pPr>
    </w:p>
    <w:p w:rsidR="000C123C" w:rsidRDefault="000C123C" w:rsidP="007B7FAC">
      <w:pPr>
        <w:jc w:val="center"/>
        <w:rPr>
          <w:b/>
          <w:sz w:val="28"/>
          <w:szCs w:val="28"/>
        </w:rPr>
      </w:pPr>
    </w:p>
    <w:p w:rsidR="000C123C" w:rsidRDefault="000C123C" w:rsidP="007B7FAC">
      <w:pPr>
        <w:jc w:val="center"/>
        <w:rPr>
          <w:b/>
          <w:sz w:val="28"/>
          <w:szCs w:val="28"/>
        </w:rPr>
      </w:pPr>
    </w:p>
    <w:p w:rsidR="000C123C" w:rsidRDefault="000C123C" w:rsidP="007B7FAC">
      <w:pPr>
        <w:jc w:val="center"/>
        <w:rPr>
          <w:b/>
          <w:sz w:val="28"/>
          <w:szCs w:val="28"/>
        </w:rPr>
      </w:pPr>
    </w:p>
    <w:p w:rsidR="000C123C" w:rsidRDefault="000C123C" w:rsidP="007B7FAC">
      <w:pPr>
        <w:jc w:val="center"/>
        <w:rPr>
          <w:b/>
          <w:sz w:val="28"/>
          <w:szCs w:val="28"/>
        </w:rPr>
      </w:pPr>
    </w:p>
    <w:p w:rsidR="00956ED1" w:rsidRDefault="00956ED1" w:rsidP="007B7FAC">
      <w:pPr>
        <w:jc w:val="center"/>
        <w:rPr>
          <w:b/>
          <w:sz w:val="28"/>
          <w:szCs w:val="28"/>
        </w:rPr>
        <w:sectPr w:rsidR="00956ED1" w:rsidSect="00DD1199">
          <w:footerReference w:type="default" r:id="rId8"/>
          <w:pgSz w:w="11906" w:h="16838"/>
          <w:pgMar w:top="1134" w:right="851" w:bottom="1134" w:left="1134" w:header="709" w:footer="709" w:gutter="0"/>
          <w:pgNumType w:start="0"/>
          <w:cols w:space="708"/>
          <w:titlePg/>
          <w:docGrid w:linePitch="360"/>
        </w:sectPr>
      </w:pPr>
    </w:p>
    <w:p w:rsidR="00760B26" w:rsidRDefault="00760B26" w:rsidP="0076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Федеральное государственное образовательное бюджетное учреждение</w:t>
      </w:r>
    </w:p>
    <w:p w:rsidR="00760B26" w:rsidRDefault="00760B26" w:rsidP="0076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760B26" w:rsidRDefault="00760B26" w:rsidP="0076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</w:t>
      </w:r>
    </w:p>
    <w:p w:rsidR="00760B26" w:rsidRDefault="00760B26" w:rsidP="0076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ФЕДЕРАЦИИ»</w:t>
      </w:r>
    </w:p>
    <w:p w:rsidR="00760B26" w:rsidRDefault="00760B26" w:rsidP="0076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:rsidR="00760B26" w:rsidRDefault="00760B26" w:rsidP="00760B26">
      <w:pPr>
        <w:jc w:val="center"/>
        <w:rPr>
          <w:b/>
          <w:sz w:val="28"/>
          <w:szCs w:val="28"/>
        </w:rPr>
      </w:pPr>
    </w:p>
    <w:p w:rsidR="00760B26" w:rsidRDefault="00760B26" w:rsidP="00760B26">
      <w:pPr>
        <w:jc w:val="center"/>
        <w:rPr>
          <w:b/>
          <w:sz w:val="28"/>
          <w:szCs w:val="28"/>
        </w:rPr>
      </w:pPr>
    </w:p>
    <w:p w:rsidR="00760B26" w:rsidRDefault="00760B26" w:rsidP="00760B26">
      <w:pPr>
        <w:jc w:val="center"/>
      </w:pPr>
      <w:r>
        <w:rPr>
          <w:b/>
          <w:sz w:val="28"/>
          <w:szCs w:val="28"/>
        </w:rPr>
        <w:t>Департамент правового регулирования экономической деятельности</w:t>
      </w:r>
    </w:p>
    <w:p w:rsidR="00760B26" w:rsidRPr="0049018C" w:rsidRDefault="00760B26" w:rsidP="00760B26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760B26" w:rsidRDefault="00760B26" w:rsidP="00760B26">
      <w:pPr>
        <w:spacing w:line="256" w:lineRule="auto"/>
        <w:jc w:val="right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  <w:t>УТВЕРЖДАЮ</w:t>
      </w:r>
    </w:p>
    <w:p w:rsidR="00760B26" w:rsidRDefault="00760B26" w:rsidP="00760B26">
      <w:pPr>
        <w:spacing w:line="256" w:lineRule="auto"/>
        <w:jc w:val="right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 xml:space="preserve">ектор </w:t>
      </w:r>
    </w:p>
    <w:p w:rsidR="00760B26" w:rsidRDefault="00760B26" w:rsidP="00760B26">
      <w:pPr>
        <w:spacing w:line="256" w:lineRule="auto"/>
        <w:jc w:val="right"/>
        <w:rPr>
          <w:caps/>
          <w:sz w:val="28"/>
          <w:szCs w:val="28"/>
          <w:lang w:eastAsia="en-US"/>
        </w:rPr>
      </w:pPr>
    </w:p>
    <w:p w:rsidR="00760B26" w:rsidRDefault="00760B26" w:rsidP="00760B26">
      <w:pPr>
        <w:spacing w:line="256" w:lineRule="auto"/>
        <w:jc w:val="right"/>
        <w:rPr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  <w:t>____________ М.А. Э</w:t>
      </w:r>
      <w:r>
        <w:rPr>
          <w:sz w:val="28"/>
          <w:szCs w:val="28"/>
          <w:lang w:eastAsia="en-US"/>
        </w:rPr>
        <w:t>скиндаров</w:t>
      </w:r>
    </w:p>
    <w:p w:rsidR="00760B26" w:rsidRDefault="00760B26" w:rsidP="00760B26">
      <w:pPr>
        <w:spacing w:line="256" w:lineRule="auto"/>
        <w:jc w:val="right"/>
        <w:rPr>
          <w:caps/>
          <w:sz w:val="28"/>
          <w:szCs w:val="28"/>
          <w:lang w:eastAsia="en-US"/>
        </w:rPr>
      </w:pPr>
    </w:p>
    <w:p w:rsidR="00760B26" w:rsidRPr="007240C2" w:rsidRDefault="007240C2" w:rsidP="007240C2">
      <w:pPr>
        <w:widowControl/>
        <w:autoSpaceDE/>
        <w:autoSpaceDN/>
        <w:adjustRightInd/>
        <w:spacing w:line="360" w:lineRule="auto"/>
        <w:jc w:val="center"/>
        <w:rPr>
          <w:rFonts w:eastAsia="Arial Unicode MS"/>
          <w:b/>
          <w:color w:val="000000"/>
          <w:sz w:val="36"/>
          <w:szCs w:val="36"/>
          <w:u w:val="single"/>
        </w:rPr>
      </w:pPr>
      <w:r w:rsidRPr="007240C2">
        <w:rPr>
          <w:b/>
          <w:caps/>
          <w:sz w:val="28"/>
          <w:szCs w:val="28"/>
          <w:lang w:eastAsia="en-US"/>
        </w:rPr>
        <w:t xml:space="preserve">                                                                              </w:t>
      </w:r>
      <w:r>
        <w:rPr>
          <w:b/>
          <w:caps/>
          <w:sz w:val="28"/>
          <w:szCs w:val="28"/>
          <w:u w:val="single"/>
          <w:lang w:eastAsia="en-US"/>
        </w:rPr>
        <w:t xml:space="preserve"> </w:t>
      </w:r>
      <w:r w:rsidRPr="007240C2">
        <w:rPr>
          <w:b/>
          <w:caps/>
          <w:sz w:val="28"/>
          <w:szCs w:val="28"/>
          <w:u w:val="single"/>
          <w:lang w:eastAsia="en-US"/>
        </w:rPr>
        <w:t xml:space="preserve">29. 01. </w:t>
      </w:r>
      <w:r w:rsidR="00760B26" w:rsidRPr="007240C2">
        <w:rPr>
          <w:b/>
          <w:caps/>
          <w:sz w:val="28"/>
          <w:szCs w:val="28"/>
          <w:u w:val="single"/>
          <w:lang w:eastAsia="en-US"/>
        </w:rPr>
        <w:t xml:space="preserve">2020 </w:t>
      </w:r>
      <w:r w:rsidR="00760B26" w:rsidRPr="007240C2">
        <w:rPr>
          <w:b/>
          <w:sz w:val="28"/>
          <w:szCs w:val="28"/>
          <w:u w:val="single"/>
          <w:lang w:eastAsia="en-US"/>
        </w:rPr>
        <w:t>г</w:t>
      </w:r>
      <w:r w:rsidR="00760B26" w:rsidRPr="007240C2">
        <w:rPr>
          <w:b/>
          <w:caps/>
          <w:sz w:val="28"/>
          <w:szCs w:val="28"/>
          <w:u w:val="single"/>
          <w:lang w:eastAsia="en-US"/>
        </w:rPr>
        <w:t>.</w:t>
      </w:r>
    </w:p>
    <w:p w:rsidR="00760B26" w:rsidRPr="0049018C" w:rsidRDefault="00760B26" w:rsidP="00760B26">
      <w:pPr>
        <w:widowControl/>
        <w:autoSpaceDE/>
        <w:autoSpaceDN/>
        <w:adjustRightInd/>
        <w:spacing w:line="360" w:lineRule="auto"/>
        <w:jc w:val="center"/>
        <w:rPr>
          <w:rFonts w:eastAsia="Arial Unicode MS"/>
          <w:b/>
          <w:color w:val="000000"/>
          <w:sz w:val="36"/>
          <w:szCs w:val="36"/>
        </w:rPr>
      </w:pPr>
    </w:p>
    <w:p w:rsidR="00760B26" w:rsidRDefault="00760B26" w:rsidP="00760B26">
      <w:pPr>
        <w:widowControl/>
        <w:autoSpaceDE/>
        <w:autoSpaceDN/>
        <w:adjustRightInd/>
        <w:spacing w:line="360" w:lineRule="auto"/>
        <w:jc w:val="center"/>
        <w:rPr>
          <w:rFonts w:eastAsia="Arial Unicode MS"/>
          <w:b/>
          <w:color w:val="000000"/>
          <w:sz w:val="32"/>
          <w:szCs w:val="32"/>
        </w:rPr>
      </w:pPr>
      <w:r w:rsidRPr="00B15772">
        <w:rPr>
          <w:rFonts w:eastAsia="Arial Unicode MS"/>
          <w:b/>
          <w:color w:val="000000"/>
          <w:sz w:val="32"/>
          <w:szCs w:val="32"/>
        </w:rPr>
        <w:t>ПРОГРАММА ГОСУДАРСТВЕННОГО ЭКЗАМЕНА</w:t>
      </w:r>
    </w:p>
    <w:p w:rsidR="00760B26" w:rsidRPr="00B15772" w:rsidRDefault="00760B26" w:rsidP="00760B26">
      <w:pPr>
        <w:widowControl/>
        <w:autoSpaceDE/>
        <w:autoSpaceDN/>
        <w:adjustRightInd/>
        <w:spacing w:line="360" w:lineRule="auto"/>
        <w:jc w:val="center"/>
        <w:rPr>
          <w:rFonts w:eastAsia="Arial Unicode MS"/>
          <w:b/>
          <w:color w:val="000000"/>
          <w:sz w:val="32"/>
          <w:szCs w:val="32"/>
        </w:rPr>
      </w:pPr>
    </w:p>
    <w:p w:rsidR="00760B26" w:rsidRPr="00B15772" w:rsidRDefault="00760B26" w:rsidP="00760B26">
      <w:pPr>
        <w:widowControl/>
        <w:autoSpaceDE/>
        <w:autoSpaceDN/>
        <w:adjustRightInd/>
        <w:spacing w:line="360" w:lineRule="auto"/>
        <w:jc w:val="center"/>
        <w:rPr>
          <w:rFonts w:eastAsia="Arial Unicode MS"/>
          <w:b/>
          <w:sz w:val="32"/>
          <w:szCs w:val="32"/>
        </w:rPr>
      </w:pPr>
      <w:r w:rsidRPr="00B15772">
        <w:rPr>
          <w:rFonts w:eastAsia="Arial Unicode MS"/>
          <w:b/>
          <w:sz w:val="32"/>
          <w:szCs w:val="32"/>
        </w:rPr>
        <w:t xml:space="preserve"> по направлению подготовки 40.03.01 «Юриспруденция»</w:t>
      </w:r>
    </w:p>
    <w:p w:rsidR="00760B26" w:rsidRPr="00B15772" w:rsidRDefault="00760B26" w:rsidP="00760B26">
      <w:pPr>
        <w:widowControl/>
        <w:autoSpaceDE/>
        <w:autoSpaceDN/>
        <w:adjustRightInd/>
        <w:spacing w:line="360" w:lineRule="auto"/>
        <w:jc w:val="center"/>
        <w:rPr>
          <w:rFonts w:eastAsia="Arial Unicode MS"/>
          <w:b/>
          <w:color w:val="000000"/>
          <w:sz w:val="32"/>
          <w:szCs w:val="32"/>
        </w:rPr>
      </w:pPr>
      <w:r w:rsidRPr="00B15772">
        <w:rPr>
          <w:rFonts w:eastAsia="Arial Unicode MS"/>
          <w:b/>
          <w:color w:val="000000"/>
          <w:sz w:val="32"/>
          <w:szCs w:val="32"/>
        </w:rPr>
        <w:t>профиль «Гражданское и предпринимательское право»</w:t>
      </w:r>
    </w:p>
    <w:p w:rsidR="00760B26" w:rsidRPr="0049018C" w:rsidRDefault="00760B26" w:rsidP="00760B26">
      <w:pPr>
        <w:widowControl/>
        <w:autoSpaceDE/>
        <w:autoSpaceDN/>
        <w:adjustRightInd/>
        <w:jc w:val="center"/>
        <w:rPr>
          <w:rFonts w:eastAsia="Arial Unicode MS"/>
          <w:b/>
          <w:color w:val="000000"/>
          <w:sz w:val="36"/>
          <w:szCs w:val="36"/>
        </w:rPr>
      </w:pPr>
    </w:p>
    <w:p w:rsidR="00760B26" w:rsidRDefault="00760B26" w:rsidP="00760B26">
      <w:pPr>
        <w:widowControl/>
        <w:autoSpaceDE/>
        <w:autoSpaceDN/>
        <w:adjustRightInd/>
        <w:jc w:val="center"/>
        <w:rPr>
          <w:sz w:val="31"/>
          <w:szCs w:val="31"/>
          <w:lang w:eastAsia="en-US"/>
        </w:rPr>
      </w:pPr>
    </w:p>
    <w:p w:rsidR="00760B26" w:rsidRDefault="00760B26" w:rsidP="00760B26">
      <w:pPr>
        <w:widowControl/>
        <w:autoSpaceDE/>
        <w:autoSpaceDN/>
        <w:adjustRightInd/>
        <w:jc w:val="center"/>
        <w:rPr>
          <w:sz w:val="31"/>
          <w:szCs w:val="31"/>
          <w:lang w:eastAsia="en-US"/>
        </w:rPr>
      </w:pPr>
    </w:p>
    <w:p w:rsidR="00760B26" w:rsidRPr="0049018C" w:rsidRDefault="00760B26" w:rsidP="00760B26">
      <w:pPr>
        <w:widowControl/>
        <w:autoSpaceDE/>
        <w:autoSpaceDN/>
        <w:adjustRightInd/>
        <w:jc w:val="center"/>
        <w:rPr>
          <w:sz w:val="31"/>
          <w:szCs w:val="31"/>
          <w:lang w:eastAsia="en-US"/>
        </w:rPr>
      </w:pPr>
    </w:p>
    <w:p w:rsidR="00760B26" w:rsidRPr="008944DC" w:rsidRDefault="00760B26" w:rsidP="00760B26">
      <w:pPr>
        <w:suppressAutoHyphens/>
        <w:jc w:val="center"/>
        <w:rPr>
          <w:iCs/>
          <w:sz w:val="28"/>
          <w:szCs w:val="28"/>
        </w:rPr>
      </w:pPr>
      <w:bookmarkStart w:id="0" w:name="bookmark7"/>
      <w:r w:rsidRPr="008944DC">
        <w:rPr>
          <w:i/>
          <w:sz w:val="28"/>
          <w:szCs w:val="28"/>
        </w:rPr>
        <w:t>Рекомендовано Ученым советом Юридического факультета</w:t>
      </w:r>
    </w:p>
    <w:p w:rsidR="00760B26" w:rsidRPr="00132B8D" w:rsidRDefault="00760B26" w:rsidP="00760B26">
      <w:pPr>
        <w:jc w:val="center"/>
        <w:rPr>
          <w:i/>
          <w:color w:val="000000"/>
          <w:sz w:val="28"/>
          <w:szCs w:val="28"/>
        </w:rPr>
      </w:pPr>
      <w:r w:rsidRPr="00132B8D">
        <w:rPr>
          <w:i/>
          <w:color w:val="000000"/>
          <w:sz w:val="28"/>
          <w:szCs w:val="28"/>
        </w:rPr>
        <w:t>(протокол № 2</w:t>
      </w:r>
      <w:r>
        <w:rPr>
          <w:i/>
          <w:color w:val="000000"/>
          <w:sz w:val="28"/>
          <w:szCs w:val="28"/>
        </w:rPr>
        <w:t>2</w:t>
      </w:r>
      <w:r w:rsidRPr="00132B8D">
        <w:rPr>
          <w:i/>
          <w:color w:val="000000"/>
          <w:sz w:val="28"/>
          <w:szCs w:val="28"/>
        </w:rPr>
        <w:t xml:space="preserve"> от </w:t>
      </w:r>
      <w:r>
        <w:rPr>
          <w:i/>
          <w:color w:val="000000"/>
          <w:sz w:val="28"/>
          <w:szCs w:val="28"/>
        </w:rPr>
        <w:t>28 января</w:t>
      </w:r>
      <w:r w:rsidRPr="00132B8D">
        <w:rPr>
          <w:i/>
          <w:color w:val="000000"/>
          <w:sz w:val="28"/>
          <w:szCs w:val="28"/>
        </w:rPr>
        <w:t>20</w:t>
      </w:r>
      <w:r>
        <w:rPr>
          <w:i/>
          <w:color w:val="000000"/>
          <w:sz w:val="28"/>
          <w:szCs w:val="28"/>
        </w:rPr>
        <w:t>20</w:t>
      </w:r>
      <w:r w:rsidRPr="00132B8D">
        <w:rPr>
          <w:i/>
          <w:color w:val="000000"/>
          <w:sz w:val="28"/>
          <w:szCs w:val="28"/>
        </w:rPr>
        <w:t xml:space="preserve"> г.)</w:t>
      </w:r>
    </w:p>
    <w:p w:rsidR="00760B26" w:rsidRPr="00132B8D" w:rsidRDefault="00760B26" w:rsidP="00760B26">
      <w:pPr>
        <w:suppressAutoHyphens/>
        <w:jc w:val="center"/>
        <w:rPr>
          <w:i/>
          <w:sz w:val="28"/>
          <w:szCs w:val="28"/>
        </w:rPr>
      </w:pPr>
      <w:r w:rsidRPr="00132B8D">
        <w:rPr>
          <w:i/>
          <w:sz w:val="28"/>
          <w:szCs w:val="28"/>
        </w:rPr>
        <w:t>Одобрено учебно-научным Департаментом правового регулирования экономической деятельности</w:t>
      </w:r>
    </w:p>
    <w:p w:rsidR="00760B26" w:rsidRPr="00132B8D" w:rsidRDefault="00760B26" w:rsidP="00760B26">
      <w:pPr>
        <w:suppressAutoHyphens/>
        <w:jc w:val="center"/>
        <w:rPr>
          <w:i/>
          <w:sz w:val="28"/>
          <w:szCs w:val="28"/>
        </w:rPr>
      </w:pPr>
      <w:r w:rsidRPr="00132B8D">
        <w:rPr>
          <w:i/>
          <w:sz w:val="28"/>
          <w:szCs w:val="28"/>
        </w:rPr>
        <w:t xml:space="preserve">(протокол № </w:t>
      </w:r>
      <w:r>
        <w:rPr>
          <w:i/>
          <w:sz w:val="28"/>
          <w:szCs w:val="28"/>
        </w:rPr>
        <w:t xml:space="preserve">66 от </w:t>
      </w:r>
      <w:r>
        <w:rPr>
          <w:i/>
          <w:color w:val="000000"/>
          <w:sz w:val="28"/>
          <w:szCs w:val="28"/>
        </w:rPr>
        <w:t>28 января</w:t>
      </w:r>
      <w:r w:rsidRPr="00132B8D">
        <w:rPr>
          <w:i/>
          <w:color w:val="000000"/>
          <w:sz w:val="28"/>
          <w:szCs w:val="28"/>
        </w:rPr>
        <w:t>20</w:t>
      </w:r>
      <w:r>
        <w:rPr>
          <w:i/>
          <w:color w:val="000000"/>
          <w:sz w:val="28"/>
          <w:szCs w:val="28"/>
        </w:rPr>
        <w:t>20</w:t>
      </w:r>
      <w:r w:rsidRPr="00132B8D">
        <w:rPr>
          <w:i/>
          <w:color w:val="000000"/>
          <w:sz w:val="28"/>
          <w:szCs w:val="28"/>
        </w:rPr>
        <w:t xml:space="preserve"> г.)</w:t>
      </w:r>
    </w:p>
    <w:p w:rsidR="00760B26" w:rsidRPr="00037D92" w:rsidRDefault="00760B26" w:rsidP="00760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60B26" w:rsidRPr="0049018C" w:rsidRDefault="00760B26" w:rsidP="00760B26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760B26" w:rsidRPr="0049018C" w:rsidRDefault="00760B26" w:rsidP="00760B26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760B26" w:rsidRPr="0049018C" w:rsidRDefault="00760B26" w:rsidP="00760B26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760B26" w:rsidRPr="0049018C" w:rsidRDefault="00760B26" w:rsidP="00760B26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760B26" w:rsidRPr="0049018C" w:rsidRDefault="00760B26" w:rsidP="00760B26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760B26" w:rsidRPr="0049018C" w:rsidRDefault="00760B26" w:rsidP="00760B26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760B26" w:rsidRPr="0049018C" w:rsidRDefault="00760B26" w:rsidP="00760B26">
      <w:pPr>
        <w:keepNext/>
        <w:keepLines/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  <w:lang w:eastAsia="en-US"/>
        </w:rPr>
      </w:pPr>
      <w:r w:rsidRPr="0049018C">
        <w:rPr>
          <w:b/>
          <w:sz w:val="28"/>
          <w:szCs w:val="28"/>
          <w:lang w:eastAsia="en-US"/>
        </w:rPr>
        <w:t>Москва 20</w:t>
      </w:r>
      <w:bookmarkEnd w:id="0"/>
      <w:r>
        <w:rPr>
          <w:b/>
          <w:sz w:val="28"/>
          <w:szCs w:val="28"/>
          <w:lang w:eastAsia="en-US"/>
        </w:rPr>
        <w:t>20</w:t>
      </w:r>
    </w:p>
    <w:p w:rsidR="00760B26" w:rsidRPr="0049018C" w:rsidRDefault="00760B26" w:rsidP="00760B26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49018C" w:rsidRPr="0049018C" w:rsidRDefault="0049018C" w:rsidP="0049018C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49018C" w:rsidRPr="00002212" w:rsidRDefault="0049018C" w:rsidP="00AC239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  <w:lang w:eastAsia="en-US"/>
        </w:rPr>
      </w:pPr>
      <w:r w:rsidRPr="0049018C">
        <w:rPr>
          <w:rFonts w:ascii="Arial Unicode MS" w:eastAsia="Arial Unicode MS" w:hAnsi="Arial Unicode MS" w:cs="Arial Unicode MS"/>
          <w:color w:val="000000"/>
          <w:sz w:val="28"/>
          <w:szCs w:val="28"/>
        </w:rPr>
        <w:br w:type="page"/>
      </w:r>
      <w:r w:rsidRPr="00002212">
        <w:rPr>
          <w:sz w:val="28"/>
          <w:szCs w:val="28"/>
          <w:lang w:eastAsia="en-US"/>
        </w:rPr>
        <w:lastRenderedPageBreak/>
        <w:t>Программа государственного экзамена по направлению</w:t>
      </w:r>
      <w:r w:rsidR="00FB5906">
        <w:rPr>
          <w:sz w:val="28"/>
          <w:szCs w:val="28"/>
          <w:lang w:eastAsia="en-US"/>
        </w:rPr>
        <w:t xml:space="preserve"> подготовки</w:t>
      </w:r>
      <w:r w:rsidRPr="00002212">
        <w:rPr>
          <w:sz w:val="28"/>
          <w:szCs w:val="28"/>
          <w:lang w:eastAsia="en-US"/>
        </w:rPr>
        <w:t xml:space="preserve"> 40.03.01 «Юриспруденция», профиль «Гражданское и предпринимательское право». Д.ю.н., профессор Ручкина Г.Ф., к.ю.н., доцент Беседкина Н.И., ст.преп. Якимова Е.С.</w:t>
      </w:r>
      <w:r w:rsidRPr="00002212">
        <w:rPr>
          <w:i/>
          <w:iCs/>
          <w:sz w:val="28"/>
          <w:szCs w:val="28"/>
          <w:shd w:val="clear" w:color="auto" w:fill="FFFFFF"/>
          <w:lang w:eastAsia="en-US"/>
        </w:rPr>
        <w:t xml:space="preserve"> -</w:t>
      </w:r>
      <w:r w:rsidRPr="00002212">
        <w:rPr>
          <w:sz w:val="28"/>
          <w:szCs w:val="28"/>
          <w:lang w:eastAsia="en-US"/>
        </w:rPr>
        <w:t xml:space="preserve"> М.: Финансовый университет, 20</w:t>
      </w:r>
      <w:r w:rsidR="00760B26">
        <w:rPr>
          <w:sz w:val="28"/>
          <w:szCs w:val="28"/>
          <w:lang w:eastAsia="en-US"/>
        </w:rPr>
        <w:t>20</w:t>
      </w:r>
      <w:r w:rsidRPr="00002212">
        <w:rPr>
          <w:sz w:val="28"/>
          <w:szCs w:val="28"/>
          <w:lang w:eastAsia="en-US"/>
        </w:rPr>
        <w:t>-23 с.</w:t>
      </w:r>
    </w:p>
    <w:p w:rsidR="0049018C" w:rsidRPr="00002212" w:rsidRDefault="0049018C" w:rsidP="0049018C">
      <w:pPr>
        <w:widowControl/>
        <w:autoSpaceDE/>
        <w:autoSpaceDN/>
        <w:adjustRightInd/>
        <w:spacing w:line="250" w:lineRule="exact"/>
        <w:ind w:right="60" w:firstLine="708"/>
        <w:jc w:val="both"/>
        <w:rPr>
          <w:b/>
          <w:bCs/>
          <w:color w:val="000000"/>
          <w:sz w:val="28"/>
          <w:szCs w:val="28"/>
        </w:rPr>
      </w:pPr>
    </w:p>
    <w:p w:rsidR="0049018C" w:rsidRPr="00002212" w:rsidRDefault="0049018C" w:rsidP="0049018C">
      <w:pPr>
        <w:widowControl/>
        <w:autoSpaceDE/>
        <w:autoSpaceDN/>
        <w:adjustRightInd/>
        <w:spacing w:line="360" w:lineRule="auto"/>
        <w:ind w:right="60" w:firstLine="708"/>
        <w:jc w:val="both"/>
        <w:rPr>
          <w:sz w:val="28"/>
          <w:szCs w:val="28"/>
          <w:lang w:eastAsia="en-US"/>
        </w:rPr>
      </w:pPr>
    </w:p>
    <w:p w:rsidR="0049018C" w:rsidRPr="00002212" w:rsidRDefault="0049018C" w:rsidP="0049018C">
      <w:pPr>
        <w:widowControl/>
        <w:autoSpaceDE/>
        <w:autoSpaceDN/>
        <w:adjustRightInd/>
        <w:spacing w:line="360" w:lineRule="auto"/>
        <w:ind w:right="60" w:firstLine="709"/>
        <w:jc w:val="both"/>
        <w:rPr>
          <w:sz w:val="28"/>
          <w:szCs w:val="28"/>
          <w:lang w:eastAsia="en-US"/>
        </w:rPr>
      </w:pPr>
    </w:p>
    <w:p w:rsidR="0049018C" w:rsidRPr="00002212" w:rsidRDefault="0049018C" w:rsidP="0049018C">
      <w:pPr>
        <w:widowControl/>
        <w:autoSpaceDE/>
        <w:autoSpaceDN/>
        <w:adjustRightInd/>
        <w:spacing w:line="360" w:lineRule="auto"/>
        <w:ind w:right="60" w:firstLine="709"/>
        <w:jc w:val="both"/>
        <w:rPr>
          <w:sz w:val="28"/>
          <w:szCs w:val="28"/>
          <w:lang w:eastAsia="en-US"/>
        </w:rPr>
      </w:pPr>
    </w:p>
    <w:p w:rsidR="0049018C" w:rsidRPr="00002212" w:rsidRDefault="0049018C" w:rsidP="0049018C">
      <w:pPr>
        <w:widowControl/>
        <w:autoSpaceDE/>
        <w:autoSpaceDN/>
        <w:adjustRightInd/>
        <w:spacing w:line="360" w:lineRule="auto"/>
        <w:ind w:right="60" w:firstLine="709"/>
        <w:jc w:val="both"/>
        <w:rPr>
          <w:sz w:val="28"/>
          <w:szCs w:val="28"/>
          <w:lang w:eastAsia="en-US"/>
        </w:rPr>
      </w:pPr>
    </w:p>
    <w:p w:rsidR="0049018C" w:rsidRPr="00002212" w:rsidRDefault="0049018C" w:rsidP="0049018C">
      <w:pPr>
        <w:widowControl/>
        <w:autoSpaceDE/>
        <w:autoSpaceDN/>
        <w:adjustRightInd/>
        <w:spacing w:after="217" w:line="360" w:lineRule="auto"/>
        <w:ind w:right="60" w:firstLine="708"/>
        <w:jc w:val="both"/>
        <w:rPr>
          <w:sz w:val="28"/>
          <w:szCs w:val="28"/>
          <w:lang w:eastAsia="en-US"/>
        </w:rPr>
      </w:pPr>
      <w:r w:rsidRPr="00002212">
        <w:rPr>
          <w:sz w:val="28"/>
          <w:szCs w:val="28"/>
          <w:lang w:eastAsia="en-US"/>
        </w:rPr>
        <w:t>Программа содержит перечень вопросов, выносимых на государственный экзамен, соответствующий теоретическому материалу, а также примеры комплексных профессионально-ориентированных заданий, перечень рекомендуемой литературы для подготовки к государственному экзамену, рекомендации обучающимся по подготовке к государственному экзамену, критерии оценки результатов сдачи государственного экзамена.</w:t>
      </w:r>
    </w:p>
    <w:p w:rsidR="0049018C" w:rsidRPr="00002212" w:rsidRDefault="0049018C" w:rsidP="0049018C">
      <w:pPr>
        <w:widowControl/>
        <w:autoSpaceDE/>
        <w:autoSpaceDN/>
        <w:adjustRightInd/>
        <w:spacing w:after="217" w:line="360" w:lineRule="auto"/>
        <w:ind w:right="60" w:firstLine="708"/>
        <w:jc w:val="both"/>
        <w:rPr>
          <w:sz w:val="28"/>
          <w:szCs w:val="28"/>
          <w:lang w:eastAsia="en-US"/>
        </w:rPr>
      </w:pPr>
    </w:p>
    <w:p w:rsidR="0049018C" w:rsidRPr="00002212" w:rsidRDefault="0049018C" w:rsidP="0049018C">
      <w:pPr>
        <w:autoSpaceDE/>
        <w:autoSpaceDN/>
        <w:adjustRightInd/>
        <w:ind w:left="102" w:firstLine="707"/>
        <w:jc w:val="center"/>
        <w:rPr>
          <w:sz w:val="28"/>
          <w:szCs w:val="28"/>
          <w:lang w:eastAsia="en-US"/>
        </w:rPr>
      </w:pPr>
    </w:p>
    <w:p w:rsidR="00496618" w:rsidRPr="00002212" w:rsidRDefault="00496618" w:rsidP="0049018C">
      <w:pPr>
        <w:autoSpaceDE/>
        <w:autoSpaceDN/>
        <w:adjustRightInd/>
        <w:ind w:left="102" w:firstLine="707"/>
        <w:jc w:val="center"/>
        <w:rPr>
          <w:sz w:val="28"/>
          <w:szCs w:val="28"/>
          <w:lang w:eastAsia="en-US"/>
        </w:rPr>
      </w:pPr>
    </w:p>
    <w:p w:rsidR="00496618" w:rsidRPr="00002212" w:rsidRDefault="00496618" w:rsidP="0049018C">
      <w:pPr>
        <w:autoSpaceDE/>
        <w:autoSpaceDN/>
        <w:adjustRightInd/>
        <w:ind w:left="102" w:firstLine="707"/>
        <w:jc w:val="center"/>
        <w:rPr>
          <w:sz w:val="28"/>
          <w:szCs w:val="28"/>
          <w:lang w:eastAsia="en-US"/>
        </w:rPr>
      </w:pPr>
    </w:p>
    <w:p w:rsidR="00496618" w:rsidRPr="00002212" w:rsidRDefault="00496618" w:rsidP="0049018C">
      <w:pPr>
        <w:autoSpaceDE/>
        <w:autoSpaceDN/>
        <w:adjustRightInd/>
        <w:ind w:left="102" w:firstLine="707"/>
        <w:jc w:val="center"/>
        <w:rPr>
          <w:sz w:val="28"/>
          <w:szCs w:val="28"/>
          <w:lang w:eastAsia="en-US"/>
        </w:rPr>
      </w:pPr>
    </w:p>
    <w:p w:rsidR="00496618" w:rsidRPr="00002212" w:rsidRDefault="00496618" w:rsidP="0049018C">
      <w:pPr>
        <w:autoSpaceDE/>
        <w:autoSpaceDN/>
        <w:adjustRightInd/>
        <w:ind w:left="102" w:firstLine="707"/>
        <w:jc w:val="center"/>
        <w:rPr>
          <w:sz w:val="28"/>
          <w:szCs w:val="28"/>
          <w:lang w:eastAsia="en-US"/>
        </w:rPr>
      </w:pPr>
    </w:p>
    <w:p w:rsidR="00496618" w:rsidRPr="00002212" w:rsidRDefault="00496618" w:rsidP="0049018C">
      <w:pPr>
        <w:autoSpaceDE/>
        <w:autoSpaceDN/>
        <w:adjustRightInd/>
        <w:ind w:left="102" w:firstLine="707"/>
        <w:jc w:val="center"/>
        <w:rPr>
          <w:sz w:val="28"/>
          <w:szCs w:val="28"/>
          <w:lang w:eastAsia="en-US"/>
        </w:rPr>
      </w:pPr>
    </w:p>
    <w:p w:rsidR="00496618" w:rsidRPr="00002212" w:rsidRDefault="00496618" w:rsidP="0049018C">
      <w:pPr>
        <w:autoSpaceDE/>
        <w:autoSpaceDN/>
        <w:adjustRightInd/>
        <w:ind w:left="102" w:firstLine="707"/>
        <w:jc w:val="center"/>
        <w:rPr>
          <w:sz w:val="28"/>
          <w:szCs w:val="28"/>
          <w:lang w:eastAsia="en-US"/>
        </w:rPr>
      </w:pPr>
    </w:p>
    <w:p w:rsidR="00496618" w:rsidRPr="00002212" w:rsidRDefault="00496618" w:rsidP="0049018C">
      <w:pPr>
        <w:autoSpaceDE/>
        <w:autoSpaceDN/>
        <w:adjustRightInd/>
        <w:ind w:left="102" w:firstLine="707"/>
        <w:jc w:val="center"/>
        <w:rPr>
          <w:sz w:val="28"/>
          <w:szCs w:val="28"/>
          <w:lang w:eastAsia="en-US"/>
        </w:rPr>
      </w:pPr>
    </w:p>
    <w:p w:rsidR="0049018C" w:rsidRPr="00002212" w:rsidRDefault="0049018C" w:rsidP="0049018C">
      <w:pPr>
        <w:widowControl/>
        <w:autoSpaceDE/>
        <w:autoSpaceDN/>
        <w:adjustRightInd/>
        <w:spacing w:after="503" w:line="360" w:lineRule="auto"/>
        <w:ind w:right="60" w:firstLine="993"/>
        <w:jc w:val="right"/>
        <w:rPr>
          <w:sz w:val="28"/>
          <w:szCs w:val="28"/>
          <w:lang w:eastAsia="en-US"/>
        </w:rPr>
      </w:pPr>
    </w:p>
    <w:p w:rsidR="0049018C" w:rsidRPr="00002212" w:rsidRDefault="0049018C" w:rsidP="0049018C">
      <w:pPr>
        <w:widowControl/>
        <w:autoSpaceDE/>
        <w:autoSpaceDN/>
        <w:adjustRightInd/>
        <w:spacing w:after="503" w:line="360" w:lineRule="auto"/>
        <w:ind w:right="60" w:firstLine="993"/>
        <w:jc w:val="right"/>
        <w:rPr>
          <w:sz w:val="28"/>
          <w:szCs w:val="28"/>
          <w:lang w:eastAsia="en-US"/>
        </w:rPr>
      </w:pPr>
    </w:p>
    <w:p w:rsidR="0049018C" w:rsidRPr="00002212" w:rsidRDefault="00496618" w:rsidP="0049018C">
      <w:pPr>
        <w:widowControl/>
        <w:autoSpaceDE/>
        <w:autoSpaceDN/>
        <w:adjustRightInd/>
        <w:spacing w:after="503"/>
        <w:ind w:right="60" w:firstLine="993"/>
        <w:jc w:val="right"/>
        <w:rPr>
          <w:sz w:val="28"/>
          <w:szCs w:val="28"/>
          <w:lang w:eastAsia="en-US"/>
        </w:rPr>
      </w:pPr>
      <w:r w:rsidRPr="00002212">
        <w:rPr>
          <w:sz w:val="28"/>
          <w:szCs w:val="28"/>
          <w:lang w:eastAsia="en-US"/>
        </w:rPr>
        <w:t>© Финансовый университет, 20</w:t>
      </w:r>
      <w:r w:rsidR="00760B26">
        <w:rPr>
          <w:sz w:val="28"/>
          <w:szCs w:val="28"/>
          <w:lang w:eastAsia="en-US"/>
        </w:rPr>
        <w:t>20</w:t>
      </w:r>
    </w:p>
    <w:p w:rsidR="0049018C" w:rsidRPr="00002212" w:rsidRDefault="0049018C" w:rsidP="0049018C">
      <w:pPr>
        <w:widowControl/>
        <w:autoSpaceDE/>
        <w:autoSpaceDN/>
        <w:adjustRightInd/>
        <w:spacing w:after="503"/>
        <w:ind w:right="60" w:firstLine="993"/>
        <w:jc w:val="right"/>
        <w:rPr>
          <w:sz w:val="28"/>
          <w:szCs w:val="28"/>
          <w:lang w:eastAsia="en-US"/>
        </w:rPr>
      </w:pPr>
      <w:r w:rsidRPr="00002212">
        <w:rPr>
          <w:sz w:val="28"/>
          <w:szCs w:val="28"/>
          <w:lang w:eastAsia="en-US"/>
        </w:rPr>
        <w:t>© Ручкина Г.Ф., Бе</w:t>
      </w:r>
      <w:r w:rsidR="00760B26">
        <w:rPr>
          <w:sz w:val="28"/>
          <w:szCs w:val="28"/>
          <w:lang w:eastAsia="en-US"/>
        </w:rPr>
        <w:t>седкина Н.И., Якимова Е.С., 2020</w:t>
      </w:r>
    </w:p>
    <w:p w:rsidR="008E7904" w:rsidRDefault="008E7904" w:rsidP="0049018C">
      <w:pPr>
        <w:widowControl/>
        <w:autoSpaceDE/>
        <w:autoSpaceDN/>
        <w:adjustRightInd/>
        <w:spacing w:line="360" w:lineRule="auto"/>
        <w:rPr>
          <w:rFonts w:eastAsia="Arial Unicode MS"/>
          <w:b/>
          <w:color w:val="000000"/>
          <w:sz w:val="28"/>
          <w:szCs w:val="28"/>
        </w:rPr>
      </w:pPr>
      <w:bookmarkStart w:id="1" w:name="bookmark9"/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rPr>
          <w:rFonts w:eastAsia="Arial Unicode MS"/>
          <w:b/>
          <w:color w:val="000000"/>
          <w:sz w:val="28"/>
          <w:szCs w:val="28"/>
        </w:rPr>
      </w:pPr>
      <w:r w:rsidRPr="0049018C">
        <w:rPr>
          <w:rFonts w:eastAsia="Arial Unicode MS"/>
          <w:b/>
          <w:color w:val="000000"/>
          <w:sz w:val="28"/>
          <w:szCs w:val="28"/>
        </w:rPr>
        <w:t>СОДЕРЖАНИЕ</w:t>
      </w:r>
      <w:bookmarkEnd w:id="1"/>
    </w:p>
    <w:p w:rsidR="0049018C" w:rsidRPr="0049018C" w:rsidRDefault="0049018C" w:rsidP="0049018C">
      <w:pPr>
        <w:keepNext/>
        <w:keepLines/>
        <w:widowControl/>
        <w:autoSpaceDE/>
        <w:autoSpaceDN/>
        <w:adjustRightInd/>
        <w:spacing w:line="360" w:lineRule="auto"/>
        <w:rPr>
          <w:sz w:val="28"/>
          <w:szCs w:val="28"/>
          <w:lang w:eastAsia="en-US"/>
        </w:rPr>
      </w:pPr>
    </w:p>
    <w:p w:rsidR="0049018C" w:rsidRPr="0049018C" w:rsidRDefault="0049018C" w:rsidP="0049018C">
      <w:pPr>
        <w:widowControl/>
        <w:tabs>
          <w:tab w:val="right" w:pos="9626"/>
        </w:tabs>
        <w:autoSpaceDE/>
        <w:autoSpaceDN/>
        <w:adjustRightInd/>
        <w:spacing w:after="100" w:line="360" w:lineRule="auto"/>
        <w:rPr>
          <w:rFonts w:ascii="Calibri" w:hAnsi="Calibri"/>
          <w:noProof/>
          <w:sz w:val="22"/>
          <w:szCs w:val="22"/>
        </w:rPr>
      </w:pPr>
      <w:r w:rsidRPr="0049018C">
        <w:rPr>
          <w:rFonts w:eastAsia="Arial Unicode MS"/>
          <w:noProof/>
          <w:sz w:val="28"/>
          <w:szCs w:val="28"/>
        </w:rPr>
        <w:fldChar w:fldCharType="begin"/>
      </w:r>
      <w:r w:rsidRPr="0049018C">
        <w:rPr>
          <w:noProof/>
          <w:sz w:val="28"/>
          <w:szCs w:val="28"/>
        </w:rPr>
        <w:instrText xml:space="preserve"> TOC \o "1-1" \h \z \u </w:instrText>
      </w:r>
      <w:r w:rsidRPr="0049018C">
        <w:rPr>
          <w:rFonts w:eastAsia="Arial Unicode MS"/>
          <w:noProof/>
          <w:sz w:val="28"/>
          <w:szCs w:val="28"/>
        </w:rPr>
        <w:fldChar w:fldCharType="separate"/>
      </w:r>
      <w:hyperlink w:anchor="_Toc531345504" w:history="1">
        <w:r w:rsidRPr="0049018C">
          <w:rPr>
            <w:noProof/>
            <w:color w:val="0066CC"/>
            <w:sz w:val="28"/>
            <w:szCs w:val="28"/>
            <w:u w:val="single"/>
          </w:rPr>
          <w:t>1. Перечень вопросов, выносимых на государственный экзамен. Перечень рекомендуемой литературы для подготовки к государственному экзамену.</w:t>
        </w:r>
        <w:r w:rsidRPr="0049018C">
          <w:rPr>
            <w:noProof/>
            <w:webHidden/>
            <w:sz w:val="28"/>
            <w:szCs w:val="28"/>
          </w:rPr>
          <w:tab/>
        </w:r>
        <w:r w:rsidR="008E7904">
          <w:rPr>
            <w:noProof/>
            <w:webHidden/>
            <w:sz w:val="28"/>
            <w:szCs w:val="28"/>
          </w:rPr>
          <w:t>4</w:t>
        </w:r>
      </w:hyperlink>
    </w:p>
    <w:p w:rsidR="0049018C" w:rsidRPr="0049018C" w:rsidRDefault="00D163ED" w:rsidP="0049018C">
      <w:pPr>
        <w:widowControl/>
        <w:tabs>
          <w:tab w:val="right" w:pos="9626"/>
        </w:tabs>
        <w:autoSpaceDE/>
        <w:autoSpaceDN/>
        <w:adjustRightInd/>
        <w:spacing w:after="100" w:line="360" w:lineRule="auto"/>
        <w:rPr>
          <w:rFonts w:ascii="Calibri" w:hAnsi="Calibri"/>
          <w:noProof/>
          <w:sz w:val="22"/>
          <w:szCs w:val="22"/>
        </w:rPr>
      </w:pPr>
      <w:hyperlink w:anchor="_Toc531345505" w:history="1">
        <w:r w:rsidR="0049018C" w:rsidRPr="0049018C">
          <w:rPr>
            <w:noProof/>
            <w:color w:val="0066CC"/>
            <w:sz w:val="28"/>
            <w:szCs w:val="28"/>
            <w:u w:val="single"/>
          </w:rPr>
          <w:t>1.1. Вопросы на основе содержания общепрофессиональных и профессиональных дисциплин направления подготовки.</w:t>
        </w:r>
        <w:r w:rsidR="0049018C" w:rsidRPr="0049018C">
          <w:rPr>
            <w:noProof/>
            <w:webHidden/>
            <w:sz w:val="28"/>
            <w:szCs w:val="28"/>
          </w:rPr>
          <w:tab/>
        </w:r>
        <w:r w:rsidR="008E7904">
          <w:rPr>
            <w:noProof/>
            <w:webHidden/>
            <w:sz w:val="28"/>
            <w:szCs w:val="28"/>
          </w:rPr>
          <w:t>4</w:t>
        </w:r>
      </w:hyperlink>
    </w:p>
    <w:p w:rsidR="0049018C" w:rsidRPr="0049018C" w:rsidRDefault="00D163ED" w:rsidP="0049018C">
      <w:pPr>
        <w:widowControl/>
        <w:tabs>
          <w:tab w:val="right" w:pos="9626"/>
        </w:tabs>
        <w:autoSpaceDE/>
        <w:autoSpaceDN/>
        <w:adjustRightInd/>
        <w:spacing w:after="100" w:line="360" w:lineRule="auto"/>
        <w:rPr>
          <w:rFonts w:ascii="Calibri" w:hAnsi="Calibri"/>
          <w:noProof/>
          <w:sz w:val="22"/>
          <w:szCs w:val="22"/>
        </w:rPr>
      </w:pPr>
      <w:hyperlink w:anchor="_Toc531345506" w:history="1">
        <w:r w:rsidR="0049018C" w:rsidRPr="0049018C">
          <w:rPr>
            <w:noProof/>
            <w:color w:val="0066CC"/>
            <w:sz w:val="28"/>
            <w:szCs w:val="28"/>
            <w:u w:val="single"/>
          </w:rPr>
          <w:t>1.2. Вопросы на основе содержания профиля «Гражданское и предпринимательское право»</w:t>
        </w:r>
        <w:r w:rsidR="0049018C" w:rsidRPr="0049018C">
          <w:rPr>
            <w:noProof/>
            <w:webHidden/>
            <w:sz w:val="28"/>
            <w:szCs w:val="28"/>
          </w:rPr>
          <w:tab/>
        </w:r>
        <w:r w:rsidR="008E7904">
          <w:rPr>
            <w:noProof/>
            <w:webHidden/>
            <w:sz w:val="28"/>
            <w:szCs w:val="28"/>
          </w:rPr>
          <w:t>9</w:t>
        </w:r>
      </w:hyperlink>
    </w:p>
    <w:p w:rsidR="0049018C" w:rsidRPr="0049018C" w:rsidRDefault="00D163ED" w:rsidP="0049018C">
      <w:pPr>
        <w:widowControl/>
        <w:tabs>
          <w:tab w:val="right" w:pos="9626"/>
        </w:tabs>
        <w:autoSpaceDE/>
        <w:autoSpaceDN/>
        <w:adjustRightInd/>
        <w:spacing w:after="100" w:line="360" w:lineRule="auto"/>
        <w:rPr>
          <w:rFonts w:ascii="Calibri" w:hAnsi="Calibri"/>
          <w:noProof/>
          <w:sz w:val="22"/>
          <w:szCs w:val="22"/>
        </w:rPr>
      </w:pPr>
      <w:hyperlink w:anchor="_Toc531345507" w:history="1">
        <w:r w:rsidR="0049018C" w:rsidRPr="0049018C">
          <w:rPr>
            <w:noProof/>
            <w:color w:val="0066CC"/>
            <w:sz w:val="28"/>
            <w:szCs w:val="28"/>
            <w:u w:val="single"/>
          </w:rPr>
          <w:t>2. Примеры комплексных профессионально-ориентированных заданий</w:t>
        </w:r>
        <w:r w:rsidR="0049018C" w:rsidRPr="0049018C">
          <w:rPr>
            <w:noProof/>
            <w:webHidden/>
            <w:sz w:val="28"/>
            <w:szCs w:val="28"/>
          </w:rPr>
          <w:tab/>
        </w:r>
        <w:r w:rsidR="0049018C" w:rsidRPr="0049018C">
          <w:rPr>
            <w:noProof/>
            <w:webHidden/>
            <w:sz w:val="28"/>
            <w:szCs w:val="28"/>
          </w:rPr>
          <w:fldChar w:fldCharType="begin"/>
        </w:r>
        <w:r w:rsidR="0049018C" w:rsidRPr="0049018C">
          <w:rPr>
            <w:noProof/>
            <w:webHidden/>
            <w:sz w:val="28"/>
            <w:szCs w:val="28"/>
          </w:rPr>
          <w:instrText xml:space="preserve"> PAGEREF _Toc531345507 \h </w:instrText>
        </w:r>
        <w:r w:rsidR="0049018C" w:rsidRPr="0049018C">
          <w:rPr>
            <w:noProof/>
            <w:webHidden/>
            <w:sz w:val="28"/>
            <w:szCs w:val="28"/>
          </w:rPr>
        </w:r>
        <w:r w:rsidR="0049018C" w:rsidRPr="0049018C">
          <w:rPr>
            <w:noProof/>
            <w:webHidden/>
            <w:sz w:val="28"/>
            <w:szCs w:val="28"/>
          </w:rPr>
          <w:fldChar w:fldCharType="separate"/>
        </w:r>
        <w:r w:rsidR="008220E9">
          <w:rPr>
            <w:noProof/>
            <w:webHidden/>
            <w:sz w:val="28"/>
            <w:szCs w:val="28"/>
          </w:rPr>
          <w:t>14</w:t>
        </w:r>
        <w:r w:rsidR="0049018C" w:rsidRPr="0049018C">
          <w:rPr>
            <w:noProof/>
            <w:webHidden/>
            <w:sz w:val="28"/>
            <w:szCs w:val="28"/>
          </w:rPr>
          <w:fldChar w:fldCharType="end"/>
        </w:r>
      </w:hyperlink>
    </w:p>
    <w:p w:rsidR="0049018C" w:rsidRPr="0049018C" w:rsidRDefault="00D163ED" w:rsidP="0049018C">
      <w:pPr>
        <w:widowControl/>
        <w:tabs>
          <w:tab w:val="right" w:pos="9626"/>
        </w:tabs>
        <w:autoSpaceDE/>
        <w:autoSpaceDN/>
        <w:adjustRightInd/>
        <w:spacing w:after="100" w:line="360" w:lineRule="auto"/>
        <w:rPr>
          <w:rFonts w:ascii="Calibri" w:hAnsi="Calibri"/>
          <w:noProof/>
          <w:sz w:val="22"/>
          <w:szCs w:val="22"/>
        </w:rPr>
      </w:pPr>
      <w:hyperlink w:anchor="_Toc531345508" w:history="1">
        <w:r w:rsidR="0049018C" w:rsidRPr="0049018C">
          <w:rPr>
            <w:noProof/>
            <w:color w:val="0066CC"/>
            <w:sz w:val="28"/>
            <w:szCs w:val="28"/>
            <w:u w:val="single"/>
          </w:rPr>
          <w:t>3. Рекомендации обучающимся по подготовке к государственному экзамену</w:t>
        </w:r>
        <w:r w:rsidR="0049018C" w:rsidRPr="0049018C">
          <w:rPr>
            <w:noProof/>
            <w:webHidden/>
            <w:sz w:val="28"/>
            <w:szCs w:val="28"/>
          </w:rPr>
          <w:tab/>
        </w:r>
        <w:r w:rsidR="0049018C" w:rsidRPr="0049018C">
          <w:rPr>
            <w:noProof/>
            <w:webHidden/>
            <w:sz w:val="28"/>
            <w:szCs w:val="28"/>
          </w:rPr>
          <w:fldChar w:fldCharType="begin"/>
        </w:r>
        <w:r w:rsidR="0049018C" w:rsidRPr="0049018C">
          <w:rPr>
            <w:noProof/>
            <w:webHidden/>
            <w:sz w:val="28"/>
            <w:szCs w:val="28"/>
          </w:rPr>
          <w:instrText xml:space="preserve"> PAGEREF _Toc531345508 \h </w:instrText>
        </w:r>
        <w:r w:rsidR="0049018C" w:rsidRPr="0049018C">
          <w:rPr>
            <w:noProof/>
            <w:webHidden/>
            <w:sz w:val="28"/>
            <w:szCs w:val="28"/>
          </w:rPr>
        </w:r>
        <w:r w:rsidR="0049018C" w:rsidRPr="0049018C">
          <w:rPr>
            <w:noProof/>
            <w:webHidden/>
            <w:sz w:val="28"/>
            <w:szCs w:val="28"/>
          </w:rPr>
          <w:fldChar w:fldCharType="separate"/>
        </w:r>
        <w:r w:rsidR="008220E9">
          <w:rPr>
            <w:noProof/>
            <w:webHidden/>
            <w:sz w:val="28"/>
            <w:szCs w:val="28"/>
          </w:rPr>
          <w:t>16</w:t>
        </w:r>
        <w:r w:rsidR="0049018C" w:rsidRPr="0049018C">
          <w:rPr>
            <w:noProof/>
            <w:webHidden/>
            <w:sz w:val="28"/>
            <w:szCs w:val="28"/>
          </w:rPr>
          <w:fldChar w:fldCharType="end"/>
        </w:r>
      </w:hyperlink>
    </w:p>
    <w:p w:rsidR="0049018C" w:rsidRPr="0049018C" w:rsidRDefault="00D163ED" w:rsidP="0049018C">
      <w:pPr>
        <w:widowControl/>
        <w:tabs>
          <w:tab w:val="right" w:pos="9626"/>
        </w:tabs>
        <w:autoSpaceDE/>
        <w:autoSpaceDN/>
        <w:adjustRightInd/>
        <w:spacing w:after="100" w:line="360" w:lineRule="auto"/>
        <w:rPr>
          <w:rFonts w:ascii="Calibri" w:hAnsi="Calibri"/>
          <w:noProof/>
          <w:sz w:val="22"/>
          <w:szCs w:val="22"/>
        </w:rPr>
      </w:pPr>
      <w:hyperlink w:anchor="_Toc531345509" w:history="1">
        <w:r w:rsidR="0049018C" w:rsidRPr="0049018C">
          <w:rPr>
            <w:noProof/>
            <w:color w:val="0066CC"/>
            <w:sz w:val="28"/>
            <w:szCs w:val="28"/>
            <w:u w:val="single"/>
          </w:rPr>
          <w:t>4.  К</w:t>
        </w:r>
        <w:r w:rsidR="0049018C" w:rsidRPr="0049018C">
          <w:rPr>
            <w:rFonts w:eastAsia="TimesNewRomanPSMT"/>
            <w:noProof/>
            <w:color w:val="0066CC"/>
            <w:sz w:val="28"/>
            <w:szCs w:val="28"/>
            <w:u w:val="single"/>
          </w:rPr>
          <w:t>ритерии оценки результатов сдачи государственных экзаменов</w:t>
        </w:r>
        <w:r w:rsidR="0049018C" w:rsidRPr="0049018C">
          <w:rPr>
            <w:noProof/>
            <w:webHidden/>
            <w:sz w:val="28"/>
            <w:szCs w:val="28"/>
          </w:rPr>
          <w:tab/>
        </w:r>
        <w:r w:rsidR="0049018C" w:rsidRPr="0049018C">
          <w:rPr>
            <w:noProof/>
            <w:webHidden/>
            <w:sz w:val="28"/>
            <w:szCs w:val="28"/>
          </w:rPr>
          <w:fldChar w:fldCharType="begin"/>
        </w:r>
        <w:r w:rsidR="0049018C" w:rsidRPr="0049018C">
          <w:rPr>
            <w:noProof/>
            <w:webHidden/>
            <w:sz w:val="28"/>
            <w:szCs w:val="28"/>
          </w:rPr>
          <w:instrText xml:space="preserve"> PAGEREF _Toc531345509 \h </w:instrText>
        </w:r>
        <w:r w:rsidR="0049018C" w:rsidRPr="0049018C">
          <w:rPr>
            <w:noProof/>
            <w:webHidden/>
            <w:sz w:val="28"/>
            <w:szCs w:val="28"/>
          </w:rPr>
        </w:r>
        <w:r w:rsidR="0049018C" w:rsidRPr="0049018C">
          <w:rPr>
            <w:noProof/>
            <w:webHidden/>
            <w:sz w:val="28"/>
            <w:szCs w:val="28"/>
          </w:rPr>
          <w:fldChar w:fldCharType="separate"/>
        </w:r>
        <w:r w:rsidR="008220E9">
          <w:rPr>
            <w:noProof/>
            <w:webHidden/>
            <w:sz w:val="28"/>
            <w:szCs w:val="28"/>
          </w:rPr>
          <w:t>17</w:t>
        </w:r>
        <w:r w:rsidR="0049018C" w:rsidRPr="0049018C">
          <w:rPr>
            <w:noProof/>
            <w:webHidden/>
            <w:sz w:val="28"/>
            <w:szCs w:val="28"/>
          </w:rPr>
          <w:fldChar w:fldCharType="end"/>
        </w:r>
      </w:hyperlink>
    </w:p>
    <w:p w:rsidR="0049018C" w:rsidRPr="0049018C" w:rsidRDefault="0049018C" w:rsidP="0049018C">
      <w:pPr>
        <w:widowControl/>
        <w:tabs>
          <w:tab w:val="right" w:pos="9626"/>
        </w:tabs>
        <w:autoSpaceDE/>
        <w:autoSpaceDN/>
        <w:adjustRightInd/>
        <w:spacing w:line="360" w:lineRule="auto"/>
        <w:rPr>
          <w:noProof/>
          <w:sz w:val="28"/>
          <w:szCs w:val="28"/>
        </w:rPr>
      </w:pPr>
      <w:r w:rsidRPr="0049018C">
        <w:rPr>
          <w:noProof/>
          <w:sz w:val="28"/>
          <w:szCs w:val="28"/>
        </w:rPr>
        <w:fldChar w:fldCharType="end"/>
      </w:r>
    </w:p>
    <w:p w:rsidR="0049018C" w:rsidRPr="0049018C" w:rsidRDefault="0049018C" w:rsidP="0049018C">
      <w:pPr>
        <w:widowControl/>
        <w:tabs>
          <w:tab w:val="left" w:pos="2323"/>
          <w:tab w:val="left" w:pos="8592"/>
          <w:tab w:val="right" w:pos="8918"/>
        </w:tabs>
        <w:autoSpaceDE/>
        <w:autoSpaceDN/>
        <w:adjustRightInd/>
        <w:spacing w:line="360" w:lineRule="auto"/>
        <w:ind w:right="20" w:firstLine="284"/>
        <w:jc w:val="both"/>
        <w:rPr>
          <w:sz w:val="26"/>
          <w:szCs w:val="26"/>
          <w:lang w:eastAsia="en-US"/>
        </w:rPr>
      </w:pP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rPr>
          <w:color w:val="000000"/>
          <w:sz w:val="26"/>
          <w:szCs w:val="26"/>
        </w:rPr>
      </w:pPr>
      <w:r w:rsidRPr="0049018C">
        <w:rPr>
          <w:rFonts w:ascii="Arial Unicode MS" w:eastAsia="Arial Unicode MS" w:hAnsi="Arial Unicode MS" w:cs="Arial Unicode MS"/>
          <w:color w:val="000000"/>
          <w:sz w:val="24"/>
          <w:szCs w:val="24"/>
        </w:rPr>
        <w:br w:type="page"/>
      </w:r>
    </w:p>
    <w:p w:rsidR="0049018C" w:rsidRPr="00C641CF" w:rsidRDefault="0049018C" w:rsidP="00C641CF">
      <w:pPr>
        <w:pStyle w:val="a8"/>
        <w:keepNext/>
        <w:keepLines/>
        <w:widowControl/>
        <w:numPr>
          <w:ilvl w:val="0"/>
          <w:numId w:val="43"/>
        </w:numPr>
        <w:autoSpaceDE/>
        <w:autoSpaceDN/>
        <w:adjustRightInd/>
        <w:spacing w:line="360" w:lineRule="auto"/>
        <w:jc w:val="both"/>
        <w:outlineLvl w:val="0"/>
        <w:rPr>
          <w:b/>
          <w:sz w:val="28"/>
          <w:szCs w:val="28"/>
        </w:rPr>
      </w:pPr>
      <w:bookmarkStart w:id="2" w:name="_Toc531345504"/>
      <w:bookmarkStart w:id="3" w:name="_Toc28462272"/>
      <w:bookmarkStart w:id="4" w:name="_Toc31193093"/>
      <w:bookmarkStart w:id="5" w:name="_Toc31193175"/>
      <w:r w:rsidRPr="00C641CF">
        <w:rPr>
          <w:b/>
          <w:sz w:val="28"/>
          <w:szCs w:val="28"/>
        </w:rPr>
        <w:lastRenderedPageBreak/>
        <w:t>Перечень вопросов, выносимых на государственный экзамен. Перечень рекомендуемой литературы для подготовки к государственному экзамену.</w:t>
      </w:r>
      <w:bookmarkEnd w:id="2"/>
      <w:bookmarkEnd w:id="3"/>
      <w:bookmarkEnd w:id="4"/>
      <w:bookmarkEnd w:id="5"/>
    </w:p>
    <w:p w:rsidR="00C641CF" w:rsidRPr="00C641CF" w:rsidRDefault="00C641CF" w:rsidP="00C641CF">
      <w:pPr>
        <w:pStyle w:val="a8"/>
        <w:keepNext/>
        <w:keepLines/>
        <w:widowControl/>
        <w:autoSpaceDE/>
        <w:autoSpaceDN/>
        <w:adjustRightInd/>
        <w:spacing w:line="360" w:lineRule="auto"/>
        <w:ind w:left="1069"/>
        <w:jc w:val="both"/>
        <w:outlineLvl w:val="0"/>
        <w:rPr>
          <w:b/>
          <w:sz w:val="28"/>
          <w:szCs w:val="28"/>
        </w:rPr>
      </w:pP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bookmarkStart w:id="6" w:name="_Toc531345505"/>
      <w:r w:rsidRPr="0049018C">
        <w:rPr>
          <w:rFonts w:eastAsia="Arial Unicode MS"/>
          <w:b/>
          <w:color w:val="000000"/>
          <w:sz w:val="28"/>
          <w:szCs w:val="28"/>
        </w:rPr>
        <w:t>1.1. Вопросы на основе содержания общепрофессиональных и профессиональных дисциплин направления подготовки.</w:t>
      </w:r>
      <w:bookmarkEnd w:id="6"/>
      <w:r w:rsidRPr="0049018C">
        <w:rPr>
          <w:rFonts w:eastAsia="Arial Unicode MS"/>
          <w:b/>
          <w:color w:val="000000"/>
          <w:sz w:val="28"/>
          <w:szCs w:val="28"/>
        </w:rPr>
        <w:t xml:space="preserve"> 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7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Основные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подходы к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определению понятия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государства, основные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признаки</w:t>
      </w:r>
      <w:r w:rsidRPr="0093131D">
        <w:rPr>
          <w:spacing w:val="-2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государства.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Понятие,</w:t>
      </w:r>
      <w:r w:rsidRPr="0093131D">
        <w:rPr>
          <w:spacing w:val="-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признаки</w:t>
      </w:r>
      <w:r w:rsidRPr="0093131D">
        <w:rPr>
          <w:spacing w:val="-1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структура</w:t>
      </w:r>
      <w:r w:rsidRPr="0093131D">
        <w:rPr>
          <w:spacing w:val="-1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нормы</w:t>
      </w:r>
      <w:r w:rsidRPr="0093131D">
        <w:rPr>
          <w:spacing w:val="-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права,</w:t>
      </w:r>
      <w:r w:rsidRPr="0093131D">
        <w:rPr>
          <w:spacing w:val="-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ее</w:t>
      </w:r>
      <w:r w:rsidRPr="0093131D">
        <w:rPr>
          <w:spacing w:val="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отдельные</w:t>
      </w:r>
      <w:r w:rsidRPr="0093131D">
        <w:rPr>
          <w:spacing w:val="-1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элементы.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59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Понятие и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виды функций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государства, в том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числе в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соответствии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различными</w:t>
      </w:r>
      <w:r w:rsidRPr="0093131D">
        <w:rPr>
          <w:spacing w:val="-2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классификационными</w:t>
      </w:r>
      <w:r w:rsidRPr="0093131D">
        <w:rPr>
          <w:spacing w:val="-2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основаниями.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608"/>
          <w:tab w:val="left" w:pos="1609"/>
          <w:tab w:val="left" w:pos="3002"/>
          <w:tab w:val="left" w:pos="4411"/>
          <w:tab w:val="left" w:pos="6390"/>
          <w:tab w:val="left" w:pos="7918"/>
          <w:tab w:val="left" w:pos="8803"/>
          <w:tab w:val="left" w:pos="10206"/>
        </w:tabs>
        <w:adjustRightInd/>
        <w:spacing w:before="16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Понятие,</w:t>
      </w:r>
      <w:r w:rsidRPr="0093131D">
        <w:rPr>
          <w:sz w:val="28"/>
          <w:szCs w:val="22"/>
          <w:lang w:eastAsia="en-US"/>
        </w:rPr>
        <w:tab/>
        <w:t>признаки</w:t>
      </w:r>
      <w:r w:rsidRPr="0093131D">
        <w:rPr>
          <w:sz w:val="28"/>
          <w:szCs w:val="22"/>
          <w:lang w:eastAsia="en-US"/>
        </w:rPr>
        <w:tab/>
        <w:t>нормативного</w:t>
      </w:r>
      <w:r w:rsidRPr="0093131D">
        <w:rPr>
          <w:sz w:val="28"/>
          <w:szCs w:val="22"/>
          <w:lang w:eastAsia="en-US"/>
        </w:rPr>
        <w:tab/>
        <w:t>правового</w:t>
      </w:r>
      <w:r w:rsidRPr="0093131D">
        <w:rPr>
          <w:sz w:val="28"/>
          <w:szCs w:val="22"/>
          <w:lang w:eastAsia="en-US"/>
        </w:rPr>
        <w:tab/>
        <w:t>акта,</w:t>
      </w:r>
      <w:r w:rsidRPr="0093131D">
        <w:rPr>
          <w:sz w:val="28"/>
          <w:szCs w:val="22"/>
          <w:lang w:eastAsia="en-US"/>
        </w:rPr>
        <w:tab/>
      </w:r>
      <w:r w:rsidRPr="0093131D">
        <w:rPr>
          <w:spacing w:val="-2"/>
          <w:sz w:val="28"/>
          <w:szCs w:val="22"/>
          <w:lang w:eastAsia="en-US"/>
        </w:rPr>
        <w:t>основания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различных</w:t>
      </w:r>
      <w:r w:rsidRPr="0093131D">
        <w:rPr>
          <w:spacing w:val="-1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классификаций</w:t>
      </w:r>
      <w:r w:rsidRPr="0093131D">
        <w:rPr>
          <w:spacing w:val="-2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нормативных</w:t>
      </w:r>
      <w:r w:rsidRPr="0093131D">
        <w:rPr>
          <w:spacing w:val="-3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правовых</w:t>
      </w:r>
      <w:r w:rsidRPr="0093131D">
        <w:rPr>
          <w:spacing w:val="-32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актов.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2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Форма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государства,</w:t>
      </w:r>
      <w:r w:rsidRPr="0093131D">
        <w:rPr>
          <w:spacing w:val="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сущностные</w:t>
      </w:r>
      <w:r w:rsidRPr="0093131D">
        <w:rPr>
          <w:spacing w:val="2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изменения</w:t>
      </w:r>
      <w:r w:rsidRPr="0093131D">
        <w:rPr>
          <w:spacing w:val="4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ее</w:t>
      </w:r>
      <w:r w:rsidRPr="0093131D">
        <w:rPr>
          <w:spacing w:val="36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элементов</w:t>
      </w:r>
      <w:r w:rsidRPr="0093131D">
        <w:rPr>
          <w:spacing w:val="2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</w:t>
      </w:r>
      <w:r w:rsidRPr="0093131D">
        <w:rPr>
          <w:spacing w:val="4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эпоху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глобализации.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4411"/>
          <w:tab w:val="left" w:pos="8051"/>
          <w:tab w:val="left" w:pos="10206"/>
        </w:tabs>
        <w:adjustRightInd/>
        <w:spacing w:before="1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Правотворчество</w:t>
      </w:r>
      <w:r w:rsidRPr="0093131D">
        <w:rPr>
          <w:spacing w:val="12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как</w:t>
      </w:r>
      <w:r w:rsidRPr="0093131D">
        <w:rPr>
          <w:sz w:val="28"/>
          <w:szCs w:val="22"/>
          <w:lang w:eastAsia="en-US"/>
        </w:rPr>
        <w:tab/>
        <w:t>юридический</w:t>
      </w:r>
      <w:r w:rsidRPr="0093131D">
        <w:rPr>
          <w:spacing w:val="10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 xml:space="preserve">процесс, </w:t>
      </w:r>
      <w:r w:rsidRPr="0093131D">
        <w:rPr>
          <w:spacing w:val="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его</w:t>
      </w:r>
      <w:r w:rsidRPr="0093131D">
        <w:rPr>
          <w:sz w:val="28"/>
          <w:szCs w:val="22"/>
          <w:lang w:eastAsia="en-US"/>
        </w:rPr>
        <w:tab/>
        <w:t>принципиальная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основа</w:t>
      </w:r>
      <w:r w:rsidRPr="0093131D">
        <w:rPr>
          <w:spacing w:val="-1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-1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виды.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2567"/>
          <w:tab w:val="left" w:pos="2942"/>
          <w:tab w:val="left" w:pos="4411"/>
          <w:tab w:val="left" w:pos="4771"/>
          <w:tab w:val="left" w:pos="10206"/>
        </w:tabs>
        <w:adjustRightInd/>
        <w:spacing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Общее</w:t>
      </w:r>
      <w:r w:rsidRPr="0093131D">
        <w:rPr>
          <w:sz w:val="28"/>
          <w:szCs w:val="22"/>
          <w:lang w:eastAsia="en-US"/>
        </w:rPr>
        <w:tab/>
        <w:t>и</w:t>
      </w:r>
      <w:r w:rsidRPr="0093131D">
        <w:rPr>
          <w:sz w:val="28"/>
          <w:szCs w:val="22"/>
          <w:lang w:eastAsia="en-US"/>
        </w:rPr>
        <w:tab/>
        <w:t>особенное</w:t>
      </w:r>
      <w:r w:rsidRPr="0093131D">
        <w:rPr>
          <w:sz w:val="28"/>
          <w:szCs w:val="22"/>
          <w:lang w:eastAsia="en-US"/>
        </w:rPr>
        <w:tab/>
        <w:t>в</w:t>
      </w:r>
      <w:r w:rsidRPr="0093131D">
        <w:rPr>
          <w:sz w:val="28"/>
          <w:szCs w:val="22"/>
          <w:lang w:eastAsia="en-US"/>
        </w:rPr>
        <w:tab/>
        <w:t>содержание</w:t>
      </w:r>
      <w:r w:rsidRPr="0093131D">
        <w:rPr>
          <w:spacing w:val="7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категорий</w:t>
      </w:r>
      <w:r w:rsidRPr="0093131D">
        <w:rPr>
          <w:spacing w:val="12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«государственный</w:t>
      </w:r>
    </w:p>
    <w:p w:rsidR="0093131D" w:rsidRPr="0093131D" w:rsidRDefault="0093131D" w:rsidP="00C641CF">
      <w:pPr>
        <w:tabs>
          <w:tab w:val="left" w:pos="1276"/>
          <w:tab w:val="left" w:pos="10206"/>
        </w:tabs>
        <w:adjustRightInd/>
        <w:spacing w:before="158" w:line="276" w:lineRule="auto"/>
        <w:ind w:right="104" w:firstLine="827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аппарат»</w:t>
      </w:r>
      <w:r w:rsidRPr="0093131D">
        <w:rPr>
          <w:spacing w:val="5"/>
          <w:sz w:val="28"/>
          <w:szCs w:val="28"/>
          <w:lang w:eastAsia="en-US"/>
        </w:rPr>
        <w:t xml:space="preserve"> </w:t>
      </w:r>
      <w:r w:rsidRPr="0093131D">
        <w:rPr>
          <w:sz w:val="28"/>
          <w:szCs w:val="28"/>
          <w:lang w:eastAsia="en-US"/>
        </w:rPr>
        <w:t>и</w:t>
      </w:r>
      <w:r w:rsidRPr="0093131D">
        <w:rPr>
          <w:spacing w:val="-9"/>
          <w:sz w:val="28"/>
          <w:szCs w:val="28"/>
          <w:lang w:eastAsia="en-US"/>
        </w:rPr>
        <w:t xml:space="preserve"> </w:t>
      </w:r>
      <w:r w:rsidRPr="0093131D">
        <w:rPr>
          <w:sz w:val="28"/>
          <w:szCs w:val="28"/>
          <w:lang w:eastAsia="en-US"/>
        </w:rPr>
        <w:t>«механизм</w:t>
      </w:r>
      <w:r w:rsidRPr="0093131D">
        <w:rPr>
          <w:spacing w:val="-5"/>
          <w:sz w:val="28"/>
          <w:szCs w:val="28"/>
          <w:lang w:eastAsia="en-US"/>
        </w:rPr>
        <w:t xml:space="preserve"> </w:t>
      </w:r>
      <w:r w:rsidRPr="0093131D">
        <w:rPr>
          <w:sz w:val="28"/>
          <w:szCs w:val="28"/>
          <w:lang w:eastAsia="en-US"/>
        </w:rPr>
        <w:t>государства».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59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Соотношение</w:t>
      </w:r>
      <w:r w:rsidRPr="0093131D">
        <w:rPr>
          <w:spacing w:val="-2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системы</w:t>
      </w:r>
      <w:r w:rsidRPr="0093131D">
        <w:rPr>
          <w:spacing w:val="-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права и</w:t>
      </w:r>
      <w:r w:rsidRPr="0093131D">
        <w:rPr>
          <w:spacing w:val="-1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системы</w:t>
      </w:r>
      <w:r w:rsidRPr="0093131D">
        <w:rPr>
          <w:spacing w:val="-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законодательства,</w:t>
      </w:r>
      <w:r w:rsidRPr="0093131D">
        <w:rPr>
          <w:spacing w:val="-26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их</w:t>
      </w:r>
      <w:r w:rsidRPr="0093131D">
        <w:rPr>
          <w:spacing w:val="-2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основные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элементы.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6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Правовые</w:t>
      </w:r>
      <w:r w:rsidRPr="0093131D">
        <w:rPr>
          <w:spacing w:val="4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отношения: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понятие,</w:t>
      </w:r>
      <w:r w:rsidRPr="0093131D">
        <w:rPr>
          <w:spacing w:val="9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структурные</w:t>
      </w:r>
      <w:r w:rsidRPr="0093131D">
        <w:rPr>
          <w:spacing w:val="4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элементы,</w:t>
      </w:r>
      <w:r w:rsidRPr="0093131D">
        <w:rPr>
          <w:spacing w:val="9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признаки</w:t>
      </w:r>
      <w:r w:rsidRPr="0093131D">
        <w:rPr>
          <w:spacing w:val="5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</w:p>
    <w:p w:rsidR="0093131D" w:rsidRPr="0093131D" w:rsidRDefault="0093131D" w:rsidP="00C641CF">
      <w:pPr>
        <w:tabs>
          <w:tab w:val="left" w:pos="1276"/>
          <w:tab w:val="left" w:pos="10206"/>
        </w:tabs>
        <w:adjustRightInd/>
        <w:spacing w:before="158" w:line="276" w:lineRule="auto"/>
        <w:ind w:right="104" w:firstLine="827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виды.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2972"/>
          <w:tab w:val="left" w:pos="4470"/>
          <w:tab w:val="left" w:pos="6509"/>
          <w:tab w:val="left" w:pos="8996"/>
          <w:tab w:val="left" w:pos="10206"/>
        </w:tabs>
        <w:adjustRightInd/>
        <w:spacing w:before="159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Правовая</w:t>
      </w:r>
      <w:r w:rsidRPr="0093131D">
        <w:rPr>
          <w:sz w:val="28"/>
          <w:szCs w:val="22"/>
          <w:lang w:eastAsia="en-US"/>
        </w:rPr>
        <w:tab/>
        <w:t>категория</w:t>
      </w:r>
      <w:r w:rsidRPr="0093131D">
        <w:rPr>
          <w:sz w:val="28"/>
          <w:szCs w:val="22"/>
          <w:lang w:eastAsia="en-US"/>
        </w:rPr>
        <w:tab/>
        <w:t>«юридическая</w:t>
      </w:r>
      <w:r w:rsidRPr="0093131D">
        <w:rPr>
          <w:sz w:val="28"/>
          <w:szCs w:val="22"/>
          <w:lang w:eastAsia="en-US"/>
        </w:rPr>
        <w:tab/>
        <w:t>ответственность»:</w:t>
      </w:r>
      <w:r w:rsidRPr="0093131D">
        <w:rPr>
          <w:sz w:val="28"/>
          <w:szCs w:val="22"/>
          <w:lang w:eastAsia="en-US"/>
        </w:rPr>
        <w:tab/>
        <w:t>понятие,</w:t>
      </w:r>
    </w:p>
    <w:p w:rsidR="0093131D" w:rsidRPr="0093131D" w:rsidRDefault="0093131D" w:rsidP="00C641CF">
      <w:pPr>
        <w:tabs>
          <w:tab w:val="left" w:pos="1276"/>
          <w:tab w:val="left" w:pos="10206"/>
        </w:tabs>
        <w:adjustRightInd/>
        <w:spacing w:before="158" w:line="276" w:lineRule="auto"/>
        <w:ind w:right="104" w:firstLine="827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признаки,</w:t>
      </w:r>
      <w:r w:rsidRPr="0093131D">
        <w:rPr>
          <w:spacing w:val="-4"/>
          <w:sz w:val="28"/>
          <w:szCs w:val="28"/>
          <w:lang w:eastAsia="en-US"/>
        </w:rPr>
        <w:t xml:space="preserve"> </w:t>
      </w:r>
      <w:r w:rsidRPr="0093131D">
        <w:rPr>
          <w:sz w:val="28"/>
          <w:szCs w:val="28"/>
          <w:lang w:eastAsia="en-US"/>
        </w:rPr>
        <w:t>виды</w:t>
      </w:r>
      <w:r w:rsidRPr="0093131D">
        <w:rPr>
          <w:spacing w:val="-3"/>
          <w:sz w:val="28"/>
          <w:szCs w:val="28"/>
          <w:lang w:eastAsia="en-US"/>
        </w:rPr>
        <w:t xml:space="preserve"> </w:t>
      </w:r>
      <w:r w:rsidRPr="0093131D">
        <w:rPr>
          <w:sz w:val="28"/>
          <w:szCs w:val="28"/>
          <w:lang w:eastAsia="en-US"/>
        </w:rPr>
        <w:t>и</w:t>
      </w:r>
      <w:r w:rsidRPr="0093131D">
        <w:rPr>
          <w:spacing w:val="9"/>
          <w:sz w:val="28"/>
          <w:szCs w:val="28"/>
          <w:lang w:eastAsia="en-US"/>
        </w:rPr>
        <w:t xml:space="preserve"> </w:t>
      </w:r>
      <w:r w:rsidRPr="0093131D">
        <w:rPr>
          <w:sz w:val="28"/>
          <w:szCs w:val="28"/>
          <w:lang w:eastAsia="en-US"/>
        </w:rPr>
        <w:t>основания</w:t>
      </w:r>
      <w:r w:rsidRPr="0093131D">
        <w:rPr>
          <w:spacing w:val="-3"/>
          <w:sz w:val="28"/>
          <w:szCs w:val="28"/>
          <w:lang w:eastAsia="en-US"/>
        </w:rPr>
        <w:t xml:space="preserve"> </w:t>
      </w:r>
      <w:r w:rsidRPr="0093131D">
        <w:rPr>
          <w:sz w:val="28"/>
          <w:szCs w:val="28"/>
          <w:lang w:eastAsia="en-US"/>
        </w:rPr>
        <w:t>возникновения.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3182"/>
          <w:tab w:val="left" w:pos="5176"/>
          <w:tab w:val="left" w:pos="7259"/>
          <w:tab w:val="left" w:pos="8204"/>
          <w:tab w:val="left" w:pos="10206"/>
        </w:tabs>
        <w:adjustRightInd/>
        <w:spacing w:before="159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Правовое</w:t>
      </w:r>
      <w:r w:rsidRPr="0093131D">
        <w:rPr>
          <w:sz w:val="28"/>
          <w:szCs w:val="22"/>
          <w:lang w:eastAsia="en-US"/>
        </w:rPr>
        <w:tab/>
        <w:t>обеспечение</w:t>
      </w:r>
      <w:r w:rsidRPr="0093131D">
        <w:rPr>
          <w:sz w:val="28"/>
          <w:szCs w:val="22"/>
          <w:lang w:eastAsia="en-US"/>
        </w:rPr>
        <w:tab/>
        <w:t>конкуренции</w:t>
      </w:r>
      <w:r w:rsidRPr="0093131D">
        <w:rPr>
          <w:sz w:val="28"/>
          <w:szCs w:val="22"/>
          <w:lang w:eastAsia="en-US"/>
        </w:rPr>
        <w:tab/>
        <w:t>при</w:t>
      </w:r>
      <w:r w:rsidRPr="0093131D">
        <w:rPr>
          <w:sz w:val="28"/>
          <w:szCs w:val="22"/>
          <w:lang w:eastAsia="en-US"/>
        </w:rPr>
        <w:tab/>
      </w:r>
      <w:r w:rsidRPr="0093131D">
        <w:rPr>
          <w:spacing w:val="-1"/>
          <w:sz w:val="28"/>
          <w:szCs w:val="22"/>
          <w:lang w:eastAsia="en-US"/>
        </w:rPr>
        <w:t>осуществлении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предпринимательской</w:t>
      </w:r>
      <w:r w:rsidRPr="0093131D">
        <w:rPr>
          <w:spacing w:val="-2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деятельности.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Виды</w:t>
      </w:r>
      <w:r w:rsidRPr="0093131D">
        <w:rPr>
          <w:spacing w:val="-1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-6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формы</w:t>
      </w:r>
      <w:r w:rsidRPr="0093131D">
        <w:rPr>
          <w:spacing w:val="-1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государственного</w:t>
      </w:r>
      <w:r w:rsidRPr="0093131D">
        <w:rPr>
          <w:spacing w:val="-2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регулирования</w:t>
      </w:r>
      <w:r w:rsidRPr="0093131D">
        <w:rPr>
          <w:spacing w:val="-16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предпринимательской</w:t>
      </w:r>
    </w:p>
    <w:p w:rsidR="0093131D" w:rsidRPr="0093131D" w:rsidRDefault="0093131D" w:rsidP="00C641CF">
      <w:pPr>
        <w:tabs>
          <w:tab w:val="left" w:pos="1276"/>
          <w:tab w:val="left" w:pos="10206"/>
        </w:tabs>
        <w:adjustRightInd/>
        <w:spacing w:before="158" w:line="276" w:lineRule="auto"/>
        <w:ind w:right="104" w:firstLine="827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деятельности.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59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Понятие,</w:t>
      </w:r>
      <w:r w:rsidRPr="0093131D">
        <w:rPr>
          <w:spacing w:val="-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признаки</w:t>
      </w:r>
      <w:r w:rsidRPr="0093131D">
        <w:rPr>
          <w:spacing w:val="-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виды</w:t>
      </w:r>
      <w:r w:rsidRPr="0093131D">
        <w:rPr>
          <w:spacing w:val="-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субъектов</w:t>
      </w:r>
      <w:r w:rsidRPr="0093131D">
        <w:rPr>
          <w:spacing w:val="-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предпринимательского права.</w:t>
      </w:r>
    </w:p>
    <w:p w:rsidR="0093131D" w:rsidRPr="0093131D" w:rsidRDefault="0093131D" w:rsidP="00C641CF">
      <w:pPr>
        <w:tabs>
          <w:tab w:val="left" w:pos="1276"/>
          <w:tab w:val="left" w:pos="10206"/>
        </w:tabs>
        <w:adjustRightInd/>
        <w:spacing w:line="276" w:lineRule="auto"/>
        <w:ind w:right="104" w:firstLine="827"/>
        <w:rPr>
          <w:sz w:val="28"/>
          <w:szCs w:val="22"/>
          <w:lang w:eastAsia="en-US"/>
        </w:rPr>
        <w:sectPr w:rsidR="0093131D" w:rsidRPr="0093131D" w:rsidSect="00C641CF">
          <w:pgSz w:w="11910" w:h="16850"/>
          <w:pgMar w:top="1060" w:right="428" w:bottom="1140" w:left="1020" w:header="0" w:footer="950" w:gutter="0"/>
          <w:cols w:space="720"/>
        </w:sectPr>
      </w:pP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2627"/>
          <w:tab w:val="left" w:pos="3257"/>
          <w:tab w:val="left" w:pos="5431"/>
          <w:tab w:val="left" w:pos="8443"/>
          <w:tab w:val="left" w:pos="10206"/>
        </w:tabs>
        <w:adjustRightInd/>
        <w:spacing w:before="69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lastRenderedPageBreak/>
        <w:t>Право</w:t>
      </w:r>
      <w:r w:rsidRPr="0093131D">
        <w:rPr>
          <w:sz w:val="28"/>
          <w:szCs w:val="22"/>
          <w:lang w:eastAsia="en-US"/>
        </w:rPr>
        <w:tab/>
        <w:t>на</w:t>
      </w:r>
      <w:r w:rsidRPr="0093131D">
        <w:rPr>
          <w:sz w:val="28"/>
          <w:szCs w:val="22"/>
          <w:lang w:eastAsia="en-US"/>
        </w:rPr>
        <w:tab/>
        <w:t>осуществление</w:t>
      </w:r>
      <w:r w:rsidRPr="0093131D">
        <w:rPr>
          <w:sz w:val="28"/>
          <w:szCs w:val="22"/>
          <w:lang w:eastAsia="en-US"/>
        </w:rPr>
        <w:tab/>
        <w:t>предпринимательской</w:t>
      </w:r>
      <w:r w:rsidRPr="0093131D">
        <w:rPr>
          <w:sz w:val="28"/>
          <w:szCs w:val="22"/>
          <w:lang w:eastAsia="en-US"/>
        </w:rPr>
        <w:tab/>
      </w:r>
      <w:r w:rsidRPr="0093131D">
        <w:rPr>
          <w:spacing w:val="-1"/>
          <w:sz w:val="28"/>
          <w:szCs w:val="22"/>
          <w:lang w:eastAsia="en-US"/>
        </w:rPr>
        <w:t>деятельности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(содержание</w:t>
      </w:r>
      <w:r w:rsidRPr="0093131D">
        <w:rPr>
          <w:spacing w:val="-3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права,</w:t>
      </w:r>
      <w:r w:rsidRPr="0093131D">
        <w:rPr>
          <w:spacing w:val="-1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гарантии,</w:t>
      </w:r>
      <w:r w:rsidRPr="0093131D">
        <w:rPr>
          <w:spacing w:val="-2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реализация</w:t>
      </w:r>
      <w:r w:rsidRPr="0093131D">
        <w:rPr>
          <w:spacing w:val="-2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права).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3975"/>
          <w:tab w:val="left" w:pos="4575"/>
          <w:tab w:val="left" w:pos="7378"/>
          <w:tab w:val="left" w:pos="10206"/>
        </w:tabs>
        <w:adjustRightInd/>
        <w:spacing w:before="2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Лицензирование</w:t>
      </w:r>
      <w:r w:rsidRPr="0093131D">
        <w:rPr>
          <w:sz w:val="28"/>
          <w:szCs w:val="22"/>
          <w:lang w:eastAsia="en-US"/>
        </w:rPr>
        <w:tab/>
        <w:t>и</w:t>
      </w:r>
      <w:r w:rsidRPr="0093131D">
        <w:rPr>
          <w:sz w:val="28"/>
          <w:szCs w:val="22"/>
          <w:lang w:eastAsia="en-US"/>
        </w:rPr>
        <w:tab/>
        <w:t>саморегулирование</w:t>
      </w:r>
      <w:r w:rsidRPr="0093131D">
        <w:rPr>
          <w:sz w:val="28"/>
          <w:szCs w:val="22"/>
          <w:lang w:eastAsia="en-US"/>
        </w:rPr>
        <w:tab/>
      </w:r>
      <w:r w:rsidRPr="0093131D">
        <w:rPr>
          <w:spacing w:val="-1"/>
          <w:sz w:val="28"/>
          <w:szCs w:val="22"/>
          <w:lang w:eastAsia="en-US"/>
        </w:rPr>
        <w:t>предпринимательской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деятельности.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Общие</w:t>
      </w:r>
      <w:r w:rsidRPr="0093131D">
        <w:rPr>
          <w:spacing w:val="-22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положения</w:t>
      </w:r>
      <w:r w:rsidRPr="0093131D">
        <w:rPr>
          <w:spacing w:val="-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</w:t>
      </w:r>
      <w:r w:rsidRPr="0093131D">
        <w:rPr>
          <w:spacing w:val="1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праве</w:t>
      </w:r>
      <w:r w:rsidRPr="0093131D">
        <w:rPr>
          <w:spacing w:val="-2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собственности,</w:t>
      </w:r>
      <w:r w:rsidRPr="0093131D">
        <w:rPr>
          <w:spacing w:val="-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его</w:t>
      </w:r>
      <w:r w:rsidRPr="0093131D">
        <w:rPr>
          <w:spacing w:val="1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виды.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74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Гражданская</w:t>
      </w:r>
      <w:r w:rsidRPr="0093131D">
        <w:rPr>
          <w:spacing w:val="-2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правосубъектность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физического</w:t>
      </w:r>
      <w:r w:rsidRPr="0093131D">
        <w:rPr>
          <w:spacing w:val="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лица.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58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Юридические</w:t>
      </w:r>
      <w:r w:rsidRPr="0093131D">
        <w:rPr>
          <w:spacing w:val="-2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факты</w:t>
      </w:r>
      <w:r w:rsidRPr="0093131D">
        <w:rPr>
          <w:spacing w:val="1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</w:t>
      </w:r>
      <w:r w:rsidRPr="0093131D">
        <w:rPr>
          <w:spacing w:val="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гражданском</w:t>
      </w:r>
      <w:r w:rsidRPr="0093131D">
        <w:rPr>
          <w:spacing w:val="-1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праве</w:t>
      </w:r>
      <w:r w:rsidRPr="0093131D">
        <w:rPr>
          <w:spacing w:val="-2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их</w:t>
      </w:r>
      <w:r w:rsidRPr="0093131D">
        <w:rPr>
          <w:spacing w:val="16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классификация.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58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Понятие,</w:t>
      </w:r>
      <w:r w:rsidRPr="0093131D">
        <w:rPr>
          <w:spacing w:val="-1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виды</w:t>
      </w:r>
      <w:r w:rsidRPr="0093131D">
        <w:rPr>
          <w:spacing w:val="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формы</w:t>
      </w:r>
      <w:r w:rsidRPr="0093131D">
        <w:rPr>
          <w:spacing w:val="-1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сделок,</w:t>
      </w:r>
      <w:r w:rsidRPr="0093131D">
        <w:rPr>
          <w:spacing w:val="-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условия</w:t>
      </w:r>
      <w:r w:rsidRPr="0093131D">
        <w:rPr>
          <w:spacing w:val="-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их</w:t>
      </w:r>
      <w:r w:rsidRPr="0093131D">
        <w:rPr>
          <w:spacing w:val="-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действительности.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59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Сроки</w:t>
      </w:r>
      <w:r w:rsidRPr="0093131D">
        <w:rPr>
          <w:spacing w:val="-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</w:t>
      </w:r>
      <w:r w:rsidRPr="0093131D">
        <w:rPr>
          <w:spacing w:val="-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гражданском</w:t>
      </w:r>
      <w:r w:rsidRPr="0093131D">
        <w:rPr>
          <w:spacing w:val="-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праве,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исковая</w:t>
      </w:r>
      <w:r w:rsidRPr="0093131D">
        <w:rPr>
          <w:spacing w:val="2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давность.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58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Объекты</w:t>
      </w:r>
      <w:r w:rsidRPr="0093131D">
        <w:rPr>
          <w:spacing w:val="-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гражданских</w:t>
      </w:r>
      <w:r w:rsidRPr="0093131D">
        <w:rPr>
          <w:spacing w:val="-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</w:t>
      </w:r>
      <w:r w:rsidRPr="0093131D">
        <w:rPr>
          <w:spacing w:val="-1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(понятие,</w:t>
      </w:r>
      <w:r w:rsidRPr="0093131D">
        <w:rPr>
          <w:spacing w:val="-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виды).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74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Понятие,</w:t>
      </w:r>
      <w:r w:rsidRPr="0093131D">
        <w:rPr>
          <w:spacing w:val="-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классификация</w:t>
      </w:r>
      <w:r w:rsidRPr="0093131D">
        <w:rPr>
          <w:spacing w:val="2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2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виды</w:t>
      </w:r>
      <w:r w:rsidRPr="0093131D">
        <w:rPr>
          <w:spacing w:val="-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юридического</w:t>
      </w:r>
      <w:r w:rsidRPr="0093131D">
        <w:rPr>
          <w:spacing w:val="-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лица.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59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Обязательства</w:t>
      </w:r>
      <w:r w:rsidRPr="0093131D">
        <w:rPr>
          <w:spacing w:val="4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из</w:t>
      </w:r>
      <w:r w:rsidRPr="0093131D">
        <w:rPr>
          <w:spacing w:val="3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причинения</w:t>
      </w:r>
      <w:r w:rsidRPr="0093131D">
        <w:rPr>
          <w:spacing w:val="6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вреда:</w:t>
      </w:r>
      <w:r w:rsidRPr="0093131D">
        <w:rPr>
          <w:spacing w:val="5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понятие,</w:t>
      </w:r>
      <w:r w:rsidRPr="0093131D">
        <w:rPr>
          <w:spacing w:val="4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содержание,</w:t>
      </w:r>
      <w:r w:rsidRPr="0093131D">
        <w:rPr>
          <w:spacing w:val="6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условия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возникновения.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Договор</w:t>
      </w:r>
      <w:r w:rsidRPr="0093131D">
        <w:rPr>
          <w:spacing w:val="1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мены:</w:t>
      </w:r>
      <w:r w:rsidRPr="0093131D">
        <w:rPr>
          <w:spacing w:val="6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сравнительная</w:t>
      </w:r>
      <w:r w:rsidRPr="0093131D">
        <w:rPr>
          <w:spacing w:val="6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характеристика  с</w:t>
      </w:r>
      <w:r w:rsidRPr="0093131D">
        <w:rPr>
          <w:spacing w:val="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договором</w:t>
      </w:r>
      <w:r w:rsidRPr="0093131D">
        <w:rPr>
          <w:spacing w:val="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купли-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продажи.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3000"/>
          <w:tab w:val="left" w:pos="4005"/>
          <w:tab w:val="left" w:pos="4440"/>
          <w:tab w:val="left" w:pos="6432"/>
          <w:tab w:val="left" w:pos="8141"/>
          <w:tab w:val="left" w:pos="8546"/>
          <w:tab w:val="left" w:pos="10206"/>
        </w:tabs>
        <w:adjustRightInd/>
        <w:spacing w:before="16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Договоры</w:t>
      </w:r>
      <w:r w:rsidRPr="0093131D">
        <w:rPr>
          <w:sz w:val="28"/>
          <w:szCs w:val="22"/>
          <w:lang w:eastAsia="en-US"/>
        </w:rPr>
        <w:tab/>
        <w:t>ренты</w:t>
      </w:r>
      <w:r w:rsidRPr="0093131D">
        <w:rPr>
          <w:sz w:val="28"/>
          <w:szCs w:val="22"/>
          <w:lang w:eastAsia="en-US"/>
        </w:rPr>
        <w:tab/>
        <w:t>и</w:t>
      </w:r>
      <w:r w:rsidRPr="0093131D">
        <w:rPr>
          <w:sz w:val="28"/>
          <w:szCs w:val="22"/>
          <w:lang w:eastAsia="en-US"/>
        </w:rPr>
        <w:tab/>
        <w:t>пожизненного</w:t>
      </w:r>
      <w:r w:rsidRPr="0093131D">
        <w:rPr>
          <w:sz w:val="28"/>
          <w:szCs w:val="22"/>
          <w:lang w:eastAsia="en-US"/>
        </w:rPr>
        <w:tab/>
        <w:t>содержания</w:t>
      </w:r>
      <w:r w:rsidRPr="0093131D">
        <w:rPr>
          <w:sz w:val="28"/>
          <w:szCs w:val="22"/>
          <w:lang w:eastAsia="en-US"/>
        </w:rPr>
        <w:tab/>
        <w:t>с</w:t>
      </w:r>
      <w:r w:rsidRPr="0093131D">
        <w:rPr>
          <w:sz w:val="28"/>
          <w:szCs w:val="22"/>
          <w:lang w:eastAsia="en-US"/>
        </w:rPr>
        <w:tab/>
      </w:r>
      <w:r w:rsidRPr="0093131D">
        <w:rPr>
          <w:spacing w:val="-2"/>
          <w:sz w:val="28"/>
          <w:szCs w:val="22"/>
          <w:lang w:eastAsia="en-US"/>
        </w:rPr>
        <w:t>иждивением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(сравнительная</w:t>
      </w:r>
      <w:r w:rsidRPr="0093131D">
        <w:rPr>
          <w:spacing w:val="-3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характеристика).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Договор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дарения:</w:t>
      </w:r>
      <w:r w:rsidRPr="0093131D">
        <w:rPr>
          <w:spacing w:val="-1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понятие,</w:t>
      </w:r>
      <w:r w:rsidRPr="0093131D">
        <w:rPr>
          <w:spacing w:val="-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содержание,</w:t>
      </w:r>
      <w:r w:rsidRPr="0093131D">
        <w:rPr>
          <w:spacing w:val="-2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виды.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59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Преступления,</w:t>
      </w:r>
      <w:r w:rsidRPr="0093131D">
        <w:rPr>
          <w:spacing w:val="1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связанные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</w:t>
      </w:r>
      <w:r w:rsidRPr="0093131D">
        <w:rPr>
          <w:spacing w:val="3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получением</w:t>
      </w:r>
      <w:r w:rsidRPr="0093131D">
        <w:rPr>
          <w:spacing w:val="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незаконного</w:t>
      </w:r>
      <w:r w:rsidRPr="0093131D">
        <w:rPr>
          <w:spacing w:val="1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вознаграждения: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виды,</w:t>
      </w:r>
      <w:r w:rsidRPr="0093131D">
        <w:rPr>
          <w:spacing w:val="-22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особенности</w:t>
      </w:r>
      <w:r w:rsidRPr="0093131D">
        <w:rPr>
          <w:spacing w:val="-2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квалификации.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6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Административная</w:t>
      </w:r>
      <w:r w:rsidRPr="0093131D">
        <w:rPr>
          <w:spacing w:val="-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правоспособность</w:t>
      </w:r>
      <w:r w:rsidRPr="0093131D">
        <w:rPr>
          <w:spacing w:val="-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физического</w:t>
      </w:r>
      <w:r w:rsidRPr="0093131D">
        <w:rPr>
          <w:spacing w:val="-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лица.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3136"/>
          <w:tab w:val="left" w:pos="8634"/>
          <w:tab w:val="left" w:pos="10206"/>
        </w:tabs>
        <w:adjustRightInd/>
        <w:spacing w:before="159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Понятие</w:t>
      </w:r>
      <w:r w:rsidRPr="0093131D">
        <w:rPr>
          <w:spacing w:val="12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z w:val="28"/>
          <w:szCs w:val="22"/>
          <w:lang w:eastAsia="en-US"/>
        </w:rPr>
        <w:tab/>
        <w:t xml:space="preserve">виды  </w:t>
      </w:r>
      <w:r w:rsidRPr="0093131D">
        <w:rPr>
          <w:spacing w:val="12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органов</w:t>
      </w:r>
      <w:r w:rsidRPr="0093131D">
        <w:rPr>
          <w:spacing w:val="11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исполнительной</w:t>
      </w:r>
      <w:r w:rsidRPr="0093131D">
        <w:rPr>
          <w:spacing w:val="12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 xml:space="preserve">власти  </w:t>
      </w:r>
      <w:r w:rsidRPr="0093131D">
        <w:rPr>
          <w:spacing w:val="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</w:t>
      </w:r>
      <w:r w:rsidRPr="0093131D">
        <w:rPr>
          <w:sz w:val="28"/>
          <w:szCs w:val="22"/>
          <w:lang w:eastAsia="en-US"/>
        </w:rPr>
        <w:tab/>
      </w:r>
      <w:r w:rsidRPr="0093131D">
        <w:rPr>
          <w:spacing w:val="-1"/>
          <w:sz w:val="28"/>
          <w:szCs w:val="22"/>
          <w:lang w:eastAsia="en-US"/>
        </w:rPr>
        <w:t>Российской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Федерации.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Принцип</w:t>
      </w:r>
      <w:r w:rsidRPr="0093131D">
        <w:rPr>
          <w:spacing w:val="2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разделения</w:t>
      </w:r>
      <w:r w:rsidRPr="0093131D">
        <w:rPr>
          <w:spacing w:val="2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властей</w:t>
      </w:r>
      <w:r w:rsidRPr="0093131D">
        <w:rPr>
          <w:spacing w:val="4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как</w:t>
      </w:r>
      <w:r w:rsidRPr="0093131D">
        <w:rPr>
          <w:spacing w:val="4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основа</w:t>
      </w:r>
      <w:r w:rsidRPr="0093131D">
        <w:rPr>
          <w:spacing w:val="5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конституционного</w:t>
      </w:r>
      <w:r w:rsidRPr="0093131D">
        <w:rPr>
          <w:spacing w:val="2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строя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Российской</w:t>
      </w:r>
      <w:r w:rsidRPr="0093131D">
        <w:rPr>
          <w:spacing w:val="-1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Федерации.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7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Конституционные</w:t>
      </w:r>
      <w:r w:rsidRPr="0093131D">
        <w:rPr>
          <w:spacing w:val="-2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основы</w:t>
      </w:r>
      <w:r w:rsidRPr="0093131D">
        <w:rPr>
          <w:spacing w:val="-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судебной</w:t>
      </w:r>
      <w:r w:rsidRPr="0093131D">
        <w:rPr>
          <w:spacing w:val="-1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системы</w:t>
      </w:r>
      <w:r w:rsidRPr="0093131D">
        <w:rPr>
          <w:spacing w:val="32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Российской</w:t>
      </w:r>
      <w:r w:rsidRPr="0093131D">
        <w:rPr>
          <w:spacing w:val="-1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Федерации.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158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Общепризнанные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принципы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нормы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международного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права,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международные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договоры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системе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источников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конституционного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права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Российской</w:t>
      </w:r>
      <w:r w:rsidRPr="0093131D">
        <w:rPr>
          <w:spacing w:val="-1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Федерации.</w:t>
      </w:r>
    </w:p>
    <w:p w:rsidR="0093131D" w:rsidRPr="0093131D" w:rsidRDefault="0093131D" w:rsidP="00C641CF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before="2" w:line="276" w:lineRule="auto"/>
        <w:ind w:left="0" w:right="104" w:firstLine="827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Субъекты</w:t>
      </w:r>
      <w:r w:rsidRPr="0093131D">
        <w:rPr>
          <w:spacing w:val="6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международного</w:t>
      </w:r>
      <w:r w:rsidRPr="0093131D">
        <w:rPr>
          <w:spacing w:val="-1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права.</w:t>
      </w:r>
    </w:p>
    <w:p w:rsidR="0093131D" w:rsidRPr="0093131D" w:rsidRDefault="0093131D" w:rsidP="0093131D">
      <w:pPr>
        <w:adjustRightInd/>
        <w:jc w:val="both"/>
        <w:rPr>
          <w:sz w:val="28"/>
          <w:szCs w:val="22"/>
          <w:lang w:eastAsia="en-US"/>
        </w:rPr>
        <w:sectPr w:rsidR="0093131D" w:rsidRPr="0093131D" w:rsidSect="00C641CF">
          <w:pgSz w:w="11910" w:h="16850"/>
          <w:pgMar w:top="1060" w:right="428" w:bottom="1140" w:left="1020" w:header="0" w:footer="950" w:gutter="0"/>
          <w:cols w:space="720"/>
        </w:sectPr>
      </w:pP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</w:tabs>
        <w:adjustRightInd/>
        <w:spacing w:before="69" w:line="357" w:lineRule="auto"/>
        <w:ind w:right="279" w:firstLine="706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lastRenderedPageBreak/>
        <w:t>Международно-правовые</w:t>
      </w:r>
      <w:r w:rsidRPr="0093131D">
        <w:rPr>
          <w:spacing w:val="6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формы</w:t>
      </w:r>
      <w:r w:rsidRPr="0093131D">
        <w:rPr>
          <w:spacing w:val="2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защиты</w:t>
      </w:r>
      <w:r w:rsidRPr="0093131D">
        <w:rPr>
          <w:spacing w:val="2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основных</w:t>
      </w:r>
      <w:r w:rsidRPr="0093131D">
        <w:rPr>
          <w:spacing w:val="2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</w:t>
      </w:r>
      <w:r w:rsidRPr="0093131D">
        <w:rPr>
          <w:spacing w:val="2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5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свобод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человека</w:t>
      </w:r>
      <w:r w:rsidRPr="0093131D">
        <w:rPr>
          <w:spacing w:val="-1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-1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гражданина.</w:t>
      </w: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  <w:tab w:val="left" w:pos="3167"/>
          <w:tab w:val="left" w:pos="5370"/>
          <w:tab w:val="left" w:pos="6959"/>
          <w:tab w:val="left" w:pos="7454"/>
          <w:tab w:val="left" w:pos="9373"/>
        </w:tabs>
        <w:adjustRightInd/>
        <w:spacing w:before="2" w:line="357" w:lineRule="auto"/>
        <w:ind w:right="268" w:firstLine="706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Основания</w:t>
      </w:r>
      <w:r w:rsidRPr="0093131D">
        <w:rPr>
          <w:sz w:val="28"/>
          <w:szCs w:val="22"/>
          <w:lang w:eastAsia="en-US"/>
        </w:rPr>
        <w:tab/>
        <w:t>возникновения,</w:t>
      </w:r>
      <w:r w:rsidRPr="0093131D">
        <w:rPr>
          <w:sz w:val="28"/>
          <w:szCs w:val="22"/>
          <w:lang w:eastAsia="en-US"/>
        </w:rPr>
        <w:tab/>
        <w:t>изменения</w:t>
      </w:r>
      <w:r w:rsidRPr="0093131D">
        <w:rPr>
          <w:sz w:val="28"/>
          <w:szCs w:val="22"/>
          <w:lang w:eastAsia="en-US"/>
        </w:rPr>
        <w:tab/>
        <w:t>и</w:t>
      </w:r>
      <w:r w:rsidRPr="0093131D">
        <w:rPr>
          <w:sz w:val="28"/>
          <w:szCs w:val="22"/>
          <w:lang w:eastAsia="en-US"/>
        </w:rPr>
        <w:tab/>
        <w:t>прекращения</w:t>
      </w:r>
      <w:r w:rsidRPr="0093131D">
        <w:rPr>
          <w:sz w:val="28"/>
          <w:szCs w:val="22"/>
          <w:lang w:eastAsia="en-US"/>
        </w:rPr>
        <w:tab/>
      </w:r>
      <w:r w:rsidRPr="0093131D">
        <w:rPr>
          <w:spacing w:val="-2"/>
          <w:sz w:val="28"/>
          <w:szCs w:val="22"/>
          <w:lang w:eastAsia="en-US"/>
        </w:rPr>
        <w:t>права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собственности</w:t>
      </w:r>
      <w:r w:rsidRPr="0093131D">
        <w:rPr>
          <w:spacing w:val="-1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на</w:t>
      </w:r>
      <w:r w:rsidRPr="0093131D">
        <w:rPr>
          <w:spacing w:val="-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природные</w:t>
      </w:r>
      <w:r w:rsidRPr="0093131D">
        <w:rPr>
          <w:spacing w:val="-3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ресурсы.</w:t>
      </w: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</w:tabs>
        <w:adjustRightInd/>
        <w:spacing w:before="1" w:line="369" w:lineRule="auto"/>
        <w:ind w:right="288" w:firstLine="706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Категории</w:t>
      </w:r>
      <w:r w:rsidRPr="0093131D">
        <w:rPr>
          <w:spacing w:val="4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земель</w:t>
      </w:r>
      <w:r w:rsidRPr="0093131D">
        <w:rPr>
          <w:spacing w:val="4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3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виды</w:t>
      </w:r>
      <w:r w:rsidRPr="0093131D">
        <w:rPr>
          <w:spacing w:val="3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разрешенного</w:t>
      </w:r>
      <w:r w:rsidRPr="0093131D">
        <w:rPr>
          <w:spacing w:val="5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использования</w:t>
      </w:r>
      <w:r w:rsidRPr="0093131D">
        <w:rPr>
          <w:spacing w:val="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земельных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участков.</w:t>
      </w: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</w:tabs>
        <w:adjustRightInd/>
        <w:spacing w:line="306" w:lineRule="exact"/>
        <w:ind w:left="1533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Условия</w:t>
      </w:r>
      <w:r w:rsidRPr="0093131D">
        <w:rPr>
          <w:spacing w:val="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3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порядок изъятия</w:t>
      </w:r>
      <w:r w:rsidRPr="0093131D">
        <w:rPr>
          <w:spacing w:val="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земельных</w:t>
      </w:r>
      <w:r w:rsidRPr="0093131D">
        <w:rPr>
          <w:spacing w:val="12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участков</w:t>
      </w:r>
      <w:r w:rsidRPr="0093131D">
        <w:rPr>
          <w:spacing w:val="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для</w:t>
      </w:r>
      <w:r w:rsidRPr="0093131D">
        <w:rPr>
          <w:spacing w:val="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государственных</w:t>
      </w:r>
    </w:p>
    <w:p w:rsidR="0093131D" w:rsidRPr="0093131D" w:rsidRDefault="0093131D" w:rsidP="0093131D">
      <w:pPr>
        <w:adjustRightInd/>
        <w:spacing w:before="158"/>
        <w:ind w:left="121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или</w:t>
      </w:r>
      <w:r w:rsidRPr="0093131D">
        <w:rPr>
          <w:spacing w:val="10"/>
          <w:sz w:val="28"/>
          <w:szCs w:val="28"/>
          <w:lang w:eastAsia="en-US"/>
        </w:rPr>
        <w:t xml:space="preserve"> </w:t>
      </w:r>
      <w:r w:rsidRPr="0093131D">
        <w:rPr>
          <w:sz w:val="28"/>
          <w:szCs w:val="28"/>
          <w:lang w:eastAsia="en-US"/>
        </w:rPr>
        <w:t>муниципальных</w:t>
      </w:r>
      <w:r w:rsidRPr="0093131D">
        <w:rPr>
          <w:spacing w:val="-18"/>
          <w:sz w:val="28"/>
          <w:szCs w:val="28"/>
          <w:lang w:eastAsia="en-US"/>
        </w:rPr>
        <w:t xml:space="preserve"> </w:t>
      </w:r>
      <w:r w:rsidRPr="0093131D">
        <w:rPr>
          <w:sz w:val="28"/>
          <w:szCs w:val="28"/>
          <w:lang w:eastAsia="en-US"/>
        </w:rPr>
        <w:t>нужд.</w:t>
      </w: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</w:tabs>
        <w:adjustRightInd/>
        <w:spacing w:before="159"/>
        <w:ind w:left="1533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Установление</w:t>
      </w:r>
      <w:r w:rsidRPr="0093131D">
        <w:rPr>
          <w:spacing w:val="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кадастровой</w:t>
      </w:r>
      <w:r w:rsidRPr="0093131D">
        <w:rPr>
          <w:spacing w:val="-1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стоимости</w:t>
      </w:r>
      <w:r w:rsidRPr="0093131D">
        <w:rPr>
          <w:spacing w:val="-1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земельных</w:t>
      </w:r>
      <w:r w:rsidRPr="0093131D">
        <w:rPr>
          <w:spacing w:val="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участков.</w:t>
      </w: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</w:tabs>
        <w:adjustRightInd/>
        <w:spacing w:before="158"/>
        <w:ind w:left="1533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Классификация</w:t>
      </w:r>
      <w:r w:rsidRPr="0093131D">
        <w:rPr>
          <w:spacing w:val="-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финансовых правоотношений.</w:t>
      </w: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</w:tabs>
        <w:adjustRightInd/>
        <w:spacing w:before="174"/>
        <w:ind w:left="1533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Финансово-правовая</w:t>
      </w:r>
      <w:r w:rsidRPr="0093131D">
        <w:rPr>
          <w:spacing w:val="-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ответственность.</w:t>
      </w: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</w:tabs>
        <w:adjustRightInd/>
        <w:spacing w:before="158"/>
        <w:ind w:left="1533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Бюджет</w:t>
      </w:r>
      <w:r w:rsidRPr="0093131D">
        <w:rPr>
          <w:spacing w:val="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как</w:t>
      </w:r>
      <w:r w:rsidRPr="0093131D">
        <w:rPr>
          <w:spacing w:val="6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правовая</w:t>
      </w:r>
      <w:r w:rsidRPr="0093131D">
        <w:rPr>
          <w:spacing w:val="-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категория.</w:t>
      </w: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</w:tabs>
        <w:adjustRightInd/>
        <w:spacing w:before="159"/>
        <w:ind w:left="1533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Финансовые</w:t>
      </w:r>
      <w:r w:rsidRPr="0093131D">
        <w:rPr>
          <w:spacing w:val="-1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правонарушения,</w:t>
      </w:r>
      <w:r w:rsidRPr="0093131D">
        <w:rPr>
          <w:spacing w:val="-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их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разновидности.</w:t>
      </w: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</w:tabs>
        <w:adjustRightInd/>
        <w:spacing w:before="159"/>
        <w:ind w:left="1533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Понятие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характеристика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налоговых</w:t>
      </w:r>
      <w:r w:rsidRPr="0093131D">
        <w:rPr>
          <w:spacing w:val="-2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правоотношений.</w:t>
      </w: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</w:tabs>
        <w:adjustRightInd/>
        <w:spacing w:before="158" w:line="369" w:lineRule="auto"/>
        <w:ind w:right="283" w:firstLine="706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Споры,</w:t>
      </w:r>
      <w:r w:rsidRPr="0093131D">
        <w:rPr>
          <w:spacing w:val="5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относящиеся</w:t>
      </w:r>
      <w:r w:rsidRPr="0093131D">
        <w:rPr>
          <w:spacing w:val="1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</w:t>
      </w:r>
      <w:r w:rsidRPr="0093131D">
        <w:rPr>
          <w:spacing w:val="4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компетенции</w:t>
      </w:r>
      <w:r w:rsidRPr="0093131D">
        <w:rPr>
          <w:spacing w:val="4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арбитражных</w:t>
      </w:r>
      <w:r w:rsidRPr="0093131D">
        <w:rPr>
          <w:spacing w:val="5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судов:</w:t>
      </w:r>
      <w:r w:rsidRPr="0093131D">
        <w:rPr>
          <w:spacing w:val="1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понятие,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виды</w:t>
      </w:r>
      <w:r w:rsidRPr="0093131D">
        <w:rPr>
          <w:spacing w:val="-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-12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критерии</w:t>
      </w:r>
      <w:r w:rsidRPr="0093131D">
        <w:rPr>
          <w:spacing w:val="-2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отнесения.</w:t>
      </w: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</w:tabs>
        <w:adjustRightInd/>
        <w:spacing w:line="306" w:lineRule="exact"/>
        <w:ind w:left="1533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Рассмотрение</w:t>
      </w:r>
      <w:r w:rsidRPr="0093131D">
        <w:rPr>
          <w:spacing w:val="-1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дел</w:t>
      </w:r>
      <w:r w:rsidRPr="0093131D">
        <w:rPr>
          <w:spacing w:val="2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по</w:t>
      </w:r>
      <w:r w:rsidRPr="0093131D">
        <w:rPr>
          <w:spacing w:val="22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корпоративным</w:t>
      </w:r>
      <w:r w:rsidRPr="0093131D">
        <w:rPr>
          <w:spacing w:val="-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спорам</w:t>
      </w:r>
      <w:r w:rsidRPr="0093131D">
        <w:rPr>
          <w:spacing w:val="-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</w:t>
      </w:r>
      <w:r w:rsidRPr="0093131D">
        <w:rPr>
          <w:spacing w:val="-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арбитражных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судах.</w:t>
      </w: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</w:tabs>
        <w:adjustRightInd/>
        <w:spacing w:before="158"/>
        <w:ind w:left="1533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Обеспечительные</w:t>
      </w:r>
      <w:r w:rsidRPr="0093131D">
        <w:rPr>
          <w:spacing w:val="-1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меры</w:t>
      </w:r>
      <w:r w:rsidRPr="0093131D">
        <w:rPr>
          <w:spacing w:val="-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арбитражного</w:t>
      </w:r>
      <w:r w:rsidRPr="0093131D">
        <w:rPr>
          <w:spacing w:val="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суда.</w:t>
      </w: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</w:tabs>
        <w:adjustRightInd/>
        <w:spacing w:before="159"/>
        <w:ind w:left="1533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Альтернативные</w:t>
      </w:r>
      <w:r w:rsidRPr="0093131D">
        <w:rPr>
          <w:spacing w:val="-1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процедуры разрешения</w:t>
      </w:r>
      <w:r w:rsidRPr="0093131D">
        <w:rPr>
          <w:spacing w:val="-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споров.</w:t>
      </w: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</w:tabs>
        <w:adjustRightInd/>
        <w:spacing w:before="158" w:line="369" w:lineRule="auto"/>
        <w:ind w:right="270" w:firstLine="706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Подсудность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порядок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рассмотрения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дел</w:t>
      </w:r>
      <w:r w:rsidRPr="0093131D">
        <w:rPr>
          <w:spacing w:val="1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об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оспаривании</w:t>
      </w:r>
      <w:r w:rsidRPr="0093131D">
        <w:rPr>
          <w:spacing w:val="-1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индивидуальных</w:t>
      </w:r>
      <w:r w:rsidRPr="0093131D">
        <w:rPr>
          <w:spacing w:val="-2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актов</w:t>
      </w:r>
      <w:r w:rsidRPr="0093131D">
        <w:rPr>
          <w:spacing w:val="-1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государственных</w:t>
      </w:r>
      <w:r w:rsidRPr="0093131D">
        <w:rPr>
          <w:spacing w:val="-2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органов</w:t>
      </w:r>
      <w:r w:rsidRPr="0093131D">
        <w:rPr>
          <w:spacing w:val="-1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  <w:r w:rsidRPr="0093131D">
        <w:rPr>
          <w:spacing w:val="-16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должностных</w:t>
      </w:r>
      <w:r w:rsidRPr="0093131D">
        <w:rPr>
          <w:spacing w:val="-6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лиц.</w:t>
      </w:r>
    </w:p>
    <w:p w:rsidR="0093131D" w:rsidRP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</w:tabs>
        <w:adjustRightInd/>
        <w:spacing w:line="306" w:lineRule="exact"/>
        <w:ind w:left="1533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Отличия</w:t>
      </w:r>
      <w:r w:rsidRPr="0093131D">
        <w:rPr>
          <w:spacing w:val="1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договора</w:t>
      </w:r>
      <w:r w:rsidRPr="0093131D">
        <w:rPr>
          <w:spacing w:val="24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возмездного</w:t>
      </w:r>
      <w:r w:rsidRPr="0093131D">
        <w:rPr>
          <w:spacing w:val="1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оказания</w:t>
      </w:r>
      <w:r w:rsidRPr="0093131D">
        <w:rPr>
          <w:spacing w:val="10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услуг</w:t>
      </w:r>
      <w:r w:rsidRPr="0093131D">
        <w:rPr>
          <w:spacing w:val="9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от</w:t>
      </w:r>
      <w:r w:rsidRPr="0093131D">
        <w:rPr>
          <w:spacing w:val="18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договора</w:t>
      </w:r>
      <w:r w:rsidRPr="0093131D">
        <w:rPr>
          <w:spacing w:val="35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подряда</w:t>
      </w:r>
      <w:r w:rsidRPr="0093131D">
        <w:rPr>
          <w:spacing w:val="-3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и</w:t>
      </w:r>
    </w:p>
    <w:p w:rsidR="0093131D" w:rsidRPr="0093131D" w:rsidRDefault="0093131D" w:rsidP="0093131D">
      <w:pPr>
        <w:adjustRightInd/>
        <w:spacing w:before="159"/>
        <w:ind w:left="121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трудового</w:t>
      </w:r>
      <w:r w:rsidRPr="0093131D">
        <w:rPr>
          <w:spacing w:val="-2"/>
          <w:sz w:val="28"/>
          <w:szCs w:val="28"/>
          <w:lang w:eastAsia="en-US"/>
        </w:rPr>
        <w:t xml:space="preserve"> </w:t>
      </w:r>
      <w:r w:rsidRPr="0093131D">
        <w:rPr>
          <w:sz w:val="28"/>
          <w:szCs w:val="28"/>
          <w:lang w:eastAsia="en-US"/>
        </w:rPr>
        <w:t>договора.</w:t>
      </w:r>
    </w:p>
    <w:p w:rsidR="0093131D" w:rsidRDefault="0093131D" w:rsidP="0093131D">
      <w:pPr>
        <w:numPr>
          <w:ilvl w:val="0"/>
          <w:numId w:val="42"/>
        </w:numPr>
        <w:tabs>
          <w:tab w:val="left" w:pos="1532"/>
          <w:tab w:val="left" w:pos="1533"/>
          <w:tab w:val="left" w:pos="2717"/>
          <w:tab w:val="left" w:pos="5222"/>
          <w:tab w:val="left" w:pos="7020"/>
          <w:tab w:val="left" w:pos="8338"/>
          <w:tab w:val="left" w:pos="8983"/>
        </w:tabs>
        <w:adjustRightInd/>
        <w:spacing w:before="158" w:line="357" w:lineRule="auto"/>
        <w:ind w:right="282" w:firstLine="691"/>
        <w:jc w:val="both"/>
        <w:rPr>
          <w:sz w:val="28"/>
          <w:szCs w:val="22"/>
          <w:lang w:eastAsia="en-US"/>
        </w:rPr>
      </w:pPr>
      <w:r w:rsidRPr="0093131D">
        <w:rPr>
          <w:sz w:val="28"/>
          <w:szCs w:val="22"/>
          <w:lang w:eastAsia="en-US"/>
        </w:rPr>
        <w:t>Меры</w:t>
      </w:r>
      <w:r w:rsidRPr="0093131D">
        <w:rPr>
          <w:sz w:val="28"/>
          <w:szCs w:val="22"/>
          <w:lang w:eastAsia="en-US"/>
        </w:rPr>
        <w:tab/>
        <w:t>государственной</w:t>
      </w:r>
      <w:r w:rsidRPr="0093131D">
        <w:rPr>
          <w:sz w:val="28"/>
          <w:szCs w:val="22"/>
          <w:lang w:eastAsia="en-US"/>
        </w:rPr>
        <w:tab/>
        <w:t>поддержки</w:t>
      </w:r>
      <w:r w:rsidRPr="0093131D">
        <w:rPr>
          <w:sz w:val="28"/>
          <w:szCs w:val="22"/>
          <w:lang w:eastAsia="en-US"/>
        </w:rPr>
        <w:tab/>
        <w:t>малого</w:t>
      </w:r>
      <w:r w:rsidRPr="0093131D">
        <w:rPr>
          <w:sz w:val="28"/>
          <w:szCs w:val="22"/>
          <w:lang w:eastAsia="en-US"/>
        </w:rPr>
        <w:tab/>
        <w:t>и</w:t>
      </w:r>
      <w:r w:rsidRPr="0093131D">
        <w:rPr>
          <w:sz w:val="28"/>
          <w:szCs w:val="22"/>
          <w:lang w:eastAsia="en-US"/>
        </w:rPr>
        <w:tab/>
      </w:r>
      <w:r w:rsidRPr="0093131D">
        <w:rPr>
          <w:spacing w:val="-3"/>
          <w:sz w:val="28"/>
          <w:szCs w:val="22"/>
          <w:lang w:eastAsia="en-US"/>
        </w:rPr>
        <w:t>среднего</w:t>
      </w:r>
      <w:r w:rsidRPr="0093131D">
        <w:rPr>
          <w:spacing w:val="-67"/>
          <w:sz w:val="28"/>
          <w:szCs w:val="22"/>
          <w:lang w:eastAsia="en-US"/>
        </w:rPr>
        <w:t xml:space="preserve"> </w:t>
      </w:r>
      <w:r w:rsidRPr="0093131D">
        <w:rPr>
          <w:sz w:val="28"/>
          <w:szCs w:val="22"/>
          <w:lang w:eastAsia="en-US"/>
        </w:rPr>
        <w:t>предпринимательства.</w:t>
      </w:r>
    </w:p>
    <w:p w:rsidR="00C641CF" w:rsidRPr="0093131D" w:rsidRDefault="00C641CF" w:rsidP="00C641CF">
      <w:pPr>
        <w:tabs>
          <w:tab w:val="left" w:pos="1532"/>
          <w:tab w:val="left" w:pos="1533"/>
          <w:tab w:val="left" w:pos="2717"/>
          <w:tab w:val="left" w:pos="5222"/>
          <w:tab w:val="left" w:pos="7020"/>
          <w:tab w:val="left" w:pos="8338"/>
          <w:tab w:val="left" w:pos="8983"/>
        </w:tabs>
        <w:adjustRightInd/>
        <w:spacing w:before="158" w:line="357" w:lineRule="auto"/>
        <w:ind w:left="812" w:right="282"/>
        <w:jc w:val="both"/>
        <w:rPr>
          <w:sz w:val="28"/>
          <w:szCs w:val="22"/>
          <w:lang w:eastAsia="en-US"/>
        </w:rPr>
      </w:pP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7" w:name="_Toc440536001"/>
      <w:r w:rsidRPr="0049018C">
        <w:rPr>
          <w:rFonts w:eastAsia="Calibri"/>
          <w:b/>
          <w:sz w:val="28"/>
          <w:szCs w:val="28"/>
          <w:lang w:eastAsia="en-US"/>
        </w:rPr>
        <w:t>Перечень рекомендуемой литературы для подготовки к государственному экзамену.</w:t>
      </w:r>
      <w:bookmarkEnd w:id="7"/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49018C">
        <w:rPr>
          <w:rFonts w:eastAsia="Arial Unicode MS"/>
          <w:b/>
          <w:color w:val="000000"/>
          <w:sz w:val="28"/>
          <w:szCs w:val="28"/>
        </w:rPr>
        <w:t>Нормативные правовые акты: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lastRenderedPageBreak/>
        <w:t>1.</w:t>
      </w:r>
      <w:r w:rsidRPr="0049018C">
        <w:rPr>
          <w:rFonts w:eastAsia="Arial Unicode MS"/>
          <w:color w:val="000000"/>
          <w:sz w:val="28"/>
          <w:szCs w:val="28"/>
        </w:rPr>
        <w:tab/>
        <w:t>Арбитражный процессуальный кодекс Российской Федерации от 24.07.2002 N 95-ФЗ // Собрание законодательства РФ, 29.07.2002, N 30, ст. 3012.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2.</w:t>
      </w:r>
      <w:r w:rsidRPr="0049018C">
        <w:rPr>
          <w:rFonts w:eastAsia="Arial Unicode MS"/>
          <w:color w:val="000000"/>
          <w:sz w:val="28"/>
          <w:szCs w:val="28"/>
        </w:rPr>
        <w:tab/>
        <w:t>Бюджетный кодекс Российской Федерации от 31.07.1998 N 145-ФЗ // Собрание законодательства РФ, 03.08.1998, N 31, ст. 3823.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3.</w:t>
      </w:r>
      <w:r w:rsidRPr="0049018C">
        <w:rPr>
          <w:rFonts w:eastAsia="Arial Unicode MS"/>
          <w:color w:val="000000"/>
          <w:sz w:val="28"/>
          <w:szCs w:val="28"/>
        </w:rPr>
        <w:tab/>
        <w:t>Гражданский кодекс Российской Федерации (часть первая) от 30.11.1994 N 51-ФЗ // Собрание законодательства РФ, 05.12.1994, N 32, ст. 3301.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4.</w:t>
      </w:r>
      <w:r w:rsidRPr="0049018C">
        <w:rPr>
          <w:rFonts w:eastAsia="Arial Unicode MS"/>
          <w:color w:val="000000"/>
          <w:sz w:val="28"/>
          <w:szCs w:val="28"/>
        </w:rPr>
        <w:tab/>
        <w:t>Гражданский кодекс Российской Федерации (часть вторая) от 26.01.1996 N 14-ФЗ // Собрание законодательства РФ, 29.01.1996, N 5, ст. 410.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5.</w:t>
      </w:r>
      <w:r w:rsidRPr="0049018C">
        <w:rPr>
          <w:rFonts w:eastAsia="Arial Unicode MS"/>
          <w:color w:val="000000"/>
          <w:sz w:val="28"/>
          <w:szCs w:val="28"/>
        </w:rPr>
        <w:tab/>
        <w:t xml:space="preserve">Гражданский кодекс Российской Федерации (часть третья) от 26.11.2001 N 146-ФЗ // Собрание законодательства РФ, 03.12.2001, N 49, ст. 4552. 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6.</w:t>
      </w:r>
      <w:r w:rsidRPr="0049018C">
        <w:rPr>
          <w:rFonts w:eastAsia="Arial Unicode MS"/>
          <w:color w:val="000000"/>
          <w:sz w:val="28"/>
          <w:szCs w:val="28"/>
        </w:rPr>
        <w:tab/>
        <w:t>Гражданский процессуальный кодекс Российской Федерации от 14.11.2002 N 138-ФЗ // Собрание законодательства РФ", 18.11.2002, N 46, ст. 4532.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7.</w:t>
      </w:r>
      <w:r w:rsidRPr="0049018C">
        <w:rPr>
          <w:rFonts w:eastAsia="Arial Unicode MS"/>
          <w:color w:val="000000"/>
          <w:sz w:val="28"/>
          <w:szCs w:val="28"/>
        </w:rPr>
        <w:tab/>
        <w:t>Земельный кодекс Российской Федерации от 25.10.2001 N 136-ФЗ // Собрание законодательства РФ, 29.10.2001, N 44, ст. 4147.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8.</w:t>
      </w:r>
      <w:r w:rsidRPr="0049018C">
        <w:rPr>
          <w:rFonts w:eastAsia="Arial Unicode MS"/>
          <w:color w:val="000000"/>
          <w:sz w:val="28"/>
          <w:szCs w:val="28"/>
        </w:rPr>
        <w:tab/>
        <w:t>Кодекс административного судопроизводства Российской Федерации от 08.03.2015 N 21-ФЗ // Собрание законодательства РФ, 09.03.2015, N 10, ст. 1391.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9.</w:t>
      </w:r>
      <w:r w:rsidRPr="0049018C">
        <w:rPr>
          <w:rFonts w:eastAsia="Arial Unicode MS"/>
          <w:color w:val="000000"/>
          <w:sz w:val="28"/>
          <w:szCs w:val="28"/>
        </w:rPr>
        <w:tab/>
        <w:t>Кодекс Российской Федерации об административных правонарушениях от 30.12.2001 N 195-ФЗ // Собрание законодательства РФ, 07.01.2002, N 1 (ч. 1), ст. 1.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10.</w:t>
      </w:r>
      <w:r w:rsidRPr="0049018C">
        <w:rPr>
          <w:rFonts w:eastAsia="Arial Unicode MS"/>
          <w:color w:val="000000"/>
          <w:sz w:val="28"/>
          <w:szCs w:val="28"/>
        </w:rPr>
        <w:tab/>
        <w:t>Налоговый кодекс Российской Федерации (часть первая) от 31.07.1998 N 146-ФЗ // Собрание законодательства РФ, N 31, 03.08.1998, ст. 3824.</w:t>
      </w:r>
    </w:p>
    <w:p w:rsidR="0049018C" w:rsidRPr="002705C8" w:rsidRDefault="0049018C" w:rsidP="002705C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705C8">
        <w:rPr>
          <w:rFonts w:eastAsia="Arial Unicode MS"/>
          <w:color w:val="000000"/>
          <w:sz w:val="28"/>
          <w:szCs w:val="28"/>
        </w:rPr>
        <w:t>11.</w:t>
      </w:r>
      <w:r w:rsidRPr="002705C8">
        <w:rPr>
          <w:rFonts w:eastAsia="Arial Unicode MS"/>
          <w:color w:val="000000"/>
          <w:sz w:val="28"/>
          <w:szCs w:val="28"/>
        </w:rPr>
        <w:tab/>
        <w:t>Налоговый кодекс Российской Федерации (часть вторая) от 05.08.2000 N 117-ФЗ // Собрание законодательства РФ, 07.08.2000, N 32, ст. 3340</w:t>
      </w:r>
    </w:p>
    <w:p w:rsidR="0049018C" w:rsidRPr="002705C8" w:rsidRDefault="0049018C" w:rsidP="002705C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bookmarkStart w:id="8" w:name="_Toc531345506"/>
      <w:bookmarkStart w:id="9" w:name="bookmark27"/>
      <w:r w:rsidRPr="002705C8">
        <w:rPr>
          <w:rFonts w:eastAsia="Arial Unicode MS"/>
          <w:b/>
          <w:color w:val="000000"/>
          <w:sz w:val="28"/>
          <w:szCs w:val="28"/>
        </w:rPr>
        <w:t>Основная литература:</w:t>
      </w:r>
    </w:p>
    <w:p w:rsidR="002705C8" w:rsidRPr="002705C8" w:rsidRDefault="002705C8" w:rsidP="002705C8">
      <w:pPr>
        <w:spacing w:line="360" w:lineRule="auto"/>
        <w:ind w:firstLine="709"/>
        <w:jc w:val="both"/>
        <w:rPr>
          <w:sz w:val="28"/>
          <w:szCs w:val="28"/>
        </w:rPr>
      </w:pPr>
      <w:r w:rsidRPr="002705C8">
        <w:rPr>
          <w:sz w:val="28"/>
          <w:szCs w:val="28"/>
        </w:rPr>
        <w:t>12.</w:t>
      </w:r>
      <w:r w:rsidRPr="002705C8">
        <w:rPr>
          <w:sz w:val="28"/>
          <w:szCs w:val="28"/>
        </w:rPr>
        <w:tab/>
        <w:t>Разуваев, Н.В. Гражданское право. Общая часть : учебник / Н.В. Разуваев, М.В. Трегубов. — Москва : Юстиция, 2020. — 438 с. — (Бакалавриат, магистратура). — ЭБС BOOK.ru. - URL: https://book.ru/book/934149  — Текст : электронный.</w:t>
      </w:r>
    </w:p>
    <w:p w:rsidR="002705C8" w:rsidRPr="002705C8" w:rsidRDefault="002705C8" w:rsidP="002705C8">
      <w:pPr>
        <w:spacing w:line="360" w:lineRule="auto"/>
        <w:ind w:firstLine="709"/>
        <w:jc w:val="both"/>
        <w:rPr>
          <w:sz w:val="28"/>
          <w:szCs w:val="28"/>
        </w:rPr>
      </w:pPr>
      <w:r w:rsidRPr="002705C8">
        <w:rPr>
          <w:sz w:val="28"/>
          <w:szCs w:val="28"/>
        </w:rPr>
        <w:t>13.</w:t>
      </w:r>
      <w:r w:rsidRPr="002705C8">
        <w:rPr>
          <w:sz w:val="28"/>
          <w:szCs w:val="28"/>
        </w:rPr>
        <w:tab/>
        <w:t xml:space="preserve">Финансовое право : учебник для прикладного бакалавриата / Е.М. Ашмарина [и др.] ; под редакцией Е.М. Ашмариной. — 3-е изд., перераб. и доп. — </w:t>
      </w:r>
      <w:r w:rsidRPr="002705C8">
        <w:rPr>
          <w:sz w:val="28"/>
          <w:szCs w:val="28"/>
        </w:rPr>
        <w:lastRenderedPageBreak/>
        <w:t>Москва : Издательство Юрайт, 2019. — 370 с. — (Бакалавр. Академический курс). — ЭБС Юрайт. — URL: https://www.biblio-online.ru/bcode/432071 - Текст : электронный.</w:t>
      </w:r>
    </w:p>
    <w:p w:rsidR="002705C8" w:rsidRPr="002705C8" w:rsidRDefault="002705C8" w:rsidP="002705C8">
      <w:pPr>
        <w:spacing w:line="360" w:lineRule="auto"/>
        <w:ind w:firstLine="709"/>
        <w:jc w:val="both"/>
        <w:rPr>
          <w:sz w:val="28"/>
          <w:szCs w:val="28"/>
        </w:rPr>
      </w:pPr>
      <w:r w:rsidRPr="002705C8">
        <w:rPr>
          <w:sz w:val="28"/>
          <w:szCs w:val="28"/>
        </w:rPr>
        <w:t>14.</w:t>
      </w:r>
      <w:r w:rsidRPr="002705C8">
        <w:rPr>
          <w:sz w:val="28"/>
          <w:szCs w:val="28"/>
        </w:rPr>
        <w:tab/>
        <w:t xml:space="preserve">Женетль, С.З. Гражданский процесс : учебник / С.З. Женетль, А.В. Никифоров. — 6-е изд. — Москва : РИОР : ИНФРА-М, 2019. — 414 с. — (Высшее образование: Бакалавриат). — ЭБС ZNANIUM.com. - URL: https://znanium.com/catalog/product/1018044 </w:t>
      </w:r>
      <w:r w:rsidR="00C641CF">
        <w:rPr>
          <w:sz w:val="28"/>
          <w:szCs w:val="28"/>
        </w:rPr>
        <w:t xml:space="preserve"> </w:t>
      </w:r>
      <w:r w:rsidRPr="002705C8">
        <w:rPr>
          <w:sz w:val="28"/>
          <w:szCs w:val="28"/>
        </w:rPr>
        <w:t>- Текст : электронный.</w:t>
      </w:r>
    </w:p>
    <w:p w:rsidR="002705C8" w:rsidRPr="002705C8" w:rsidRDefault="002705C8" w:rsidP="002705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05C8">
        <w:rPr>
          <w:b/>
          <w:sz w:val="28"/>
          <w:szCs w:val="28"/>
        </w:rPr>
        <w:t>Дополнительная литература:</w:t>
      </w:r>
    </w:p>
    <w:p w:rsidR="002705C8" w:rsidRPr="002705C8" w:rsidRDefault="002705C8" w:rsidP="002705C8">
      <w:pPr>
        <w:spacing w:line="360" w:lineRule="auto"/>
        <w:ind w:firstLine="709"/>
        <w:jc w:val="both"/>
        <w:rPr>
          <w:sz w:val="28"/>
          <w:szCs w:val="28"/>
        </w:rPr>
      </w:pPr>
      <w:r w:rsidRPr="002705C8">
        <w:rPr>
          <w:sz w:val="28"/>
          <w:szCs w:val="28"/>
        </w:rPr>
        <w:t>15.</w:t>
      </w:r>
      <w:r w:rsidRPr="002705C8">
        <w:rPr>
          <w:sz w:val="28"/>
          <w:szCs w:val="28"/>
        </w:rPr>
        <w:tab/>
        <w:t xml:space="preserve">Ашмарина Е.М. Банковское право: учебник и практикум для бакалавриата и магистратуры / Е.М. Ашмарина, Ф.К. Гизатуллин, Г.Ф. Ручкина; Финуниверситет. — 4-е изд., перераб. и доп. – Москва : Юрайт, 2019. - 472 с. - (Бакалавр и магистр. Академический курс).  – Текст : непосредственный. - То же. - 2019. – ЭБС Юрайт. - URL:  https://www.biblio-online.ru/bcode/438534 - Текст : электронный. </w:t>
      </w:r>
    </w:p>
    <w:p w:rsidR="002705C8" w:rsidRPr="002705C8" w:rsidRDefault="002705C8" w:rsidP="002705C8">
      <w:pPr>
        <w:spacing w:line="360" w:lineRule="auto"/>
        <w:ind w:firstLine="709"/>
        <w:jc w:val="both"/>
        <w:rPr>
          <w:sz w:val="28"/>
          <w:szCs w:val="28"/>
        </w:rPr>
      </w:pPr>
      <w:r w:rsidRPr="002705C8">
        <w:rPr>
          <w:sz w:val="28"/>
          <w:szCs w:val="28"/>
        </w:rPr>
        <w:t>16.</w:t>
      </w:r>
      <w:r w:rsidRPr="002705C8">
        <w:rPr>
          <w:sz w:val="28"/>
          <w:szCs w:val="28"/>
        </w:rPr>
        <w:tab/>
        <w:t>Фархутдинов, Р.Д. Налоговое право : учебное пособие для бакалавриата, специалитета и магистратуры / Р.Д. Фархутдинов. — Москва : Издательство Юрайт, 2019. — 177 с. — (Университеты России). - ЭБС ЮРАЙТ. – URL: https://www.biblio-online.ru/bcode/427520 - Текст : электронный.</w:t>
      </w:r>
    </w:p>
    <w:p w:rsidR="002705C8" w:rsidRPr="002705C8" w:rsidRDefault="002705C8" w:rsidP="002705C8">
      <w:pPr>
        <w:spacing w:line="360" w:lineRule="auto"/>
        <w:ind w:firstLine="709"/>
        <w:jc w:val="both"/>
        <w:rPr>
          <w:sz w:val="28"/>
          <w:szCs w:val="28"/>
        </w:rPr>
      </w:pPr>
      <w:r w:rsidRPr="002705C8">
        <w:rPr>
          <w:sz w:val="28"/>
          <w:szCs w:val="28"/>
        </w:rPr>
        <w:t>17.</w:t>
      </w:r>
      <w:r w:rsidRPr="002705C8">
        <w:rPr>
          <w:sz w:val="28"/>
          <w:szCs w:val="28"/>
        </w:rPr>
        <w:tab/>
        <w:t>Российское предпринимательское право : учебник / В.А. Хохлов, Р.С. Бевзенко, Т.А. Волкова [и др.]; под ред. В.А. Хохлова. — 3-е изд., перераб. и доп. — Москва : РИОР : ИНФРА-М, 2017. — 337 с. - ЭБС ZNANIUM.com. - URL: http://znanium.com/catalog/product/702264 -  Текст : электронный.</w:t>
      </w:r>
    </w:p>
    <w:p w:rsidR="002705C8" w:rsidRPr="002705C8" w:rsidRDefault="002705C8" w:rsidP="002705C8">
      <w:pPr>
        <w:spacing w:line="360" w:lineRule="auto"/>
        <w:ind w:firstLine="709"/>
        <w:jc w:val="both"/>
        <w:rPr>
          <w:sz w:val="28"/>
          <w:szCs w:val="28"/>
        </w:rPr>
      </w:pPr>
    </w:p>
    <w:p w:rsidR="0049018C" w:rsidRPr="002705C8" w:rsidRDefault="0049018C" w:rsidP="002705C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49018C" w:rsidRPr="0049018C" w:rsidRDefault="0049018C" w:rsidP="0049018C">
      <w:pPr>
        <w:keepNext/>
        <w:keepLines/>
        <w:widowControl/>
        <w:autoSpaceDE/>
        <w:autoSpaceDN/>
        <w:adjustRightInd/>
        <w:spacing w:line="360" w:lineRule="auto"/>
        <w:ind w:firstLine="709"/>
        <w:jc w:val="both"/>
        <w:outlineLvl w:val="0"/>
        <w:rPr>
          <w:b/>
          <w:bCs/>
          <w:sz w:val="26"/>
          <w:szCs w:val="28"/>
          <w:shd w:val="clear" w:color="auto" w:fill="FFFFFF"/>
        </w:rPr>
      </w:pPr>
      <w:bookmarkStart w:id="10" w:name="_Toc28462273"/>
      <w:bookmarkStart w:id="11" w:name="_Toc31193094"/>
      <w:bookmarkStart w:id="12" w:name="_Toc31193176"/>
      <w:r w:rsidRPr="0049018C">
        <w:rPr>
          <w:b/>
          <w:sz w:val="28"/>
          <w:szCs w:val="28"/>
        </w:rPr>
        <w:t>1.2. Вопросы на основе содержания профиля «Гражданское и предпринимательское право»</w:t>
      </w:r>
      <w:bookmarkEnd w:id="8"/>
      <w:bookmarkEnd w:id="10"/>
      <w:bookmarkEnd w:id="11"/>
      <w:bookmarkEnd w:id="12"/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1. Коммерческие организации: понятие, виды, органы управления, учредительные документы, ответственность по обязательствам.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 xml:space="preserve">2. Ответственность лиц, уполномоченных выступать от имени юридического лица, членов коллегиальных органов юридического лица и </w:t>
      </w:r>
      <w:r w:rsidRPr="0093131D">
        <w:rPr>
          <w:sz w:val="28"/>
          <w:szCs w:val="28"/>
          <w:lang w:eastAsia="en-US"/>
        </w:rPr>
        <w:lastRenderedPageBreak/>
        <w:t>лиц, определяющих действие юридического лица.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3. Права и обязанности участников корпоративного юридического лица.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4. Первоначальные и производные способы приобретения права собственности.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5. Ограниченные вещные права: понятие, виды, характеристика.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6. Прекращение права собственности: понятие и основания.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7. Вещно-правовые иски: понятие, виды, условия удовлетворения.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8. Порядок владения, пользования и распоряжения имуществом, находящимся в общей собственности.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9. Понятие, виды и основания наступления гражданско-правовой ответственности.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10. Способы обеспечения исполнения обязательств: понятие, виды, характеристика.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11. Прекращение обязательств: понятие, классификация, принципы надлежащего исполнения обязательств.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12. Понятие, форма, условия, виды гражданско-правовых договоров.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 xml:space="preserve">13. Договор коммерческой концессии: понятие, существенные условия, содержание и ответственность сторон. 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14. Договор купли – продажи (понятие, виды, существенные условия, содержание).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15. Договоры поручения, комиссии, агентирования (сравнительная характеристика).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16. Безналичные расчеты: понятие и виды.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17. Понятие и содержание договора банковского счета, виды счетов.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18. Договор банковского вклада: понятие, содержание, особенности заключения и расторжения.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19. Договоры перевозки грузов, пассажиров, багажа: понятие, содержание, форма, ответственность перевозчика.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20. Договор аренды, его виды (понятие, существенные условия, содержание и ответственность сторон).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lastRenderedPageBreak/>
        <w:t>21. Договор займа и кредитный договор: понятие, содержание, существенные условия, сходства и различия.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22. Понятие, признаки и стадии банкротства юридического лица.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23. Банкротство гражданина.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24. Сравнительная характеристика договоров найма жилого помещения: коммерческий наем, социальный наем, договор найма жилого помещения жилищного фонда социального использования.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25. Право пользования жилым помещением, возникающее у членов семьи собственника жилого помещения.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26. Общее имущество многоквартирного дома и коммунальной квартиры: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состав, особенности правового режима, порядок определения долей.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27. Договор имущественного страхования (понятие, виды, существенные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условия, содержание и ответственность сторон).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28. Договор личного страхования (понятие, виды, существенные условия, содержание и ответственность сторон).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29. Договор хранения: понятие, виды, содержание, ответственность сторон.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30. Договор простого товарищества: понятие, существенные условия,  содержание, ответственность сторон, прекращение договора.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31. Обязательства вследствие неосновательного обогащения: понятие, основания возникновения, содержание.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32. Договоры на выполнение научно-исследовательских, опытно - конструкторских и технологических работ: сравнительная характеристика.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33. Договор подряда: понятие, содержание, виды, ответственность сторон.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34. Обязательства в гражданском праве: понятие, основания возникновения, принципы надлежащего исполнения.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35. Прекращение обязательств: понятие, способы, особенности.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36. Договор доверительного управления имуществом: понятие, виды, содержание, ответственность сторон.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37. Понятие, характеристика, содержание и ответственность сторон по договору финансирования под уступку денежного требования (факторинга).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lastRenderedPageBreak/>
        <w:t>38. Правовое регулирование предпринимательской деятельности в сфере строительства.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39. Правовые и организационные основы пруденциального банковского надзора.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40. Правовой режим объектов торговой деятельности.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41. Требования, предъявляемые к аудиторским организациям и аудиторам.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42. Виды и формы внешнеэкономической деятельности.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43. Интеллектуальные права на результаты интеллектуальной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деятельности: понятие, виды, сравнительно-правовая характеристика.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44. Объекты авторского права: понятие, признаки,  классификация.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 xml:space="preserve">45. Абсолютные основания для отказа в регистрации обозначения в качеств товарного знака. 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46. Семейно-правовая ответственность родителей за неисполнение родительских обязанностей и злоупотребление правами.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47. Залог как способ обеспечения исполнения обязательств. Основания и порядок обращения взыскания на заложенное имущество.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48. Поручительство и независимая гарантия: общее и особенное.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49. Особенности отдельных предпринимательских договоров, связанных с передачей вещи в собственность: продажа предприятия, поставка, контрактация.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sz w:val="28"/>
          <w:szCs w:val="28"/>
          <w:lang w:eastAsia="en-US"/>
        </w:rPr>
      </w:pPr>
      <w:r w:rsidRPr="0093131D">
        <w:rPr>
          <w:sz w:val="28"/>
          <w:szCs w:val="28"/>
          <w:lang w:eastAsia="en-US"/>
        </w:rPr>
        <w:t>50. Правовое регулирование информационных отношений в предпринимательской деятельности. Понятие и классификация информации.</w:t>
      </w:r>
    </w:p>
    <w:p w:rsidR="0093131D" w:rsidRPr="0093131D" w:rsidRDefault="0093131D" w:rsidP="0093131D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ind w:left="827"/>
        <w:jc w:val="both"/>
        <w:rPr>
          <w:b/>
          <w:sz w:val="28"/>
          <w:szCs w:val="22"/>
          <w:lang w:eastAsia="en-US"/>
        </w:rPr>
      </w:pPr>
    </w:p>
    <w:p w:rsidR="0049018C" w:rsidRPr="0049018C" w:rsidRDefault="0049018C" w:rsidP="0049018C">
      <w:pPr>
        <w:widowControl/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49018C">
        <w:rPr>
          <w:rFonts w:eastAsia="Arial Unicode MS"/>
          <w:b/>
          <w:color w:val="000000"/>
          <w:sz w:val="28"/>
          <w:szCs w:val="28"/>
        </w:rPr>
        <w:t>Перечень рекомендуемой литературы для подготовки к государственному экзамену</w:t>
      </w:r>
    </w:p>
    <w:p w:rsidR="0049018C" w:rsidRPr="0049018C" w:rsidRDefault="0049018C" w:rsidP="0049018C">
      <w:pPr>
        <w:widowControl/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49018C">
        <w:rPr>
          <w:rFonts w:eastAsia="Arial Unicode MS"/>
          <w:b/>
          <w:color w:val="000000"/>
          <w:sz w:val="28"/>
          <w:szCs w:val="28"/>
        </w:rPr>
        <w:t>Нормативные правовые акты:</w:t>
      </w:r>
    </w:p>
    <w:p w:rsidR="0049018C" w:rsidRPr="0049018C" w:rsidRDefault="0049018C" w:rsidP="0049018C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018C">
        <w:rPr>
          <w:rFonts w:eastAsia="Calibri"/>
          <w:sz w:val="28"/>
          <w:szCs w:val="28"/>
          <w:shd w:val="clear" w:color="auto" w:fill="FFFFFF"/>
          <w:lang w:eastAsia="en-US"/>
        </w:rPr>
        <w:t>Гражданский кодекс Российской Федерации (часть первая) от 30.11.1994 N 51-ФЗ // Собрание законодательства РФ, 05.12.1994, N 32, ст. 3301.</w:t>
      </w:r>
    </w:p>
    <w:p w:rsidR="0049018C" w:rsidRPr="0049018C" w:rsidRDefault="0049018C" w:rsidP="0049018C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018C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Гражданский кодекс Российской Федерации (часть вторая) от 26.01.1996 N 14-ФЗ // Собрание законодательства РФ, 29.01.1996, N 5, ст. 410.</w:t>
      </w:r>
    </w:p>
    <w:p w:rsidR="0049018C" w:rsidRPr="0049018C" w:rsidRDefault="0049018C" w:rsidP="0049018C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018C">
        <w:rPr>
          <w:rFonts w:eastAsia="Calibri"/>
          <w:sz w:val="28"/>
          <w:szCs w:val="28"/>
          <w:shd w:val="clear" w:color="auto" w:fill="FFFFFF"/>
          <w:lang w:eastAsia="en-US"/>
        </w:rPr>
        <w:t xml:space="preserve">Гражданский кодекс Российской Федерации (часть третья) от 26.11.2001 N 146-ФЗ // Собрание законодательства РФ, 03.12.2001, N 49, ст. 4552. </w:t>
      </w:r>
    </w:p>
    <w:p w:rsidR="0049018C" w:rsidRPr="0049018C" w:rsidRDefault="0049018C" w:rsidP="0049018C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018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Гражданский кодекс Российской Федерации (часть четвертая) от 18.12.2006 N 230-ФЗ // Собрание законодательства РФ, 25.12.2006, N 52 (1 ч.), ст. 5496.</w:t>
      </w:r>
    </w:p>
    <w:p w:rsidR="0049018C" w:rsidRPr="0049018C" w:rsidRDefault="0049018C" w:rsidP="0049018C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Жилищный кодекс Российской Федерации от 29.12.2004 N 188-ФЗ // Собрание законодательства Российской Федерации, 03.01.2005, N 1.</w:t>
      </w:r>
    </w:p>
    <w:p w:rsidR="0049018C" w:rsidRPr="0049018C" w:rsidRDefault="0049018C" w:rsidP="0049018C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Семейный кодекс Российской Федерации от 29.12.1995 N 223-ФЗ // Собрание законодательства РФ", 01.01.1996, N 1, ст. 16.</w:t>
      </w:r>
    </w:p>
    <w:p w:rsidR="0049018C" w:rsidRDefault="0049018C" w:rsidP="00142B7D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142B7D">
        <w:rPr>
          <w:rFonts w:eastAsia="Arial Unicode MS"/>
          <w:color w:val="000000"/>
          <w:sz w:val="28"/>
          <w:szCs w:val="28"/>
        </w:rPr>
        <w:t>Федеральный закон от 15.11.1997 N 143-ФЗ "Об актах гражданского состояния" // Собрание законодательства Российской Федерации, 24.11.1997, N 47, ст. 5340.</w:t>
      </w:r>
    </w:p>
    <w:p w:rsidR="00C641CF" w:rsidRPr="00142B7D" w:rsidRDefault="00C641CF" w:rsidP="00C641CF">
      <w:pPr>
        <w:widowControl/>
        <w:autoSpaceDE/>
        <w:autoSpaceDN/>
        <w:adjustRightInd/>
        <w:spacing w:line="360" w:lineRule="auto"/>
        <w:ind w:left="709"/>
        <w:jc w:val="both"/>
        <w:rPr>
          <w:rFonts w:eastAsia="Arial Unicode MS"/>
          <w:color w:val="000000"/>
          <w:sz w:val="28"/>
          <w:szCs w:val="28"/>
        </w:rPr>
      </w:pPr>
      <w:bookmarkStart w:id="13" w:name="_GoBack"/>
      <w:bookmarkEnd w:id="13"/>
    </w:p>
    <w:p w:rsidR="0049018C" w:rsidRPr="00142B7D" w:rsidRDefault="0049018C" w:rsidP="00142B7D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42B7D">
        <w:rPr>
          <w:rFonts w:eastAsia="Calibri"/>
          <w:b/>
          <w:sz w:val="28"/>
          <w:szCs w:val="28"/>
          <w:lang w:eastAsia="en-US"/>
        </w:rPr>
        <w:t>Основная литература</w:t>
      </w:r>
      <w:r w:rsidRPr="00142B7D">
        <w:rPr>
          <w:rFonts w:eastAsia="Calibri"/>
          <w:sz w:val="28"/>
          <w:szCs w:val="28"/>
          <w:lang w:eastAsia="en-US"/>
        </w:rPr>
        <w:t>: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8. Предпринимательское право. Правовое регулирование отдельных видов предпринимательской деятельности. В 2 ч. Ч. 2: Учебник и практикум для бакалавриата и магистратуры / Финуниверситет ; под ред. Г.Ф. Ручкиной. -  — 3-е изд., перераб. и доп. — Москва : Издательство Юрайт, 2017. — 192 с. — (Серия : Бакалавр и магистр. Модуль.). - То же. - 2019 - ЭБС Юрайт. — URL: https://www.biblio-online.ru/bcode/437171 - Текст : электронный.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9. Разуваев, Н.В. Гражданское право. Общая часть : учебник / Н.В. Разуваев, М.В. Трегубов. — Москва : Юстиция, 2020. — 438 с. — (Бакалавриат, магистратура). — ЭБС BOOK.ru. - URL: https://book.ru/book/934149— Текст : электронный.</w:t>
      </w:r>
    </w:p>
    <w:p w:rsid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10.</w:t>
      </w:r>
      <w:r w:rsidRPr="00142B7D">
        <w:rPr>
          <w:sz w:val="28"/>
          <w:szCs w:val="28"/>
        </w:rPr>
        <w:tab/>
        <w:t xml:space="preserve">Право интеллектуальной собственности. Международно-правовое регулирование : учебное пособие для бакалавриата и магистратуры / И.А. Близнец [и др.] ; под редакцией И.А. Близнеца, В.А. Зимина; ответственный редактор Г.И. Тыцкая. — Москва : Издательство Юрайт, 2019. — 252 с. — (Бакалавр и магистр. </w:t>
      </w:r>
      <w:r w:rsidRPr="00142B7D">
        <w:rPr>
          <w:sz w:val="28"/>
          <w:szCs w:val="28"/>
        </w:rPr>
        <w:lastRenderedPageBreak/>
        <w:t>Академический курс). — ЭБС Юрайт. — URL: https://www.biblio-online.ru/bcode/438995 - Текст : электронный.</w:t>
      </w:r>
    </w:p>
    <w:p w:rsidR="00C641CF" w:rsidRPr="00142B7D" w:rsidRDefault="00C641CF" w:rsidP="00142B7D">
      <w:pPr>
        <w:spacing w:line="360" w:lineRule="auto"/>
        <w:ind w:firstLine="709"/>
        <w:jc w:val="both"/>
        <w:rPr>
          <w:sz w:val="28"/>
          <w:szCs w:val="28"/>
        </w:rPr>
      </w:pPr>
    </w:p>
    <w:p w:rsidR="00142B7D" w:rsidRPr="00142B7D" w:rsidRDefault="00142B7D" w:rsidP="00142B7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42B7D">
        <w:rPr>
          <w:b/>
          <w:sz w:val="28"/>
          <w:szCs w:val="28"/>
        </w:rPr>
        <w:t>Дополнительная литература: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11.</w:t>
      </w:r>
      <w:r w:rsidRPr="00142B7D">
        <w:rPr>
          <w:sz w:val="28"/>
          <w:szCs w:val="28"/>
        </w:rPr>
        <w:tab/>
        <w:t>Право интеллектуальной собственности: актуальные проблемы : монография / под общ. ред. Е.А. Моргуновой. — 2 е изд., перераб. — Москва : Норма : ИНФРА М, 2017. — 192 с. - ЭБС ZNANIUM.com. - URL: https://znanium.com/catalog/product/763409 - Текст : электронный.</w:t>
      </w:r>
    </w:p>
    <w:p w:rsid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12.</w:t>
      </w:r>
      <w:r w:rsidRPr="00142B7D">
        <w:rPr>
          <w:sz w:val="28"/>
          <w:szCs w:val="28"/>
        </w:rPr>
        <w:tab/>
        <w:t>Семейное право : учебник и практикум для вузов / Л.М. Пчелинцева [и др.] ; под редакцией Л.М. Пчелинцевой; под общей редакцией Л.В. Цитович. — Москва : Издательство Юрайт, 2019. — 330 с. — (Бакалавр и специалист). —  ЭБС Юрайт. — URL: https://www.biblio-online.ru/bcode/431747  - Текст : электронный.</w:t>
      </w:r>
    </w:p>
    <w:p w:rsidR="00C641CF" w:rsidRPr="00142B7D" w:rsidRDefault="00C641CF" w:rsidP="00142B7D">
      <w:pPr>
        <w:spacing w:line="360" w:lineRule="auto"/>
        <w:ind w:firstLine="709"/>
        <w:jc w:val="both"/>
        <w:rPr>
          <w:sz w:val="28"/>
          <w:szCs w:val="28"/>
        </w:rPr>
      </w:pPr>
    </w:p>
    <w:p w:rsidR="0049018C" w:rsidRPr="00142B7D" w:rsidRDefault="0049018C" w:rsidP="00142B7D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42B7D">
        <w:rPr>
          <w:rFonts w:eastAsia="Calibri"/>
          <w:sz w:val="28"/>
          <w:szCs w:val="28"/>
          <w:lang w:eastAsia="en-US"/>
        </w:rPr>
        <w:t xml:space="preserve"> </w:t>
      </w:r>
      <w:r w:rsidRPr="00142B7D">
        <w:rPr>
          <w:rFonts w:eastAsia="Calibri"/>
          <w:b/>
          <w:sz w:val="28"/>
          <w:szCs w:val="28"/>
          <w:lang w:eastAsia="en-US"/>
        </w:rPr>
        <w:t>Перечень ресурсов информационно-телекоммуникационной сети «Интернет»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Toc531345507"/>
      <w:bookmarkEnd w:id="9"/>
      <w:r w:rsidRPr="00142B7D">
        <w:rPr>
          <w:sz w:val="28"/>
          <w:szCs w:val="28"/>
        </w:rPr>
        <w:t>1.</w:t>
      </w:r>
      <w:r w:rsidRPr="00142B7D">
        <w:rPr>
          <w:sz w:val="28"/>
          <w:szCs w:val="28"/>
        </w:rPr>
        <w:tab/>
        <w:t>www.minfin.ru – официальный сайт Министерства финансов Российской Федерации.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2.</w:t>
      </w:r>
      <w:r w:rsidRPr="00142B7D">
        <w:rPr>
          <w:sz w:val="28"/>
          <w:szCs w:val="28"/>
        </w:rPr>
        <w:tab/>
        <w:t>www.gks.ru - официальный сайт Федеральной службы государственной статистики Российской Федерации.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3.</w:t>
      </w:r>
      <w:r w:rsidRPr="00142B7D">
        <w:rPr>
          <w:sz w:val="28"/>
          <w:szCs w:val="28"/>
        </w:rPr>
        <w:tab/>
        <w:t>http://www.supcourt.ru / Верховный Суд Российской Федерации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4.</w:t>
      </w:r>
      <w:r w:rsidRPr="00142B7D">
        <w:rPr>
          <w:sz w:val="28"/>
          <w:szCs w:val="28"/>
        </w:rPr>
        <w:tab/>
        <w:t>http://www.ksrf.ru / Конституционный Суд Российской Федерации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5.</w:t>
      </w:r>
      <w:r w:rsidRPr="00142B7D">
        <w:rPr>
          <w:sz w:val="28"/>
          <w:szCs w:val="28"/>
        </w:rPr>
        <w:tab/>
        <w:t xml:space="preserve">http://www.genproc.gov.ru / Генеральная прокуратура Российской Федерации 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6.</w:t>
      </w:r>
      <w:r w:rsidRPr="00142B7D">
        <w:rPr>
          <w:sz w:val="28"/>
          <w:szCs w:val="28"/>
        </w:rPr>
        <w:tab/>
        <w:t>http://mgnp.notary.ru/ - Информационный портал о нотариате.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7.</w:t>
      </w:r>
      <w:r w:rsidRPr="00142B7D">
        <w:rPr>
          <w:sz w:val="28"/>
          <w:szCs w:val="28"/>
        </w:rPr>
        <w:tab/>
        <w:t xml:space="preserve">http://www.council.gov.ru / Совет Федерации Федерального Собрания Российской Федерации. 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8.</w:t>
      </w:r>
      <w:r w:rsidRPr="00142B7D">
        <w:rPr>
          <w:sz w:val="28"/>
          <w:szCs w:val="28"/>
        </w:rPr>
        <w:tab/>
        <w:t xml:space="preserve">http://www.duma.gov.ru / Государственная Дума Федерального Собрания Российской Федерации. 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9.</w:t>
      </w:r>
      <w:r w:rsidRPr="00142B7D">
        <w:rPr>
          <w:sz w:val="28"/>
          <w:szCs w:val="28"/>
        </w:rPr>
        <w:tab/>
        <w:t>http://www.government.ru  / Правительство Российской Федерации.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10.</w:t>
      </w:r>
      <w:r w:rsidRPr="00142B7D">
        <w:rPr>
          <w:sz w:val="28"/>
          <w:szCs w:val="28"/>
        </w:rPr>
        <w:tab/>
        <w:t>http://www.kremlin.ru / Президент Российской Федерации.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lastRenderedPageBreak/>
        <w:t>11.</w:t>
      </w:r>
      <w:r w:rsidRPr="00142B7D">
        <w:rPr>
          <w:sz w:val="28"/>
          <w:szCs w:val="28"/>
        </w:rPr>
        <w:tab/>
        <w:t xml:space="preserve">https://minobrnauki.gov.ru /Министерство науки и высшего образования Российской Федерации 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12.</w:t>
      </w:r>
      <w:r w:rsidRPr="00142B7D">
        <w:rPr>
          <w:sz w:val="28"/>
          <w:szCs w:val="28"/>
        </w:rPr>
        <w:tab/>
        <w:t>http://www.mos.ru / Правительство Москвы.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13.</w:t>
      </w:r>
      <w:r w:rsidRPr="00142B7D">
        <w:rPr>
          <w:sz w:val="28"/>
          <w:szCs w:val="28"/>
        </w:rPr>
        <w:tab/>
        <w:t>http://www.consultant.ru / СПС Консультант Плюс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14.</w:t>
      </w:r>
      <w:r w:rsidRPr="00142B7D">
        <w:rPr>
          <w:sz w:val="28"/>
          <w:szCs w:val="28"/>
        </w:rPr>
        <w:tab/>
        <w:t>http://www.garant.ru / СПС Гарант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 xml:space="preserve">15.   http://elib.fa.ru/ Электронная библиотека Финансового университета (ЭБ) 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 xml:space="preserve">16.  Электронно-библиотечная система «Университетская библиотека ОНЛАЙН» http://biblioclub.ru/ 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 xml:space="preserve">17.      Электронно-библиотечная система Znanium http://www.znanium.com 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 xml:space="preserve">18. Электронно-библиотечная система издательства «ЮРАЙТ» https://www.biblio-online.ru/ </w:t>
      </w:r>
    </w:p>
    <w:p w:rsidR="00142B7D" w:rsidRPr="00142B7D" w:rsidRDefault="00142B7D" w:rsidP="00142B7D">
      <w:pPr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 xml:space="preserve">19.      Электронно-библиотечная система BOOK.RU </w:t>
      </w:r>
      <w:hyperlink r:id="rId9" w:history="1">
        <w:r w:rsidRPr="00142B7D">
          <w:rPr>
            <w:rStyle w:val="a7"/>
            <w:sz w:val="28"/>
            <w:szCs w:val="28"/>
          </w:rPr>
          <w:t>http://www.book.ru</w:t>
        </w:r>
      </w:hyperlink>
    </w:p>
    <w:p w:rsidR="0049018C" w:rsidRPr="0049018C" w:rsidRDefault="0049018C" w:rsidP="0049018C">
      <w:pPr>
        <w:keepNext/>
        <w:keepLines/>
        <w:widowControl/>
        <w:autoSpaceDE/>
        <w:autoSpaceDN/>
        <w:adjustRightInd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49018C" w:rsidRPr="0049018C" w:rsidRDefault="0049018C" w:rsidP="0049018C">
      <w:pPr>
        <w:keepNext/>
        <w:keepLines/>
        <w:widowControl/>
        <w:autoSpaceDE/>
        <w:autoSpaceDN/>
        <w:adjustRightInd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5" w:name="_Toc28462274"/>
      <w:bookmarkStart w:id="16" w:name="_Toc31193095"/>
      <w:bookmarkStart w:id="17" w:name="_Toc31193177"/>
      <w:r w:rsidRPr="0049018C">
        <w:rPr>
          <w:b/>
          <w:sz w:val="28"/>
          <w:szCs w:val="28"/>
        </w:rPr>
        <w:t>2. Примеры комплексных профессионально-ориентированных заданий</w:t>
      </w:r>
      <w:bookmarkEnd w:id="14"/>
      <w:bookmarkEnd w:id="15"/>
      <w:bookmarkEnd w:id="16"/>
      <w:bookmarkEnd w:id="17"/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b/>
          <w:bCs/>
          <w:color w:val="000000"/>
          <w:sz w:val="28"/>
          <w:szCs w:val="28"/>
        </w:rPr>
        <w:t>Задание1</w:t>
      </w:r>
      <w:r w:rsidRPr="0049018C">
        <w:rPr>
          <w:rFonts w:eastAsia="Arial Unicode MS"/>
          <w:color w:val="000000"/>
          <w:sz w:val="28"/>
          <w:szCs w:val="28"/>
        </w:rPr>
        <w:t>. Гражданин Хмелевский внес в банк «Сиреневый туман» вклад в сумме 500 тыс. руб. сроком на один год под 9,7% годовых. Договор предусматривал, что начисленные за год проценты выплачиваются вкладчику в момент возврата суммы вклада. Договор также содержал условие о том, что невостребованная в срок сумма вклада возвращается вкладчику по первому требованию с начислением на нее процентов по ставке, предусмотренной для вкладов до востребования, которая в момент заключения договора составляла 3% годовых.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По причине длительной заграничной командировки Хмелевский обратился за возвратом вклада только спустя один год и девять месяцев после внесения вклада.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Ему выплатили 500 тыс. руб. — сумму вклада, 48 тыс. 500 руб. проценты за один год, 6 тыс. 562 руб. 40 коп. — проценты на сумму вклада (500 тыс. руб) за девять месяцев по ставке 2,5% годовых.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lastRenderedPageBreak/>
        <w:t>Хмелевский возразил, что причитающиеся ему за девять месяцев проценты должны рассчитываться по ставке 3% годовых и начисляться на сумму 548 тыс. 500 руб.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Сотрудники банка ответили, что договором с Хмелевским предусмотрено, что проценты, начисленные на срочный вклад, не присоединяются к сумме вклада и выплачиваются вкладчику только в момент полного возврата вклада. Проценты за девять месяцев должны начисляться именно по ставке 2,5%, которая действует в банке в отношении вкладов до востребования в течение последних десяти месяцев, а не по ставке, предусмотренной договором (3%). Об изменении ставки по вкладам до востребования было сообщено клиентам за месяц до ее уменьшения путем размещения уведомлений в офисах банка, как это предусмотрено правилами банка и договорами банковских вкладов до востребования. Кроме того, соответствующая информация была размещена на интернет-сайте банка.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49018C">
        <w:rPr>
          <w:rFonts w:eastAsia="Arial Unicode MS"/>
          <w:b/>
          <w:color w:val="000000"/>
          <w:sz w:val="28"/>
          <w:szCs w:val="28"/>
        </w:rPr>
        <w:t xml:space="preserve">Кто прав в данном споре? Каковы особенности заключения договора банковского вклада сроком до востребования? </w:t>
      </w:r>
    </w:p>
    <w:p w:rsidR="0049018C" w:rsidRPr="0049018C" w:rsidRDefault="0049018C" w:rsidP="0049018C">
      <w:pPr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bCs/>
          <w:color w:val="000000"/>
          <w:sz w:val="28"/>
          <w:szCs w:val="28"/>
        </w:rPr>
      </w:pPr>
    </w:p>
    <w:p w:rsidR="0049018C" w:rsidRPr="0049018C" w:rsidRDefault="0049018C" w:rsidP="0049018C">
      <w:pPr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b/>
          <w:bCs/>
          <w:color w:val="000000"/>
          <w:sz w:val="28"/>
          <w:szCs w:val="28"/>
        </w:rPr>
        <w:t>Задание 2.</w:t>
      </w:r>
      <w:r w:rsidRPr="0049018C">
        <w:rPr>
          <w:rFonts w:eastAsia="Arial Unicode MS"/>
          <w:color w:val="000000"/>
          <w:sz w:val="28"/>
          <w:szCs w:val="28"/>
        </w:rPr>
        <w:t xml:space="preserve"> Банк «Флора» заключил с кооперативом «Зве</w:t>
      </w:r>
      <w:r w:rsidR="0045796C">
        <w:rPr>
          <w:rFonts w:eastAsia="Arial Unicode MS"/>
          <w:color w:val="000000"/>
          <w:sz w:val="28"/>
          <w:szCs w:val="28"/>
        </w:rPr>
        <w:t xml:space="preserve">зда» договор, согласно условиям </w:t>
      </w:r>
      <w:r w:rsidRPr="0049018C">
        <w:rPr>
          <w:rFonts w:eastAsia="Arial Unicode MS"/>
          <w:color w:val="000000"/>
          <w:sz w:val="28"/>
          <w:szCs w:val="28"/>
        </w:rPr>
        <w:t>договора</w:t>
      </w:r>
      <w:r w:rsidR="0045796C">
        <w:rPr>
          <w:rFonts w:eastAsia="Arial Unicode MS"/>
          <w:color w:val="000000"/>
          <w:sz w:val="28"/>
          <w:szCs w:val="28"/>
        </w:rPr>
        <w:t>,</w:t>
      </w:r>
      <w:r w:rsidRPr="0049018C">
        <w:rPr>
          <w:rFonts w:eastAsia="Arial Unicode MS"/>
          <w:color w:val="000000"/>
          <w:sz w:val="28"/>
          <w:szCs w:val="28"/>
        </w:rPr>
        <w:t xml:space="preserve"> кооператив уступал все права требования к АО «Сервис», в частности на получение денежных средств в размере 10 млн руб. в качестве оплаты за поставленную продукцию и штрафных санкций в размере 5 млн руб. за просрочку ее оплаты.</w:t>
      </w:r>
    </w:p>
    <w:p w:rsidR="0049018C" w:rsidRPr="0049018C" w:rsidRDefault="0049018C" w:rsidP="0049018C">
      <w:pPr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Банк предоставил финансирование под уступленные требования в сумме 11 млн 250 тыс. руб. По результатам рассмотрения дела по иску банка к АО «Сервис» о взыскании 15 млн руб. арбитражный суд принял решение о взыскании 10 млн руб. основного долга и 2 млн руб. штрафных санкций, применив ст. 333 ГК РФ.</w:t>
      </w:r>
    </w:p>
    <w:p w:rsidR="0049018C" w:rsidRPr="0049018C" w:rsidRDefault="0049018C" w:rsidP="0049018C">
      <w:pPr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Получив взысканные суммы, банк обратился к кооперативу «Звезда» с требованием возвратить предоставленную им сумму финансирования. При этом банк ссылался на п. 1 ст. 827 ГК РФ, указывая, что требование на сумму 3 млн руб., уступленное кооперативом, оказалось недействительным, что и было признано судом, уменьшившим размер взыскиваемой суммы.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lastRenderedPageBreak/>
        <w:t>Кооператив отказался удовлетворить требования банка.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i/>
          <w:color w:val="000000"/>
          <w:sz w:val="28"/>
          <w:szCs w:val="28"/>
        </w:rPr>
      </w:pPr>
      <w:r w:rsidRPr="0049018C">
        <w:rPr>
          <w:rFonts w:eastAsia="Arial Unicode MS"/>
          <w:b/>
          <w:color w:val="000000"/>
          <w:sz w:val="28"/>
          <w:szCs w:val="28"/>
        </w:rPr>
        <w:t>Какой договор заключили Банк «Флора» заключил с кооперативом «Звезда»? В чем его особенности? Правомерен ли отказ кооператива?</w:t>
      </w:r>
    </w:p>
    <w:p w:rsidR="0049018C" w:rsidRPr="0049018C" w:rsidRDefault="0049018C" w:rsidP="0049018C">
      <w:pPr>
        <w:keepNext/>
        <w:keepLines/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8" w:name="_Toc531345508"/>
      <w:bookmarkStart w:id="19" w:name="_Toc28462275"/>
      <w:bookmarkStart w:id="20" w:name="_Toc31193096"/>
      <w:bookmarkStart w:id="21" w:name="_Toc31193178"/>
      <w:r w:rsidRPr="0049018C">
        <w:rPr>
          <w:b/>
          <w:sz w:val="28"/>
          <w:szCs w:val="28"/>
        </w:rPr>
        <w:t>3. Рекомендации обучающимся по подготовке к государственному экзамену</w:t>
      </w:r>
      <w:bookmarkEnd w:id="18"/>
      <w:bookmarkEnd w:id="19"/>
      <w:bookmarkEnd w:id="20"/>
      <w:bookmarkEnd w:id="21"/>
      <w:r w:rsidRPr="0049018C">
        <w:rPr>
          <w:b/>
          <w:sz w:val="28"/>
          <w:szCs w:val="28"/>
        </w:rPr>
        <w:t xml:space="preserve"> </w:t>
      </w:r>
    </w:p>
    <w:p w:rsidR="0049018C" w:rsidRPr="0049018C" w:rsidRDefault="0049018C" w:rsidP="0049018C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  <w:r w:rsidRPr="0049018C">
        <w:rPr>
          <w:kern w:val="1"/>
          <w:sz w:val="28"/>
          <w:szCs w:val="28"/>
          <w:lang w:eastAsia="ar-SA"/>
        </w:rPr>
        <w:t>При подготовке к государственным экзаменам студентам необходимо систематизировать полученные в ходе обучения знания и практический опыт, приобретенный в период прохождения преддипломной практики.</w:t>
      </w:r>
    </w:p>
    <w:p w:rsidR="0049018C" w:rsidRPr="0049018C" w:rsidRDefault="0049018C" w:rsidP="0049018C">
      <w:pPr>
        <w:widowControl/>
        <w:numPr>
          <w:ilvl w:val="12"/>
          <w:numId w:val="0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 xml:space="preserve">Подготовку к сдаче государственного экзамена необходимо начать с ознакомления с примерным перечнем вопросов по дисциплинам. Далее необходимо изучить списки </w:t>
      </w:r>
      <w:r w:rsidRPr="0049018C">
        <w:rPr>
          <w:rFonts w:eastAsia="Calibri"/>
          <w:color w:val="000000"/>
          <w:sz w:val="28"/>
          <w:szCs w:val="28"/>
          <w:lang w:eastAsia="en-US"/>
        </w:rPr>
        <w:t xml:space="preserve">рекомендованной обязательной и дополнительной литературы, </w:t>
      </w:r>
      <w:r w:rsidRPr="0049018C">
        <w:rPr>
          <w:rFonts w:eastAsia="Arial Unicode MS"/>
          <w:color w:val="000000"/>
          <w:sz w:val="28"/>
          <w:szCs w:val="28"/>
        </w:rPr>
        <w:t xml:space="preserve">просмотреть библиотечные каталоги, специальные библиографические справочники, </w:t>
      </w:r>
      <w:r w:rsidRPr="0049018C">
        <w:rPr>
          <w:rFonts w:eastAsia="Calibri"/>
          <w:color w:val="000000"/>
          <w:sz w:val="28"/>
          <w:szCs w:val="28"/>
          <w:lang w:eastAsia="en-US"/>
        </w:rPr>
        <w:t>лекционные конспекты.</w:t>
      </w:r>
      <w:r w:rsidRPr="0049018C">
        <w:rPr>
          <w:sz w:val="28"/>
          <w:szCs w:val="28"/>
        </w:rPr>
        <w:t xml:space="preserve"> Во время подготовки к экзамену рекомендуется помимо лекционного материала, учебников, рекомендованной литературы просмотреть также выполненные в процессе обучения задания для индивидуальной и самостоятельной работы, рефераты, контрольные работы и курсовые работы. Особое внимание целесообразно уделить ситуационным задачам, решаемым в процессе обучения в связи с тем, что третий вопрос в билете является практико-ориентированным.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Необходимую литературу можно подбирать, просмотрев последние номера юридических журналов, в которых печатается перечень статей, опубликованных в минувшем году в журналах. Библиографические указатели приводятся и в некоторых монографиях, из которых можно выбрать относящиеся к теме вопроса. При подготовке целесообразно делать выписки и записи на отдельных листах бумаги с пометкой номера вопроса или темы.</w:t>
      </w:r>
    </w:p>
    <w:p w:rsidR="0049018C" w:rsidRPr="0049018C" w:rsidRDefault="0049018C" w:rsidP="0049018C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  <w:r w:rsidRPr="0049018C">
        <w:rPr>
          <w:kern w:val="1"/>
          <w:sz w:val="28"/>
          <w:szCs w:val="28"/>
          <w:lang w:eastAsia="ar-SA"/>
        </w:rPr>
        <w:t>В процессе ответа на поставленные в билете вопросы необходимо отмечать изменения, которые произошли в текущем законодательстве, увязывать теоретические проблемы с практикой сегодняшнего дня.</w:t>
      </w:r>
    </w:p>
    <w:p w:rsidR="0049018C" w:rsidRPr="0049018C" w:rsidRDefault="0049018C" w:rsidP="0049018C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018C">
        <w:rPr>
          <w:rFonts w:eastAsia="Calibri"/>
          <w:color w:val="000000"/>
          <w:sz w:val="28"/>
          <w:szCs w:val="28"/>
          <w:lang w:eastAsia="en-US"/>
        </w:rPr>
        <w:lastRenderedPageBreak/>
        <w:t>В процессе подготовки ответа на вопросы необходимо учитывать изменения, которые произошли в законодательстве, увязывать теоретические проблемы с практикой сегодняшнего дня.</w:t>
      </w:r>
    </w:p>
    <w:p w:rsidR="0049018C" w:rsidRPr="0049018C" w:rsidRDefault="0049018C" w:rsidP="0049018C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  <w:r w:rsidRPr="0049018C">
        <w:rPr>
          <w:kern w:val="1"/>
          <w:sz w:val="28"/>
          <w:szCs w:val="28"/>
          <w:lang w:eastAsia="ar-SA"/>
        </w:rPr>
        <w:t>Для оказания помощи студентам в подготовке к государственным экзаменам и в углубленном изучении тем и разделов программ кафедры проводят обзорные лекции, задачей которых является не только систематизация знаний, но и ознакомление студентов с текущими изменениями в законодательстве Российской Федерации в области гражданского права, а также с судебной практикой.</w:t>
      </w:r>
    </w:p>
    <w:p w:rsidR="0049018C" w:rsidRPr="0049018C" w:rsidRDefault="0049018C" w:rsidP="0049018C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</w:p>
    <w:p w:rsidR="0049018C" w:rsidRPr="0049018C" w:rsidRDefault="0049018C" w:rsidP="0049018C">
      <w:pPr>
        <w:keepNext/>
        <w:keepLines/>
        <w:widowControl/>
        <w:autoSpaceDE/>
        <w:autoSpaceDN/>
        <w:adjustRightInd/>
        <w:spacing w:line="360" w:lineRule="auto"/>
        <w:ind w:firstLine="709"/>
        <w:jc w:val="both"/>
        <w:outlineLvl w:val="0"/>
        <w:rPr>
          <w:rFonts w:eastAsia="TimesNewRomanPSMT"/>
          <w:b/>
          <w:sz w:val="28"/>
          <w:szCs w:val="28"/>
        </w:rPr>
      </w:pPr>
      <w:bookmarkStart w:id="22" w:name="_Toc531345509"/>
      <w:bookmarkStart w:id="23" w:name="_Toc28462276"/>
      <w:bookmarkStart w:id="24" w:name="_Toc31193097"/>
      <w:bookmarkStart w:id="25" w:name="_Toc31193179"/>
      <w:r w:rsidRPr="0049018C">
        <w:rPr>
          <w:b/>
          <w:sz w:val="28"/>
          <w:szCs w:val="28"/>
        </w:rPr>
        <w:t>4.  К</w:t>
      </w:r>
      <w:r w:rsidRPr="0049018C">
        <w:rPr>
          <w:rFonts w:eastAsia="TimesNewRomanPSMT"/>
          <w:b/>
          <w:sz w:val="28"/>
          <w:szCs w:val="28"/>
        </w:rPr>
        <w:t>ритерии оценки результатов сдачи государственных экзаменов</w:t>
      </w:r>
      <w:bookmarkEnd w:id="22"/>
      <w:bookmarkEnd w:id="23"/>
      <w:bookmarkEnd w:id="24"/>
      <w:bookmarkEnd w:id="25"/>
    </w:p>
    <w:p w:rsidR="0049018C" w:rsidRPr="0049018C" w:rsidRDefault="0049018C" w:rsidP="0049018C">
      <w:pPr>
        <w:widowControl/>
        <w:suppressLineNumbers/>
        <w:suppressAutoHyphens/>
        <w:autoSpaceDE/>
        <w:autoSpaceDN/>
        <w:adjustRightInd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  <w:r w:rsidRPr="0049018C">
        <w:rPr>
          <w:kern w:val="1"/>
          <w:sz w:val="28"/>
          <w:szCs w:val="28"/>
          <w:lang w:eastAsia="ar-SA"/>
        </w:rPr>
        <w:t xml:space="preserve">Ответы на вопросы, выносимые на государственный экзамен, оцениваются по шкале «отлично», «хорошо», «удовлетворительно» и «неудовлетворительно». </w:t>
      </w:r>
    </w:p>
    <w:p w:rsidR="0049018C" w:rsidRPr="0049018C" w:rsidRDefault="0049018C" w:rsidP="0049018C">
      <w:pPr>
        <w:widowControl/>
        <w:suppressLineNumbers/>
        <w:suppressAutoHyphens/>
        <w:autoSpaceDE/>
        <w:autoSpaceDN/>
        <w:adjustRightInd/>
        <w:spacing w:line="360" w:lineRule="auto"/>
        <w:ind w:firstLine="709"/>
        <w:jc w:val="both"/>
        <w:rPr>
          <w:b/>
          <w:bCs/>
          <w:kern w:val="1"/>
          <w:sz w:val="28"/>
          <w:szCs w:val="28"/>
          <w:lang w:eastAsia="ar-SA"/>
        </w:rPr>
      </w:pPr>
      <w:r w:rsidRPr="0049018C">
        <w:rPr>
          <w:kern w:val="1"/>
          <w:sz w:val="28"/>
          <w:szCs w:val="28"/>
          <w:lang w:eastAsia="ar-SA"/>
        </w:rPr>
        <w:t>Содержательная часть оценки следующая:</w:t>
      </w:r>
    </w:p>
    <w:p w:rsidR="0049018C" w:rsidRPr="0049018C" w:rsidRDefault="0049018C" w:rsidP="00490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9018C">
        <w:rPr>
          <w:rFonts w:eastAsia="TimesNewRomanPSMT"/>
          <w:sz w:val="28"/>
          <w:szCs w:val="28"/>
        </w:rPr>
        <w:t xml:space="preserve">Максимальное количество баллов за ответ на теоретический вопрос экзаменационного билета ставится, если студент глубоко и полно раскрывает теоретические и практические аспекты вопроса, проявляет творческий подход к его изложению, и демонстрирует дискуссионность проблематики, а также глубоко и полно раскрывает дополнительные вопросы. Исходя из этого, оценка </w:t>
      </w:r>
      <w:r w:rsidRPr="0049018C">
        <w:rPr>
          <w:bCs/>
          <w:sz w:val="28"/>
          <w:szCs w:val="28"/>
        </w:rPr>
        <w:t>«Отлично» выставляется,</w:t>
      </w:r>
      <w:r w:rsidRPr="0049018C">
        <w:rPr>
          <w:sz w:val="28"/>
          <w:szCs w:val="28"/>
        </w:rPr>
        <w:t xml:space="preserve"> если студент показывает при ответе глубокие знания </w:t>
      </w:r>
      <w:r w:rsidR="0045796C">
        <w:rPr>
          <w:sz w:val="28"/>
          <w:szCs w:val="28"/>
        </w:rPr>
        <w:t xml:space="preserve">и понимание как основного, так </w:t>
      </w:r>
      <w:r w:rsidRPr="0049018C">
        <w:rPr>
          <w:sz w:val="28"/>
          <w:szCs w:val="28"/>
        </w:rPr>
        <w:t>и дополнительного материала по излагаемому вопросу, квалифицированно иллюстрирует ответ  юридической (правовой) базой с указанием конкретных нормативных правовых документов. При ответе достаточно обоснованно сочетает теоретический и практический материал, приводит аргументированные доказательства в развитие той или иной научной концепции (доктрины), безупречно и квалифицированно отвечает на дополнительные и уточняющие вопросы по билету.</w:t>
      </w:r>
    </w:p>
    <w:p w:rsidR="0049018C" w:rsidRPr="0049018C" w:rsidRDefault="0049018C" w:rsidP="00490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49018C">
        <w:rPr>
          <w:rFonts w:eastAsia="TimesNewRomanPSMT"/>
          <w:sz w:val="28"/>
          <w:szCs w:val="28"/>
        </w:rPr>
        <w:t xml:space="preserve">Оценка </w:t>
      </w:r>
      <w:r w:rsidRPr="0049018C">
        <w:rPr>
          <w:bCs/>
          <w:sz w:val="28"/>
          <w:szCs w:val="28"/>
        </w:rPr>
        <w:t>«Хорошо» выставляется,</w:t>
      </w:r>
      <w:r w:rsidRPr="0049018C">
        <w:rPr>
          <w:sz w:val="28"/>
          <w:szCs w:val="28"/>
        </w:rPr>
        <w:t xml:space="preserve"> если студент твердо знает программный материал, грамотно излагает ответ на поставленный правовой вопрос, не допускает неточностей при ответе, аргументированно обосновывает его юридическую (правовую) основу с указанием конкретных нормативных актов. Уверенно и </w:t>
      </w:r>
      <w:r w:rsidRPr="0049018C">
        <w:rPr>
          <w:sz w:val="28"/>
          <w:szCs w:val="28"/>
        </w:rPr>
        <w:lastRenderedPageBreak/>
        <w:t xml:space="preserve">достаточно полно отвечает на дополнительные и уточняющие вопросы по билету. Вместе с тем, </w:t>
      </w:r>
      <w:r w:rsidRPr="0049018C">
        <w:rPr>
          <w:rFonts w:eastAsia="TimesNewRomanPSMT"/>
          <w:sz w:val="28"/>
          <w:szCs w:val="28"/>
        </w:rPr>
        <w:t>недостаточно полно освещает узловые моменты вопроса, затрудняется более глубоко обосновать те или иные положения, а также затрудняется ответить на дополнительные вопросы по данной проблематике.</w:t>
      </w:r>
    </w:p>
    <w:p w:rsidR="0049018C" w:rsidRPr="0049018C" w:rsidRDefault="0049018C" w:rsidP="00490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9018C">
        <w:rPr>
          <w:rFonts w:eastAsia="TimesNewRomanPSMT"/>
          <w:sz w:val="28"/>
          <w:szCs w:val="28"/>
        </w:rPr>
        <w:t xml:space="preserve">Оценка </w:t>
      </w:r>
      <w:r w:rsidRPr="0049018C">
        <w:rPr>
          <w:bCs/>
          <w:sz w:val="28"/>
          <w:szCs w:val="28"/>
        </w:rPr>
        <w:t xml:space="preserve">«Удовлетворительно» ставится, </w:t>
      </w:r>
      <w:r w:rsidRPr="0049018C">
        <w:rPr>
          <w:sz w:val="28"/>
          <w:szCs w:val="28"/>
        </w:rPr>
        <w:t>если студент имеет знание основного программного материала по поставленному вопросу, знает и понимает основные базовые положения, но не усвоил его детали, в отдельных случаях студенту требуются наводящие вопросы для дачи правильного ответа или правильного решения по вопросу, имеет затруднение в четких формулировках по основным юридическим дефинициям и категориям по вопросам билета.</w:t>
      </w:r>
    </w:p>
    <w:p w:rsidR="0049018C" w:rsidRPr="0049018C" w:rsidRDefault="0049018C" w:rsidP="00490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9018C">
        <w:rPr>
          <w:bCs/>
          <w:sz w:val="28"/>
          <w:szCs w:val="28"/>
        </w:rPr>
        <w:t>Оценка «Неудовлетворительно» ставится,</w:t>
      </w:r>
      <w:r w:rsidRPr="0049018C">
        <w:rPr>
          <w:sz w:val="28"/>
          <w:szCs w:val="28"/>
        </w:rPr>
        <w:t xml:space="preserve"> если студент допускает грубые ошибки в ответе на поставленный вопрос, не понимает смысл поставленного вопроса, не дает точного ответа со ссылкой на нормативные акты, не приводит аргументированных примеров практики, допускает грубые ошибки в ответах на дополнительные и уточняющие вопросы членов экзаменационной комиссии,</w:t>
      </w:r>
      <w:r w:rsidRPr="0049018C">
        <w:rPr>
          <w:rFonts w:eastAsia="TimesNewRomanPSMT"/>
          <w:sz w:val="28"/>
          <w:szCs w:val="28"/>
        </w:rPr>
        <w:t xml:space="preserve"> ответы на вопросы выявили несоответствие уровня знаний выпускника требованиям ФГОС ВО в части формируемых компетенций, а также дополнительным компетенциям, установленным вузом.</w:t>
      </w:r>
    </w:p>
    <w:p w:rsidR="0049018C" w:rsidRPr="0049018C" w:rsidRDefault="0049018C" w:rsidP="00490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9018C">
        <w:rPr>
          <w:rFonts w:eastAsia="TimesNewRomanPSMT"/>
          <w:sz w:val="28"/>
          <w:szCs w:val="28"/>
        </w:rPr>
        <w:t>Критерии оценки умений выпускников в ходе решения комплексных профессионально-ориентированных заданий:</w:t>
      </w:r>
    </w:p>
    <w:p w:rsidR="0049018C" w:rsidRPr="0049018C" w:rsidRDefault="0049018C" w:rsidP="0049018C">
      <w:pPr>
        <w:widowControl/>
        <w:tabs>
          <w:tab w:val="num" w:pos="360"/>
          <w:tab w:val="left" w:pos="1778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TimesNewRomanPSMT"/>
          <w:color w:val="000000"/>
          <w:sz w:val="28"/>
          <w:szCs w:val="28"/>
        </w:rPr>
        <w:t xml:space="preserve">Максимальное количество баллов (оценка «отлично») ставится, если выпускник </w:t>
      </w:r>
      <w:r w:rsidRPr="0049018C">
        <w:rPr>
          <w:rFonts w:eastAsia="Arial Unicode MS"/>
          <w:color w:val="000000"/>
          <w:sz w:val="28"/>
          <w:szCs w:val="28"/>
        </w:rPr>
        <w:t>полностью справился с выполнением комплексного профессионально - ориентированного задания, обосновал полученные результаты.</w:t>
      </w:r>
    </w:p>
    <w:p w:rsidR="0049018C" w:rsidRPr="0049018C" w:rsidRDefault="0049018C" w:rsidP="0049018C">
      <w:pPr>
        <w:widowControl/>
        <w:tabs>
          <w:tab w:val="num" w:pos="360"/>
          <w:tab w:val="left" w:pos="1778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TimesNewRomanPSMT"/>
          <w:color w:val="000000"/>
          <w:sz w:val="28"/>
          <w:szCs w:val="28"/>
        </w:rPr>
        <w:t xml:space="preserve">Количество баллов снижается (оценка «хорошо»), если </w:t>
      </w:r>
      <w:r w:rsidRPr="0049018C">
        <w:rPr>
          <w:rFonts w:eastAsia="Arial Unicode MS"/>
          <w:color w:val="000000"/>
          <w:sz w:val="28"/>
          <w:szCs w:val="28"/>
        </w:rPr>
        <w:t>комплексное профессионально-ориентированное задание выполнено, но допускаются неточности в обосновании результатов.</w:t>
      </w:r>
    </w:p>
    <w:p w:rsidR="0049018C" w:rsidRPr="0049018C" w:rsidRDefault="0049018C" w:rsidP="0049018C">
      <w:pPr>
        <w:widowControl/>
        <w:tabs>
          <w:tab w:val="num" w:pos="360"/>
          <w:tab w:val="left" w:pos="1789"/>
        </w:tabs>
        <w:autoSpaceDE/>
        <w:autoSpaceDN/>
        <w:adjustRightInd/>
        <w:spacing w:line="360" w:lineRule="auto"/>
        <w:ind w:firstLine="709"/>
        <w:jc w:val="both"/>
        <w:rPr>
          <w:caps/>
          <w:sz w:val="28"/>
          <w:szCs w:val="28"/>
        </w:rPr>
      </w:pPr>
      <w:r w:rsidRPr="0049018C">
        <w:rPr>
          <w:rFonts w:eastAsia="TimesNewRomanPSMT"/>
          <w:sz w:val="28"/>
          <w:szCs w:val="28"/>
        </w:rPr>
        <w:t xml:space="preserve">Минимальное количество баллов (оценка «удовлетворительно») ставится, если </w:t>
      </w:r>
      <w:r w:rsidRPr="0049018C">
        <w:rPr>
          <w:sz w:val="28"/>
          <w:szCs w:val="28"/>
        </w:rPr>
        <w:t>комплексное профессионально-ориентированное задание, в основном, выполнено, намечен правильный ход решения, но допущены ошибки в процессе указания конкретных нормативных актов, в формировании выводов.</w:t>
      </w:r>
    </w:p>
    <w:p w:rsidR="0049018C" w:rsidRPr="0049018C" w:rsidRDefault="0049018C" w:rsidP="0049018C">
      <w:pPr>
        <w:widowControl/>
        <w:tabs>
          <w:tab w:val="num" w:pos="360"/>
          <w:tab w:val="left" w:pos="1789"/>
        </w:tabs>
        <w:autoSpaceDE/>
        <w:autoSpaceDN/>
        <w:adjustRightInd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9018C">
        <w:rPr>
          <w:rFonts w:eastAsia="TimesNewRomanPSMT"/>
          <w:sz w:val="28"/>
          <w:szCs w:val="28"/>
        </w:rPr>
        <w:lastRenderedPageBreak/>
        <w:t>Оценка «неудовлетворительно» выставляется в случае, е</w:t>
      </w:r>
      <w:r w:rsidRPr="0049018C">
        <w:rPr>
          <w:sz w:val="28"/>
          <w:szCs w:val="28"/>
        </w:rPr>
        <w:t>сли отсутствует ответ на комплексное п</w:t>
      </w:r>
      <w:r w:rsidR="00A82A0C">
        <w:rPr>
          <w:sz w:val="28"/>
          <w:szCs w:val="28"/>
        </w:rPr>
        <w:t xml:space="preserve">рофессионально-ориентированное </w:t>
      </w:r>
      <w:r w:rsidRPr="0049018C">
        <w:rPr>
          <w:sz w:val="28"/>
          <w:szCs w:val="28"/>
        </w:rPr>
        <w:t xml:space="preserve">задание, либо нет решения, что означает </w:t>
      </w:r>
      <w:r w:rsidRPr="0049018C">
        <w:rPr>
          <w:rFonts w:eastAsia="TimesNewRomanPSMT"/>
          <w:sz w:val="28"/>
          <w:szCs w:val="28"/>
        </w:rPr>
        <w:t>несоответствие уровня подготовки выпускника требованиям к результатам освоения образовательной программы, включая дополнительные профессиональные компетенции, формируемые вузом.</w:t>
      </w:r>
    </w:p>
    <w:p w:rsidR="0049018C" w:rsidRPr="0049018C" w:rsidRDefault="0049018C" w:rsidP="0049018C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A55EED" w:rsidRDefault="0049018C" w:rsidP="00C104EA">
      <w:pPr>
        <w:rPr>
          <w:sz w:val="24"/>
          <w:szCs w:val="24"/>
        </w:rPr>
        <w:sectPr w:rsidR="00A55EED" w:rsidSect="008E7904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4"/>
          <w:szCs w:val="24"/>
        </w:rPr>
        <w:br w:type="page"/>
      </w:r>
    </w:p>
    <w:p w:rsidR="002E7BB2" w:rsidRDefault="002E7BB2" w:rsidP="002E7BB2">
      <w:pPr>
        <w:rPr>
          <w:sz w:val="24"/>
          <w:szCs w:val="24"/>
        </w:rPr>
      </w:pPr>
    </w:p>
    <w:p w:rsidR="002E7BB2" w:rsidRPr="00710CB5" w:rsidRDefault="002E7BB2" w:rsidP="002E7BB2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2E7BB2" w:rsidRPr="00710CB5" w:rsidRDefault="002E7BB2" w:rsidP="002E7BB2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высшего образования</w:t>
      </w:r>
    </w:p>
    <w:p w:rsidR="002E7BB2" w:rsidRPr="00710CB5" w:rsidRDefault="002E7BB2" w:rsidP="002E7BB2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«ФИНАНСОВЫЙ УНИВЕРСИТЕТ ПРИ ПРАВИТЕЛЬСТВЕ</w:t>
      </w:r>
    </w:p>
    <w:p w:rsidR="002E7BB2" w:rsidRPr="00710CB5" w:rsidRDefault="002E7BB2" w:rsidP="002E7BB2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РОССИЙСКОЙ ФЕДЕРАЦИИ»</w:t>
      </w:r>
    </w:p>
    <w:p w:rsidR="002E7BB2" w:rsidRPr="00710CB5" w:rsidRDefault="002E7BB2" w:rsidP="002E7BB2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(Финансовый университет)</w:t>
      </w:r>
    </w:p>
    <w:p w:rsidR="002E7BB2" w:rsidRDefault="002E7BB2" w:rsidP="002E7BB2">
      <w:pPr>
        <w:jc w:val="center"/>
        <w:rPr>
          <w:b/>
          <w:sz w:val="28"/>
          <w:szCs w:val="28"/>
        </w:rPr>
      </w:pPr>
    </w:p>
    <w:p w:rsidR="002E7BB2" w:rsidRPr="00710CB5" w:rsidRDefault="002E7BB2" w:rsidP="002E7BB2">
      <w:pPr>
        <w:jc w:val="center"/>
        <w:rPr>
          <w:b/>
          <w:sz w:val="28"/>
          <w:szCs w:val="28"/>
        </w:rPr>
      </w:pPr>
    </w:p>
    <w:p w:rsidR="002E7BB2" w:rsidRDefault="002E7BB2" w:rsidP="002E7BB2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>правового регулирования экономической деятельности</w:t>
      </w:r>
    </w:p>
    <w:p w:rsidR="002E7BB2" w:rsidRDefault="002E7BB2" w:rsidP="002E7BB2">
      <w:pPr>
        <w:jc w:val="center"/>
        <w:rPr>
          <w:sz w:val="28"/>
          <w:szCs w:val="28"/>
        </w:rPr>
      </w:pPr>
    </w:p>
    <w:p w:rsidR="002E7BB2" w:rsidRDefault="002E7BB2" w:rsidP="002E7BB2">
      <w:pPr>
        <w:jc w:val="right"/>
        <w:rPr>
          <w:sz w:val="28"/>
          <w:szCs w:val="28"/>
        </w:rPr>
      </w:pPr>
    </w:p>
    <w:p w:rsidR="002E7BB2" w:rsidRDefault="002E7BB2" w:rsidP="002E7BB2">
      <w:pPr>
        <w:jc w:val="center"/>
        <w:rPr>
          <w:sz w:val="36"/>
          <w:szCs w:val="36"/>
        </w:rPr>
      </w:pPr>
    </w:p>
    <w:p w:rsidR="002E7BB2" w:rsidRPr="00C4092A" w:rsidRDefault="002E7BB2" w:rsidP="002E7BB2">
      <w:pPr>
        <w:jc w:val="center"/>
        <w:rPr>
          <w:sz w:val="36"/>
          <w:szCs w:val="36"/>
        </w:rPr>
      </w:pPr>
    </w:p>
    <w:p w:rsidR="002E7BB2" w:rsidRPr="00C4092A" w:rsidRDefault="002E7BB2" w:rsidP="002E7BB2">
      <w:pPr>
        <w:jc w:val="center"/>
        <w:rPr>
          <w:sz w:val="36"/>
          <w:szCs w:val="36"/>
        </w:rPr>
      </w:pPr>
    </w:p>
    <w:p w:rsidR="002E7BB2" w:rsidRPr="00457BF8" w:rsidRDefault="002E7BB2" w:rsidP="002E7BB2">
      <w:pPr>
        <w:jc w:val="center"/>
        <w:rPr>
          <w:b/>
          <w:sz w:val="36"/>
          <w:szCs w:val="36"/>
        </w:rPr>
      </w:pPr>
    </w:p>
    <w:p w:rsidR="002E7BB2" w:rsidRPr="008923E2" w:rsidRDefault="002E7BB2" w:rsidP="002E7BB2">
      <w:pPr>
        <w:spacing w:line="360" w:lineRule="auto"/>
        <w:jc w:val="center"/>
        <w:rPr>
          <w:sz w:val="36"/>
          <w:szCs w:val="36"/>
        </w:rPr>
      </w:pPr>
      <w:r w:rsidRPr="008923E2">
        <w:rPr>
          <w:b/>
          <w:sz w:val="36"/>
          <w:szCs w:val="36"/>
        </w:rPr>
        <w:t>Методические рекомендации по подготовке и защите выпускных квалификационных работ студентами</w:t>
      </w:r>
    </w:p>
    <w:p w:rsidR="002E7BB2" w:rsidRPr="00457BF8" w:rsidRDefault="002E7BB2" w:rsidP="002E7BB2">
      <w:pPr>
        <w:spacing w:line="360" w:lineRule="auto"/>
        <w:jc w:val="center"/>
        <w:rPr>
          <w:b/>
          <w:sz w:val="36"/>
          <w:szCs w:val="36"/>
        </w:rPr>
      </w:pPr>
    </w:p>
    <w:p w:rsidR="002E7BB2" w:rsidRDefault="002E7BB2" w:rsidP="002E7BB2">
      <w:pPr>
        <w:spacing w:line="360" w:lineRule="auto"/>
        <w:jc w:val="center"/>
        <w:rPr>
          <w:sz w:val="28"/>
          <w:szCs w:val="28"/>
        </w:rPr>
      </w:pPr>
      <w:r w:rsidRPr="00E246BC">
        <w:rPr>
          <w:sz w:val="28"/>
          <w:szCs w:val="28"/>
        </w:rPr>
        <w:t>для студентов, обучающихся по направлению</w:t>
      </w:r>
      <w:r>
        <w:rPr>
          <w:sz w:val="28"/>
          <w:szCs w:val="28"/>
        </w:rPr>
        <w:t xml:space="preserve"> подготовки</w:t>
      </w:r>
    </w:p>
    <w:p w:rsidR="002E7BB2" w:rsidRDefault="002E7BB2" w:rsidP="002E7BB2">
      <w:pPr>
        <w:spacing w:line="360" w:lineRule="auto"/>
        <w:jc w:val="center"/>
        <w:rPr>
          <w:sz w:val="28"/>
          <w:szCs w:val="28"/>
        </w:rPr>
      </w:pPr>
      <w:r w:rsidRPr="00710CB5">
        <w:rPr>
          <w:sz w:val="28"/>
          <w:szCs w:val="28"/>
        </w:rPr>
        <w:t xml:space="preserve"> </w:t>
      </w:r>
      <w:r>
        <w:rPr>
          <w:sz w:val="28"/>
          <w:szCs w:val="28"/>
        </w:rPr>
        <w:t>40.03.01</w:t>
      </w:r>
      <w:r w:rsidRPr="00710CB5">
        <w:rPr>
          <w:sz w:val="28"/>
          <w:szCs w:val="28"/>
        </w:rPr>
        <w:t xml:space="preserve"> «</w:t>
      </w:r>
      <w:r>
        <w:rPr>
          <w:sz w:val="28"/>
          <w:szCs w:val="28"/>
        </w:rPr>
        <w:t>Юриспруденция</w:t>
      </w:r>
      <w:r w:rsidRPr="00710CB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2E7BB2" w:rsidRPr="00710CB5" w:rsidRDefault="002E7BB2" w:rsidP="002E7B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</w:t>
      </w:r>
      <w:r w:rsidRPr="00710CB5">
        <w:rPr>
          <w:sz w:val="28"/>
          <w:szCs w:val="28"/>
        </w:rPr>
        <w:t>«</w:t>
      </w:r>
      <w:r>
        <w:rPr>
          <w:sz w:val="28"/>
          <w:szCs w:val="28"/>
        </w:rPr>
        <w:t>Гражданское и предпринимательское право</w:t>
      </w:r>
      <w:r w:rsidRPr="00710CB5">
        <w:rPr>
          <w:sz w:val="28"/>
          <w:szCs w:val="28"/>
        </w:rPr>
        <w:t>»</w:t>
      </w:r>
    </w:p>
    <w:p w:rsidR="002E7BB2" w:rsidRDefault="002E7BB2" w:rsidP="002E7BB2">
      <w:pPr>
        <w:jc w:val="center"/>
        <w:rPr>
          <w:szCs w:val="28"/>
        </w:rPr>
      </w:pPr>
    </w:p>
    <w:p w:rsidR="002E7BB2" w:rsidRDefault="002E7BB2" w:rsidP="002E7BB2">
      <w:pPr>
        <w:jc w:val="center"/>
        <w:rPr>
          <w:sz w:val="28"/>
          <w:szCs w:val="28"/>
        </w:rPr>
      </w:pPr>
    </w:p>
    <w:p w:rsidR="002E7BB2" w:rsidRDefault="002E7BB2" w:rsidP="002E7BB2">
      <w:pPr>
        <w:jc w:val="center"/>
        <w:rPr>
          <w:sz w:val="28"/>
          <w:szCs w:val="28"/>
        </w:rPr>
      </w:pPr>
    </w:p>
    <w:p w:rsidR="002E7BB2" w:rsidRDefault="002E7BB2" w:rsidP="002E7BB2">
      <w:pPr>
        <w:jc w:val="center"/>
        <w:rPr>
          <w:sz w:val="28"/>
          <w:szCs w:val="28"/>
        </w:rPr>
      </w:pPr>
    </w:p>
    <w:p w:rsidR="002E7BB2" w:rsidRDefault="002E7BB2" w:rsidP="002E7BB2">
      <w:pPr>
        <w:jc w:val="center"/>
        <w:rPr>
          <w:sz w:val="28"/>
          <w:szCs w:val="28"/>
        </w:rPr>
      </w:pPr>
    </w:p>
    <w:p w:rsidR="002E7BB2" w:rsidRDefault="002E7BB2" w:rsidP="002E7BB2">
      <w:pPr>
        <w:jc w:val="center"/>
        <w:rPr>
          <w:sz w:val="28"/>
          <w:szCs w:val="28"/>
        </w:rPr>
      </w:pPr>
    </w:p>
    <w:p w:rsidR="002E7BB2" w:rsidRPr="00132B8D" w:rsidRDefault="002E7BB2" w:rsidP="002E7BB2">
      <w:pPr>
        <w:suppressAutoHyphens/>
        <w:jc w:val="center"/>
        <w:rPr>
          <w:i/>
          <w:sz w:val="28"/>
          <w:szCs w:val="28"/>
        </w:rPr>
      </w:pPr>
      <w:r w:rsidRPr="00132B8D">
        <w:rPr>
          <w:i/>
          <w:sz w:val="28"/>
          <w:szCs w:val="28"/>
        </w:rPr>
        <w:t>Одобрено учебно-научным Департаментом правового регулирования экономической деятельности</w:t>
      </w:r>
    </w:p>
    <w:p w:rsidR="002E7BB2" w:rsidRPr="00132B8D" w:rsidRDefault="002E7BB2" w:rsidP="002E7BB2">
      <w:pPr>
        <w:suppressAutoHyphens/>
        <w:jc w:val="center"/>
        <w:rPr>
          <w:i/>
          <w:sz w:val="28"/>
          <w:szCs w:val="28"/>
        </w:rPr>
      </w:pPr>
      <w:r w:rsidRPr="00132B8D">
        <w:rPr>
          <w:i/>
          <w:sz w:val="28"/>
          <w:szCs w:val="28"/>
        </w:rPr>
        <w:t xml:space="preserve">(протокол № </w:t>
      </w:r>
      <w:r>
        <w:rPr>
          <w:i/>
          <w:sz w:val="28"/>
          <w:szCs w:val="28"/>
        </w:rPr>
        <w:t xml:space="preserve">66 от </w:t>
      </w:r>
      <w:r>
        <w:rPr>
          <w:i/>
          <w:color w:val="000000"/>
          <w:sz w:val="28"/>
          <w:szCs w:val="28"/>
        </w:rPr>
        <w:t>28 января</w:t>
      </w:r>
      <w:r w:rsidRPr="00132B8D">
        <w:rPr>
          <w:i/>
          <w:color w:val="000000"/>
          <w:sz w:val="28"/>
          <w:szCs w:val="28"/>
        </w:rPr>
        <w:t>20</w:t>
      </w:r>
      <w:r>
        <w:rPr>
          <w:i/>
          <w:color w:val="000000"/>
          <w:sz w:val="28"/>
          <w:szCs w:val="28"/>
        </w:rPr>
        <w:t>20</w:t>
      </w:r>
      <w:r w:rsidRPr="00132B8D">
        <w:rPr>
          <w:i/>
          <w:color w:val="000000"/>
          <w:sz w:val="28"/>
          <w:szCs w:val="28"/>
        </w:rPr>
        <w:t xml:space="preserve"> г.)</w:t>
      </w:r>
    </w:p>
    <w:p w:rsidR="002E7BB2" w:rsidRPr="00037D92" w:rsidRDefault="002E7BB2" w:rsidP="002E7B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E7BB2" w:rsidRDefault="002E7BB2" w:rsidP="002E7BB2">
      <w:pPr>
        <w:jc w:val="center"/>
        <w:rPr>
          <w:sz w:val="28"/>
          <w:szCs w:val="28"/>
        </w:rPr>
      </w:pPr>
    </w:p>
    <w:p w:rsidR="002E7BB2" w:rsidRDefault="002E7BB2" w:rsidP="002E7BB2">
      <w:pPr>
        <w:jc w:val="center"/>
        <w:rPr>
          <w:sz w:val="28"/>
          <w:szCs w:val="28"/>
        </w:rPr>
      </w:pPr>
    </w:p>
    <w:p w:rsidR="002E7BB2" w:rsidRDefault="002E7BB2" w:rsidP="002E7BB2">
      <w:pPr>
        <w:jc w:val="center"/>
        <w:rPr>
          <w:sz w:val="28"/>
          <w:szCs w:val="28"/>
        </w:rPr>
      </w:pPr>
    </w:p>
    <w:p w:rsidR="002E7BB2" w:rsidRDefault="002E7BB2" w:rsidP="002E7BB2">
      <w:pPr>
        <w:jc w:val="center"/>
        <w:rPr>
          <w:sz w:val="28"/>
          <w:szCs w:val="28"/>
        </w:rPr>
      </w:pPr>
    </w:p>
    <w:p w:rsidR="002E7BB2" w:rsidRDefault="002E7BB2" w:rsidP="002E7BB2">
      <w:pPr>
        <w:jc w:val="center"/>
        <w:rPr>
          <w:sz w:val="28"/>
          <w:szCs w:val="28"/>
        </w:rPr>
      </w:pPr>
    </w:p>
    <w:p w:rsidR="002E7BB2" w:rsidRDefault="002E7BB2" w:rsidP="002E7BB2">
      <w:pPr>
        <w:jc w:val="center"/>
        <w:rPr>
          <w:sz w:val="28"/>
          <w:szCs w:val="28"/>
        </w:rPr>
      </w:pPr>
    </w:p>
    <w:p w:rsidR="002E7BB2" w:rsidRDefault="002E7BB2" w:rsidP="002E7BB2">
      <w:pPr>
        <w:jc w:val="center"/>
        <w:rPr>
          <w:sz w:val="28"/>
          <w:szCs w:val="28"/>
        </w:rPr>
      </w:pPr>
    </w:p>
    <w:p w:rsidR="002E7BB2" w:rsidRDefault="002E7BB2" w:rsidP="002E7B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 2020</w:t>
      </w:r>
    </w:p>
    <w:p w:rsidR="002E7BB2" w:rsidRPr="00AC5959" w:rsidRDefault="002E7BB2" w:rsidP="002E7BB2">
      <w:pPr>
        <w:widowControl/>
        <w:autoSpaceDE/>
        <w:autoSpaceDN/>
        <w:adjustRightInd/>
        <w:spacing w:after="35" w:line="248" w:lineRule="auto"/>
        <w:ind w:left="-5" w:right="60" w:hanging="10"/>
        <w:jc w:val="both"/>
        <w:rPr>
          <w:color w:val="000000"/>
          <w:sz w:val="28"/>
          <w:szCs w:val="22"/>
        </w:rPr>
      </w:pPr>
    </w:p>
    <w:p w:rsidR="00B25CD7" w:rsidRPr="00AC5959" w:rsidRDefault="00B25CD7" w:rsidP="00B25CD7">
      <w:pPr>
        <w:widowControl/>
        <w:autoSpaceDE/>
        <w:autoSpaceDN/>
        <w:adjustRightInd/>
        <w:spacing w:after="10" w:line="269" w:lineRule="auto"/>
        <w:ind w:left="10" w:right="56" w:hanging="10"/>
        <w:jc w:val="both"/>
        <w:rPr>
          <w:color w:val="000000"/>
          <w:sz w:val="28"/>
          <w:szCs w:val="22"/>
        </w:rPr>
      </w:pPr>
      <w:r w:rsidRPr="0067241B">
        <w:rPr>
          <w:b/>
          <w:color w:val="000000"/>
          <w:sz w:val="24"/>
          <w:szCs w:val="22"/>
        </w:rPr>
        <w:lastRenderedPageBreak/>
        <w:t>Рецензенты:</w:t>
      </w:r>
      <w:r w:rsidRPr="0067241B">
        <w:rPr>
          <w:color w:val="000000"/>
          <w:sz w:val="24"/>
          <w:szCs w:val="22"/>
        </w:rPr>
        <w:t xml:space="preserve"> </w:t>
      </w:r>
      <w:r w:rsidR="0067241B" w:rsidRPr="0067241B">
        <w:rPr>
          <w:color w:val="000000"/>
          <w:sz w:val="24"/>
          <w:szCs w:val="22"/>
        </w:rPr>
        <w:t>Свиридова Е.А.</w:t>
      </w:r>
      <w:r w:rsidRPr="0067241B">
        <w:rPr>
          <w:color w:val="000000"/>
          <w:sz w:val="24"/>
          <w:szCs w:val="22"/>
        </w:rPr>
        <w:t xml:space="preserve"> к.ю.н., доцент Департамента правового регулирования экономической деятельности</w:t>
      </w:r>
      <w:r w:rsidRPr="00AC5959">
        <w:rPr>
          <w:b/>
          <w:color w:val="000000"/>
          <w:sz w:val="24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after="135"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67241B" w:rsidP="00B25CD7">
      <w:pPr>
        <w:widowControl/>
        <w:autoSpaceDE/>
        <w:autoSpaceDN/>
        <w:adjustRightInd/>
        <w:spacing w:after="5" w:line="267" w:lineRule="auto"/>
        <w:ind w:left="4" w:right="65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Ручкина Г.Ф., Беседкина Н.И., Якимова Е.С.</w:t>
      </w:r>
      <w:r w:rsidR="00B25CD7" w:rsidRPr="00AC5959">
        <w:rPr>
          <w:b/>
          <w:color w:val="000000"/>
          <w:sz w:val="28"/>
          <w:szCs w:val="22"/>
        </w:rPr>
        <w:t xml:space="preserve"> </w:t>
      </w:r>
      <w:r w:rsidR="00B25CD7" w:rsidRPr="00AC5959">
        <w:rPr>
          <w:color w:val="000000"/>
          <w:sz w:val="28"/>
          <w:szCs w:val="22"/>
        </w:rPr>
        <w:t xml:space="preserve">Методические рекомендации по подготовке и защите выпускной квалификационной работы по программе </w:t>
      </w:r>
      <w:r w:rsidR="0049018C">
        <w:rPr>
          <w:color w:val="000000"/>
          <w:sz w:val="28"/>
          <w:szCs w:val="22"/>
        </w:rPr>
        <w:t>бакалавриата, профиль</w:t>
      </w:r>
      <w:r w:rsidR="00B25CD7" w:rsidRPr="00AC5959">
        <w:rPr>
          <w:color w:val="000000"/>
          <w:sz w:val="28"/>
          <w:szCs w:val="22"/>
        </w:rPr>
        <w:t xml:space="preserve"> «</w:t>
      </w:r>
      <w:r w:rsidR="0049018C">
        <w:rPr>
          <w:color w:val="000000"/>
          <w:sz w:val="28"/>
          <w:szCs w:val="22"/>
        </w:rPr>
        <w:t>Гражданское и предпринимательское право</w:t>
      </w:r>
      <w:r w:rsidR="00B25CD7" w:rsidRPr="00AC5959">
        <w:rPr>
          <w:color w:val="000000"/>
          <w:sz w:val="28"/>
          <w:szCs w:val="22"/>
        </w:rPr>
        <w:t xml:space="preserve">». – М.: ФГОБУ ВО Финансовый университет при Правительстве Российской Федерации, департамент корпоративных финансов </w:t>
      </w:r>
      <w:r w:rsidR="002E7BB2">
        <w:rPr>
          <w:color w:val="000000"/>
          <w:sz w:val="28"/>
          <w:szCs w:val="22"/>
        </w:rPr>
        <w:t>и корпоративного управления, 2020</w:t>
      </w:r>
      <w:r w:rsidR="00B25CD7" w:rsidRPr="00AC5959">
        <w:rPr>
          <w:color w:val="000000"/>
          <w:sz w:val="28"/>
          <w:szCs w:val="22"/>
        </w:rPr>
        <w:t xml:space="preserve">. </w:t>
      </w:r>
    </w:p>
    <w:p w:rsidR="00B25CD7" w:rsidRPr="00AC5959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after="5" w:line="267" w:lineRule="auto"/>
        <w:ind w:left="4" w:right="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Методические рекомендации включают: общие положения, определение темы ВКР, руководство и контроль подготовки ВКР, структуру и содержание ВКР, порядок подготовки ВКР, требования к оформлению ВКР, правила подготовки к защите ВКР, критерии оценки ВКР.  </w:t>
      </w:r>
    </w:p>
    <w:p w:rsidR="00B25CD7" w:rsidRPr="00AC5959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1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1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8"/>
          <w:szCs w:val="22"/>
        </w:rPr>
      </w:pPr>
      <w:r w:rsidRPr="00AC5959">
        <w:rPr>
          <w:b/>
          <w:color w:val="000000"/>
          <w:sz w:val="24"/>
          <w:szCs w:val="22"/>
        </w:rPr>
        <w:t>Учебно-методическое издание</w:t>
      </w:r>
    </w:p>
    <w:p w:rsidR="00B25CD7" w:rsidRPr="00AC5959" w:rsidRDefault="00B25CD7" w:rsidP="00B25CD7">
      <w:pPr>
        <w:widowControl/>
        <w:autoSpaceDE/>
        <w:autoSpaceDN/>
        <w:adjustRightInd/>
        <w:spacing w:after="100"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1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after="30" w:line="269" w:lineRule="auto"/>
        <w:ind w:right="76"/>
        <w:jc w:val="center"/>
        <w:rPr>
          <w:color w:val="000000"/>
          <w:sz w:val="28"/>
          <w:szCs w:val="22"/>
        </w:rPr>
      </w:pPr>
      <w:r w:rsidRPr="00AC5959">
        <w:rPr>
          <w:color w:val="000000"/>
          <w:sz w:val="24"/>
          <w:szCs w:val="22"/>
        </w:rPr>
        <w:t>Методические рекомендации</w:t>
      </w:r>
    </w:p>
    <w:p w:rsidR="00B25CD7" w:rsidRDefault="00B25CD7" w:rsidP="00B25CD7">
      <w:pPr>
        <w:widowControl/>
        <w:autoSpaceDE/>
        <w:autoSpaceDN/>
        <w:adjustRightInd/>
        <w:spacing w:after="24" w:line="269" w:lineRule="auto"/>
        <w:ind w:right="76"/>
        <w:jc w:val="center"/>
        <w:rPr>
          <w:color w:val="000000"/>
          <w:sz w:val="24"/>
          <w:szCs w:val="22"/>
        </w:rPr>
      </w:pPr>
      <w:r w:rsidRPr="00AC5959">
        <w:rPr>
          <w:color w:val="000000"/>
          <w:sz w:val="24"/>
          <w:szCs w:val="22"/>
        </w:rPr>
        <w:t>по подготовке и защите выпускной квалификационной работы</w:t>
      </w:r>
    </w:p>
    <w:p w:rsidR="00B25CD7" w:rsidRPr="00AC5959" w:rsidRDefault="00B25CD7" w:rsidP="00B25CD7">
      <w:pPr>
        <w:widowControl/>
        <w:autoSpaceDE/>
        <w:autoSpaceDN/>
        <w:adjustRightInd/>
        <w:spacing w:after="24" w:line="269" w:lineRule="auto"/>
        <w:ind w:right="76"/>
        <w:jc w:val="center"/>
        <w:rPr>
          <w:color w:val="000000"/>
          <w:sz w:val="28"/>
          <w:szCs w:val="22"/>
        </w:rPr>
      </w:pPr>
      <w:r w:rsidRPr="00AC5959">
        <w:rPr>
          <w:color w:val="000000"/>
          <w:sz w:val="24"/>
          <w:szCs w:val="22"/>
        </w:rPr>
        <w:t xml:space="preserve">по программе </w:t>
      </w:r>
      <w:r w:rsidR="00DA047D">
        <w:rPr>
          <w:color w:val="000000"/>
          <w:sz w:val="24"/>
          <w:szCs w:val="22"/>
        </w:rPr>
        <w:t xml:space="preserve">бакалавриата, профиль </w:t>
      </w:r>
      <w:r w:rsidRPr="00AC5959">
        <w:rPr>
          <w:color w:val="000000"/>
          <w:sz w:val="24"/>
          <w:szCs w:val="22"/>
        </w:rPr>
        <w:t>«</w:t>
      </w:r>
      <w:r w:rsidR="00DA047D">
        <w:rPr>
          <w:color w:val="000000"/>
          <w:sz w:val="24"/>
          <w:szCs w:val="22"/>
        </w:rPr>
        <w:t>Гражданское и предпринимательское право</w:t>
      </w:r>
      <w:r w:rsidRPr="00AC5959">
        <w:rPr>
          <w:color w:val="000000"/>
          <w:sz w:val="24"/>
          <w:szCs w:val="22"/>
        </w:rPr>
        <w:t>»</w:t>
      </w:r>
    </w:p>
    <w:p w:rsidR="00B25CD7" w:rsidRPr="00AC5959" w:rsidRDefault="00B25CD7" w:rsidP="00B25CD7">
      <w:pPr>
        <w:widowControl/>
        <w:autoSpaceDE/>
        <w:autoSpaceDN/>
        <w:adjustRightInd/>
        <w:spacing w:after="116"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18"/>
          <w:szCs w:val="22"/>
        </w:rPr>
        <w:t xml:space="preserve"> </w:t>
      </w:r>
    </w:p>
    <w:p w:rsidR="00B25CD7" w:rsidRPr="0067241B" w:rsidRDefault="0067241B" w:rsidP="0067241B">
      <w:pPr>
        <w:widowControl/>
        <w:autoSpaceDE/>
        <w:autoSpaceDN/>
        <w:adjustRightInd/>
        <w:spacing w:after="100" w:line="259" w:lineRule="auto"/>
        <w:jc w:val="center"/>
        <w:rPr>
          <w:i/>
          <w:color w:val="000000"/>
          <w:sz w:val="24"/>
          <w:szCs w:val="24"/>
        </w:rPr>
      </w:pPr>
      <w:r w:rsidRPr="0067241B">
        <w:rPr>
          <w:i/>
          <w:color w:val="000000"/>
          <w:sz w:val="24"/>
          <w:szCs w:val="24"/>
        </w:rPr>
        <w:t>Ручкина Г.Ф., Беседкина Н.И., Якимова Е.С.</w:t>
      </w:r>
    </w:p>
    <w:p w:rsidR="00B25CD7" w:rsidRPr="00AC5959" w:rsidRDefault="00B25CD7" w:rsidP="00B25CD7">
      <w:pPr>
        <w:widowControl/>
        <w:autoSpaceDE/>
        <w:autoSpaceDN/>
        <w:adjustRightInd/>
        <w:spacing w:after="42" w:line="269" w:lineRule="auto"/>
        <w:ind w:left="10" w:right="71" w:hanging="10"/>
        <w:jc w:val="center"/>
        <w:rPr>
          <w:color w:val="000000"/>
          <w:sz w:val="28"/>
          <w:szCs w:val="22"/>
        </w:rPr>
      </w:pPr>
      <w:r w:rsidRPr="00AC5959">
        <w:rPr>
          <w:color w:val="000000"/>
          <w:sz w:val="24"/>
          <w:szCs w:val="22"/>
        </w:rPr>
        <w:t xml:space="preserve">Публикуется в авторской редакции </w:t>
      </w:r>
    </w:p>
    <w:p w:rsidR="00B25CD7" w:rsidRDefault="00B25CD7" w:rsidP="00B25CD7">
      <w:pPr>
        <w:widowControl/>
        <w:autoSpaceDE/>
        <w:autoSpaceDN/>
        <w:adjustRightInd/>
        <w:spacing w:line="269" w:lineRule="auto"/>
        <w:ind w:left="10" w:right="73" w:hanging="10"/>
        <w:jc w:val="center"/>
        <w:rPr>
          <w:color w:val="000000"/>
          <w:sz w:val="24"/>
          <w:szCs w:val="22"/>
        </w:rPr>
      </w:pPr>
      <w:r w:rsidRPr="00AC5959">
        <w:rPr>
          <w:color w:val="000000"/>
          <w:sz w:val="24"/>
          <w:szCs w:val="22"/>
        </w:rPr>
        <w:t xml:space="preserve">Компьютерный набор и верстка: </w:t>
      </w:r>
      <w:r w:rsidR="00DA047D">
        <w:rPr>
          <w:color w:val="000000"/>
          <w:sz w:val="24"/>
          <w:szCs w:val="22"/>
        </w:rPr>
        <w:t>Якимова Е.С.</w:t>
      </w:r>
      <w:r>
        <w:rPr>
          <w:color w:val="000000"/>
          <w:sz w:val="24"/>
          <w:szCs w:val="22"/>
        </w:rPr>
        <w:t>.</w:t>
      </w:r>
    </w:p>
    <w:p w:rsidR="00B25CD7" w:rsidRPr="00AC5959" w:rsidRDefault="00B25CD7" w:rsidP="00B25CD7">
      <w:pPr>
        <w:widowControl/>
        <w:autoSpaceDE/>
        <w:autoSpaceDN/>
        <w:adjustRightInd/>
        <w:spacing w:line="269" w:lineRule="auto"/>
        <w:ind w:left="10" w:right="73" w:hanging="10"/>
        <w:jc w:val="center"/>
        <w:rPr>
          <w:color w:val="000000"/>
          <w:sz w:val="28"/>
          <w:szCs w:val="22"/>
        </w:rPr>
      </w:pPr>
      <w:r>
        <w:rPr>
          <w:color w:val="000000"/>
          <w:sz w:val="24"/>
          <w:szCs w:val="22"/>
        </w:rPr>
        <w:t>Фо</w:t>
      </w:r>
      <w:r w:rsidRPr="00AC5959">
        <w:rPr>
          <w:color w:val="000000"/>
          <w:sz w:val="24"/>
          <w:szCs w:val="22"/>
        </w:rPr>
        <w:t xml:space="preserve">рмат 60х90/17. Гарнитура </w:t>
      </w:r>
      <w:r w:rsidRPr="00AC5959">
        <w:rPr>
          <w:i/>
          <w:color w:val="000000"/>
          <w:sz w:val="24"/>
          <w:szCs w:val="22"/>
        </w:rPr>
        <w:t>Times New Roman</w:t>
      </w:r>
      <w:r w:rsidRPr="00AC5959">
        <w:rPr>
          <w:color w:val="000000"/>
          <w:sz w:val="24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line="269" w:lineRule="auto"/>
        <w:ind w:left="10" w:right="73" w:hanging="10"/>
        <w:jc w:val="center"/>
        <w:rPr>
          <w:color w:val="000000"/>
          <w:sz w:val="28"/>
          <w:szCs w:val="22"/>
        </w:rPr>
      </w:pPr>
      <w:r w:rsidRPr="00AC5959">
        <w:rPr>
          <w:color w:val="000000"/>
          <w:sz w:val="24"/>
          <w:szCs w:val="22"/>
        </w:rPr>
        <w:t>Усл. п.л.</w:t>
      </w:r>
      <w:r>
        <w:rPr>
          <w:color w:val="000000"/>
          <w:sz w:val="24"/>
          <w:szCs w:val="22"/>
        </w:rPr>
        <w:t xml:space="preserve">    </w:t>
      </w:r>
      <w:r w:rsidRPr="00AC5959">
        <w:rPr>
          <w:color w:val="000000"/>
          <w:sz w:val="24"/>
          <w:szCs w:val="22"/>
        </w:rPr>
        <w:t xml:space="preserve"> Изд. № ___20</w:t>
      </w:r>
      <w:r w:rsidR="002E7BB2">
        <w:rPr>
          <w:color w:val="000000"/>
          <w:sz w:val="24"/>
          <w:szCs w:val="22"/>
        </w:rPr>
        <w:t>20</w:t>
      </w:r>
      <w:r w:rsidRPr="00AC5959">
        <w:rPr>
          <w:color w:val="000000"/>
          <w:sz w:val="24"/>
          <w:szCs w:val="22"/>
        </w:rPr>
        <w:t xml:space="preserve">. Тираж </w:t>
      </w:r>
      <w:r>
        <w:rPr>
          <w:color w:val="000000"/>
          <w:sz w:val="24"/>
          <w:szCs w:val="22"/>
        </w:rPr>
        <w:t>___</w:t>
      </w:r>
      <w:r w:rsidRPr="00AC5959">
        <w:rPr>
          <w:color w:val="000000"/>
          <w:sz w:val="24"/>
          <w:szCs w:val="22"/>
        </w:rPr>
        <w:t xml:space="preserve"> экз. Заказ №_______ </w:t>
      </w:r>
    </w:p>
    <w:p w:rsidR="00B25CD7" w:rsidRPr="00AC5959" w:rsidRDefault="00B25CD7" w:rsidP="00B25CD7">
      <w:pPr>
        <w:widowControl/>
        <w:autoSpaceDE/>
        <w:autoSpaceDN/>
        <w:adjustRightInd/>
        <w:spacing w:line="259" w:lineRule="auto"/>
        <w:ind w:right="25"/>
        <w:jc w:val="center"/>
        <w:rPr>
          <w:color w:val="000000"/>
          <w:sz w:val="28"/>
          <w:szCs w:val="22"/>
        </w:rPr>
      </w:pPr>
      <w:r w:rsidRPr="00AC5959">
        <w:rPr>
          <w:color w:val="000000"/>
          <w:sz w:val="1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18"/>
          <w:szCs w:val="22"/>
        </w:rPr>
        <w:t xml:space="preserve"> </w:t>
      </w:r>
    </w:p>
    <w:p w:rsidR="00B25CD7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18"/>
          <w:szCs w:val="22"/>
        </w:rPr>
      </w:pPr>
      <w:r w:rsidRPr="00AC5959">
        <w:rPr>
          <w:color w:val="000000"/>
          <w:sz w:val="18"/>
          <w:szCs w:val="22"/>
        </w:rPr>
        <w:t xml:space="preserve">   </w:t>
      </w:r>
    </w:p>
    <w:p w:rsidR="0067241B" w:rsidRDefault="0067241B" w:rsidP="00B25CD7">
      <w:pPr>
        <w:widowControl/>
        <w:autoSpaceDE/>
        <w:autoSpaceDN/>
        <w:adjustRightInd/>
        <w:spacing w:line="259" w:lineRule="auto"/>
        <w:rPr>
          <w:color w:val="000000"/>
          <w:sz w:val="18"/>
          <w:szCs w:val="22"/>
        </w:rPr>
      </w:pPr>
    </w:p>
    <w:p w:rsidR="0067241B" w:rsidRDefault="0067241B" w:rsidP="00B25CD7">
      <w:pPr>
        <w:widowControl/>
        <w:autoSpaceDE/>
        <w:autoSpaceDN/>
        <w:adjustRightInd/>
        <w:spacing w:line="259" w:lineRule="auto"/>
        <w:rPr>
          <w:color w:val="000000"/>
          <w:sz w:val="18"/>
          <w:szCs w:val="22"/>
        </w:rPr>
      </w:pPr>
    </w:p>
    <w:p w:rsidR="0067241B" w:rsidRDefault="0067241B" w:rsidP="00B25CD7">
      <w:pPr>
        <w:widowControl/>
        <w:autoSpaceDE/>
        <w:autoSpaceDN/>
        <w:adjustRightInd/>
        <w:spacing w:line="259" w:lineRule="auto"/>
        <w:rPr>
          <w:color w:val="000000"/>
          <w:sz w:val="18"/>
          <w:szCs w:val="22"/>
        </w:rPr>
      </w:pPr>
    </w:p>
    <w:p w:rsidR="0067241B" w:rsidRDefault="0067241B" w:rsidP="00B25CD7">
      <w:pPr>
        <w:widowControl/>
        <w:autoSpaceDE/>
        <w:autoSpaceDN/>
        <w:adjustRightInd/>
        <w:spacing w:line="259" w:lineRule="auto"/>
        <w:rPr>
          <w:color w:val="000000"/>
          <w:sz w:val="18"/>
          <w:szCs w:val="22"/>
        </w:rPr>
      </w:pPr>
    </w:p>
    <w:p w:rsidR="0067241B" w:rsidRDefault="0067241B" w:rsidP="00B25CD7">
      <w:pPr>
        <w:widowControl/>
        <w:autoSpaceDE/>
        <w:autoSpaceDN/>
        <w:adjustRightInd/>
        <w:spacing w:line="259" w:lineRule="auto"/>
        <w:rPr>
          <w:color w:val="000000"/>
          <w:sz w:val="18"/>
          <w:szCs w:val="22"/>
        </w:rPr>
      </w:pPr>
    </w:p>
    <w:p w:rsidR="0067241B" w:rsidRDefault="0067241B" w:rsidP="00B25CD7">
      <w:pPr>
        <w:widowControl/>
        <w:autoSpaceDE/>
        <w:autoSpaceDN/>
        <w:adjustRightInd/>
        <w:spacing w:line="259" w:lineRule="auto"/>
        <w:rPr>
          <w:color w:val="000000"/>
          <w:sz w:val="18"/>
          <w:szCs w:val="22"/>
        </w:rPr>
      </w:pPr>
    </w:p>
    <w:p w:rsidR="0067241B" w:rsidRPr="00AC5959" w:rsidRDefault="0067241B" w:rsidP="00B25CD7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</w:p>
    <w:p w:rsidR="00B25CD7" w:rsidRPr="00AC5959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18"/>
          <w:szCs w:val="22"/>
        </w:rPr>
        <w:t xml:space="preserve">  </w:t>
      </w:r>
    </w:p>
    <w:p w:rsidR="0067241B" w:rsidRDefault="00B25CD7" w:rsidP="0067241B">
      <w:pPr>
        <w:widowControl/>
        <w:autoSpaceDE/>
        <w:autoSpaceDN/>
        <w:adjustRightInd/>
        <w:spacing w:after="100" w:line="259" w:lineRule="auto"/>
        <w:jc w:val="right"/>
        <w:rPr>
          <w:color w:val="000000"/>
          <w:sz w:val="24"/>
          <w:szCs w:val="24"/>
        </w:rPr>
      </w:pPr>
      <w:r w:rsidRPr="0067241B">
        <w:rPr>
          <w:color w:val="000000"/>
          <w:sz w:val="26"/>
          <w:szCs w:val="22"/>
        </w:rPr>
        <w:t xml:space="preserve">               © </w:t>
      </w:r>
      <w:r w:rsidR="0067241B" w:rsidRPr="0067241B">
        <w:rPr>
          <w:color w:val="000000"/>
          <w:sz w:val="24"/>
          <w:szCs w:val="24"/>
        </w:rPr>
        <w:t>Ручкина Г.Ф., Беседкина Н.И., Якимова Е.С.</w:t>
      </w:r>
      <w:r w:rsidR="0067241B">
        <w:rPr>
          <w:color w:val="000000"/>
          <w:sz w:val="24"/>
          <w:szCs w:val="24"/>
        </w:rPr>
        <w:t>, 20</w:t>
      </w:r>
      <w:r w:rsidR="002E7BB2">
        <w:rPr>
          <w:color w:val="000000"/>
          <w:sz w:val="24"/>
          <w:szCs w:val="24"/>
        </w:rPr>
        <w:t>20</w:t>
      </w:r>
    </w:p>
    <w:p w:rsidR="00B25CD7" w:rsidRPr="00AC5959" w:rsidRDefault="002E7BB2" w:rsidP="0067241B">
      <w:pPr>
        <w:widowControl/>
        <w:autoSpaceDE/>
        <w:autoSpaceDN/>
        <w:adjustRightInd/>
        <w:spacing w:after="100" w:line="259" w:lineRule="auto"/>
        <w:jc w:val="right"/>
        <w:rPr>
          <w:color w:val="000000"/>
          <w:sz w:val="28"/>
          <w:szCs w:val="22"/>
        </w:rPr>
      </w:pPr>
      <w:r>
        <w:rPr>
          <w:color w:val="000000"/>
          <w:sz w:val="26"/>
          <w:szCs w:val="22"/>
        </w:rPr>
        <w:t>© Финансовый университет, 2020</w:t>
      </w:r>
      <w:r w:rsidR="00B25CD7" w:rsidRPr="00AC5959">
        <w:rPr>
          <w:color w:val="000000"/>
          <w:sz w:val="26"/>
          <w:szCs w:val="22"/>
        </w:rPr>
        <w:t xml:space="preserve"> </w:t>
      </w:r>
    </w:p>
    <w:p w:rsidR="0067241B" w:rsidRDefault="0067241B" w:rsidP="00B25CD7">
      <w:pPr>
        <w:keepNext/>
        <w:keepLines/>
        <w:widowControl/>
        <w:autoSpaceDE/>
        <w:autoSpaceDN/>
        <w:adjustRightInd/>
        <w:spacing w:line="259" w:lineRule="auto"/>
        <w:ind w:left="10" w:right="76" w:hanging="10"/>
        <w:jc w:val="center"/>
        <w:outlineLvl w:val="1"/>
        <w:rPr>
          <w:b/>
          <w:color w:val="000000"/>
          <w:sz w:val="32"/>
          <w:szCs w:val="22"/>
        </w:rPr>
      </w:pPr>
      <w:bookmarkStart w:id="26" w:name="_Toc28462277"/>
    </w:p>
    <w:p w:rsidR="00B25CD7" w:rsidRPr="00BF7FC1" w:rsidRDefault="00B25CD7" w:rsidP="00B25CD7">
      <w:pPr>
        <w:keepNext/>
        <w:keepLines/>
        <w:widowControl/>
        <w:autoSpaceDE/>
        <w:autoSpaceDN/>
        <w:adjustRightInd/>
        <w:spacing w:line="259" w:lineRule="auto"/>
        <w:ind w:left="10" w:right="76" w:hanging="10"/>
        <w:jc w:val="center"/>
        <w:outlineLvl w:val="1"/>
        <w:rPr>
          <w:b/>
          <w:color w:val="000000"/>
          <w:sz w:val="28"/>
          <w:szCs w:val="22"/>
        </w:rPr>
      </w:pPr>
      <w:bookmarkStart w:id="27" w:name="_Toc31193180"/>
      <w:r w:rsidRPr="00BF7FC1">
        <w:rPr>
          <w:b/>
          <w:color w:val="000000"/>
          <w:sz w:val="32"/>
          <w:szCs w:val="22"/>
        </w:rPr>
        <w:t>Оглавление</w:t>
      </w:r>
      <w:bookmarkEnd w:id="26"/>
      <w:bookmarkEnd w:id="27"/>
      <w:r w:rsidRPr="00BF7FC1">
        <w:rPr>
          <w:b/>
          <w:color w:val="000000"/>
          <w:sz w:val="32"/>
          <w:szCs w:val="22"/>
        </w:rPr>
        <w:t xml:space="preserve"> </w:t>
      </w:r>
    </w:p>
    <w:p w:rsidR="00AA40E4" w:rsidRPr="00BF7FC1" w:rsidRDefault="00B25CD7" w:rsidP="00B25CD7">
      <w:pPr>
        <w:widowControl/>
        <w:autoSpaceDE/>
        <w:autoSpaceDN/>
        <w:adjustRightInd/>
        <w:spacing w:after="70" w:line="259" w:lineRule="auto"/>
        <w:rPr>
          <w:color w:val="000000"/>
          <w:sz w:val="28"/>
          <w:szCs w:val="22"/>
        </w:rPr>
      </w:pPr>
      <w:r w:rsidRPr="00BF7FC1">
        <w:rPr>
          <w:color w:val="000000"/>
          <w:szCs w:val="22"/>
        </w:rPr>
        <w:t xml:space="preserve"> 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27347162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AA40E4" w:rsidRPr="0035735A" w:rsidRDefault="00AA40E4">
          <w:pPr>
            <w:pStyle w:val="aa"/>
            <w:rPr>
              <w:sz w:val="24"/>
              <w:szCs w:val="24"/>
            </w:rPr>
          </w:pPr>
        </w:p>
        <w:p w:rsidR="0035735A" w:rsidRPr="008B52C3" w:rsidRDefault="00AA40E4" w:rsidP="0035735A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8B52C3">
            <w:rPr>
              <w:sz w:val="24"/>
              <w:szCs w:val="24"/>
            </w:rPr>
            <w:fldChar w:fldCharType="begin"/>
          </w:r>
          <w:r w:rsidRPr="008B52C3">
            <w:rPr>
              <w:sz w:val="24"/>
              <w:szCs w:val="24"/>
            </w:rPr>
            <w:instrText xml:space="preserve"> TOC \o "1-3" \h \z \u </w:instrText>
          </w:r>
          <w:r w:rsidRPr="008B52C3">
            <w:rPr>
              <w:sz w:val="24"/>
              <w:szCs w:val="24"/>
            </w:rPr>
            <w:fldChar w:fldCharType="separate"/>
          </w:r>
          <w:hyperlink w:anchor="_Toc31193180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Оглавление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_Toc31193180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5735A" w:rsidRPr="008B52C3">
              <w:rPr>
                <w:noProof/>
                <w:webHidden/>
                <w:sz w:val="24"/>
                <w:szCs w:val="24"/>
              </w:rPr>
              <w:t>3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D163ED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1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1. Общие положения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_Toc31193181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5735A" w:rsidRPr="008B52C3">
              <w:rPr>
                <w:noProof/>
                <w:webHidden/>
                <w:sz w:val="24"/>
                <w:szCs w:val="24"/>
              </w:rPr>
              <w:t>4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D163ED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2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2. Определение темы ВКР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_Toc31193182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5735A" w:rsidRPr="008B52C3">
              <w:rPr>
                <w:noProof/>
                <w:webHidden/>
                <w:sz w:val="24"/>
                <w:szCs w:val="24"/>
              </w:rPr>
              <w:t>7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D163ED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3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3. Руководство и контроль подготовки ВКР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_Toc31193183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5735A" w:rsidRPr="008B52C3">
              <w:rPr>
                <w:noProof/>
                <w:webHidden/>
                <w:sz w:val="24"/>
                <w:szCs w:val="24"/>
              </w:rPr>
              <w:t>8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D163ED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4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4. Структура и содержание ВКР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_Toc31193184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5735A" w:rsidRPr="008B52C3">
              <w:rPr>
                <w:noProof/>
                <w:webHidden/>
                <w:sz w:val="24"/>
                <w:szCs w:val="24"/>
              </w:rPr>
              <w:t>10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D163ED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5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5. Порядок подготовки ВКР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_Toc31193185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5735A" w:rsidRPr="008B52C3">
              <w:rPr>
                <w:noProof/>
                <w:webHidden/>
                <w:sz w:val="24"/>
                <w:szCs w:val="24"/>
              </w:rPr>
              <w:t>13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D163ED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6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6. Требования к оформлению ВКР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_Toc31193186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5735A" w:rsidRPr="008B52C3">
              <w:rPr>
                <w:noProof/>
                <w:webHidden/>
                <w:sz w:val="24"/>
                <w:szCs w:val="24"/>
              </w:rPr>
              <w:t>14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D163ED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7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7. Правила подготовки к защите ВКР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_Toc31193187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5735A" w:rsidRPr="008B52C3">
              <w:rPr>
                <w:noProof/>
                <w:webHidden/>
                <w:sz w:val="24"/>
                <w:szCs w:val="24"/>
              </w:rPr>
              <w:t>16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D163ED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8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8. Критерии оценки ВКР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_Toc31193188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5735A" w:rsidRPr="008B52C3">
              <w:rPr>
                <w:noProof/>
                <w:webHidden/>
                <w:sz w:val="24"/>
                <w:szCs w:val="24"/>
              </w:rPr>
              <w:t>18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D163ED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9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Приложение 1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_Toc31193189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5735A" w:rsidRPr="008B52C3">
              <w:rPr>
                <w:noProof/>
                <w:webHidden/>
                <w:sz w:val="24"/>
                <w:szCs w:val="24"/>
              </w:rPr>
              <w:t>21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D163ED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90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Приложение 2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_Toc31193190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5735A" w:rsidRPr="008B52C3">
              <w:rPr>
                <w:noProof/>
                <w:webHidden/>
                <w:sz w:val="24"/>
                <w:szCs w:val="24"/>
              </w:rPr>
              <w:t>22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D163ED">
          <w:pPr>
            <w:pStyle w:val="12"/>
            <w:tabs>
              <w:tab w:val="right" w:leader="dot" w:pos="9911"/>
            </w:tabs>
            <w:rPr>
              <w:rStyle w:val="a7"/>
              <w:rFonts w:eastAsiaTheme="majorEastAsia"/>
              <w:noProof/>
              <w:sz w:val="24"/>
              <w:szCs w:val="24"/>
            </w:rPr>
          </w:pPr>
          <w:hyperlink w:anchor="_Toc31193191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Приложение 3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_Toc31193191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5735A" w:rsidRPr="008B52C3">
              <w:rPr>
                <w:noProof/>
                <w:webHidden/>
                <w:sz w:val="24"/>
                <w:szCs w:val="24"/>
              </w:rPr>
              <w:t>23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35735A" w:rsidP="0035735A">
          <w:pPr>
            <w:widowControl/>
            <w:autoSpaceDE/>
            <w:autoSpaceDN/>
            <w:adjustRightInd/>
            <w:spacing w:after="26" w:line="259" w:lineRule="auto"/>
            <w:ind w:right="165" w:hanging="10"/>
            <w:rPr>
              <w:color w:val="000000"/>
              <w:sz w:val="24"/>
              <w:szCs w:val="24"/>
            </w:rPr>
          </w:pPr>
          <w:r w:rsidRPr="008B52C3">
            <w:rPr>
              <w:color w:val="000000"/>
              <w:sz w:val="24"/>
              <w:szCs w:val="24"/>
            </w:rPr>
            <w:t>Оценка сформированности компетенций…………………………………………………………25</w:t>
          </w:r>
        </w:p>
        <w:p w:rsidR="0035735A" w:rsidRPr="008B52C3" w:rsidRDefault="00D163ED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92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Приложение 4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_Toc31193192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5735A" w:rsidRPr="008B52C3">
              <w:rPr>
                <w:noProof/>
                <w:webHidden/>
                <w:sz w:val="24"/>
                <w:szCs w:val="24"/>
              </w:rPr>
              <w:t>28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D163ED">
          <w:pPr>
            <w:pStyle w:val="12"/>
            <w:tabs>
              <w:tab w:val="right" w:leader="dot" w:pos="9911"/>
            </w:tabs>
            <w:rPr>
              <w:rStyle w:val="a7"/>
              <w:rFonts w:eastAsiaTheme="majorEastAsia"/>
              <w:noProof/>
              <w:sz w:val="24"/>
              <w:szCs w:val="24"/>
            </w:rPr>
          </w:pPr>
          <w:hyperlink w:anchor="_Toc31193193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Приложение 5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_Toc31193193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5735A" w:rsidRPr="008B52C3">
              <w:rPr>
                <w:noProof/>
                <w:webHidden/>
                <w:sz w:val="24"/>
                <w:szCs w:val="24"/>
              </w:rPr>
              <w:t>29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35735A" w:rsidP="0035735A">
          <w:pPr>
            <w:rPr>
              <w:rFonts w:eastAsiaTheme="minorEastAsia"/>
              <w:sz w:val="24"/>
              <w:szCs w:val="24"/>
            </w:rPr>
          </w:pPr>
          <w:r w:rsidRPr="008B52C3">
            <w:rPr>
              <w:rFonts w:eastAsiaTheme="minorEastAsia"/>
              <w:sz w:val="24"/>
              <w:szCs w:val="24"/>
            </w:rPr>
            <w:t>Приложение 6 …………………………………………………………………………………..</w:t>
          </w:r>
          <w:r w:rsidR="008B52C3">
            <w:rPr>
              <w:rFonts w:eastAsiaTheme="minorEastAsia"/>
              <w:sz w:val="24"/>
              <w:szCs w:val="24"/>
            </w:rPr>
            <w:t>.</w:t>
          </w:r>
          <w:r w:rsidRPr="008B52C3">
            <w:rPr>
              <w:rFonts w:eastAsiaTheme="minorEastAsia"/>
              <w:webHidden/>
              <w:sz w:val="24"/>
              <w:szCs w:val="24"/>
            </w:rPr>
            <w:tab/>
          </w:r>
          <w:r w:rsidR="008B52C3">
            <w:rPr>
              <w:rFonts w:eastAsiaTheme="minorEastAsia"/>
              <w:webHidden/>
              <w:sz w:val="24"/>
              <w:szCs w:val="24"/>
            </w:rPr>
            <w:t>30</w:t>
          </w:r>
        </w:p>
        <w:p w:rsidR="00AA40E4" w:rsidRPr="008B52C3" w:rsidRDefault="00AA40E4">
          <w:pPr>
            <w:rPr>
              <w:sz w:val="24"/>
              <w:szCs w:val="24"/>
            </w:rPr>
          </w:pPr>
          <w:r w:rsidRPr="008B52C3">
            <w:rPr>
              <w:bCs/>
              <w:sz w:val="24"/>
              <w:szCs w:val="24"/>
            </w:rPr>
            <w:fldChar w:fldCharType="end"/>
          </w:r>
        </w:p>
      </w:sdtContent>
    </w:sdt>
    <w:p w:rsidR="00B25CD7" w:rsidRPr="0067241B" w:rsidRDefault="00B25CD7" w:rsidP="00B25CD7">
      <w:pPr>
        <w:widowControl/>
        <w:autoSpaceDE/>
        <w:autoSpaceDN/>
        <w:adjustRightInd/>
        <w:spacing w:after="70" w:line="259" w:lineRule="auto"/>
        <w:rPr>
          <w:color w:val="000000"/>
          <w:sz w:val="24"/>
          <w:szCs w:val="24"/>
        </w:rPr>
      </w:pPr>
    </w:p>
    <w:p w:rsidR="00B25CD7" w:rsidRPr="00AC5959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</w:p>
    <w:p w:rsidR="00B25CD7" w:rsidRPr="00AC5959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24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24"/>
          <w:szCs w:val="22"/>
        </w:rPr>
        <w:t xml:space="preserve"> </w:t>
      </w:r>
    </w:p>
    <w:p w:rsidR="00B25CD7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  <w:r w:rsidRPr="00AC5959">
        <w:rPr>
          <w:color w:val="000000"/>
          <w:sz w:val="24"/>
          <w:szCs w:val="22"/>
        </w:rPr>
        <w:t xml:space="preserve"> </w:t>
      </w:r>
    </w:p>
    <w:p w:rsidR="00B25CD7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35735A" w:rsidRDefault="0035735A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35735A" w:rsidRDefault="0035735A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35735A" w:rsidRDefault="0035735A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35735A" w:rsidRDefault="0035735A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35735A" w:rsidRDefault="0035735A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35735A" w:rsidRDefault="0035735A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35735A" w:rsidRPr="005400E7" w:rsidRDefault="0035735A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B25CD7" w:rsidRPr="005400E7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B25CD7" w:rsidRPr="005400E7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B25CD7" w:rsidRPr="005400E7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B25CD7" w:rsidRPr="005400E7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B25CD7" w:rsidRPr="005400E7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B25CD7" w:rsidRPr="005400E7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B25CD7" w:rsidRPr="005400E7" w:rsidRDefault="00B25CD7" w:rsidP="00B25CD7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B25CD7" w:rsidRPr="00AC5959" w:rsidRDefault="00B25CD7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  <w:bookmarkStart w:id="28" w:name="_Toc31193181"/>
      <w:r w:rsidRPr="00AC5959">
        <w:rPr>
          <w:b/>
          <w:color w:val="000000"/>
          <w:sz w:val="28"/>
          <w:szCs w:val="22"/>
        </w:rPr>
        <w:lastRenderedPageBreak/>
        <w:t>1. Общие положения</w:t>
      </w:r>
      <w:bookmarkEnd w:id="28"/>
    </w:p>
    <w:p w:rsidR="009875F4" w:rsidRPr="00402D4D" w:rsidRDefault="00B25CD7" w:rsidP="00402D4D">
      <w:pPr>
        <w:spacing w:line="360" w:lineRule="auto"/>
        <w:ind w:firstLine="709"/>
        <w:jc w:val="both"/>
        <w:rPr>
          <w:sz w:val="28"/>
          <w:szCs w:val="28"/>
        </w:rPr>
      </w:pPr>
      <w:r w:rsidRPr="00402D4D">
        <w:rPr>
          <w:color w:val="000000"/>
          <w:sz w:val="28"/>
          <w:szCs w:val="22"/>
        </w:rPr>
        <w:t xml:space="preserve">1.1. Методические рекомендации </w:t>
      </w:r>
      <w:r w:rsidR="009875F4" w:rsidRPr="00402D4D">
        <w:rPr>
          <w:sz w:val="28"/>
          <w:szCs w:val="28"/>
        </w:rPr>
        <w:t xml:space="preserve">по подготовке и защите выпускной квалификационной работы по направлению 40.03.01«Юриспруденция», профиль </w:t>
      </w:r>
      <w:r w:rsidR="009875F4" w:rsidRPr="00402D4D">
        <w:rPr>
          <w:bCs/>
          <w:color w:val="000000"/>
          <w:sz w:val="28"/>
          <w:szCs w:val="28"/>
        </w:rPr>
        <w:t xml:space="preserve">«Гражданское и предпринимательское право» </w:t>
      </w:r>
      <w:r w:rsidR="009875F4" w:rsidRPr="00402D4D">
        <w:rPr>
          <w:sz w:val="28"/>
          <w:szCs w:val="28"/>
        </w:rPr>
        <w:t xml:space="preserve">разработаны на основании: </w:t>
      </w:r>
    </w:p>
    <w:p w:rsidR="00B25CD7" w:rsidRPr="00402D4D" w:rsidRDefault="00B25CD7" w:rsidP="00402D4D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402D4D">
        <w:rPr>
          <w:color w:val="000000"/>
          <w:sz w:val="28"/>
          <w:szCs w:val="22"/>
        </w:rPr>
        <w:t>Образовательного стандарта высшего образования ФГОБУ «Финансовый университет при Правительстве Российской Федерации» по направлению подготовки «Юриспр</w:t>
      </w:r>
      <w:r w:rsidR="009875F4" w:rsidRPr="00402D4D">
        <w:rPr>
          <w:color w:val="000000"/>
          <w:sz w:val="28"/>
          <w:szCs w:val="22"/>
        </w:rPr>
        <w:t>уд</w:t>
      </w:r>
      <w:r w:rsidRPr="00402D4D">
        <w:rPr>
          <w:color w:val="000000"/>
          <w:sz w:val="28"/>
          <w:szCs w:val="22"/>
        </w:rPr>
        <w:t>енция»</w:t>
      </w:r>
      <w:r w:rsidRPr="00402D4D">
        <w:rPr>
          <w:i/>
          <w:color w:val="000000"/>
          <w:sz w:val="28"/>
          <w:szCs w:val="22"/>
        </w:rPr>
        <w:t xml:space="preserve"> </w:t>
      </w:r>
      <w:r w:rsidRPr="00402D4D">
        <w:rPr>
          <w:color w:val="000000"/>
          <w:sz w:val="28"/>
          <w:szCs w:val="22"/>
        </w:rPr>
        <w:t xml:space="preserve">(далее - ОС ФУ); </w:t>
      </w:r>
    </w:p>
    <w:p w:rsidR="00B25CD7" w:rsidRPr="00402D4D" w:rsidRDefault="009875F4" w:rsidP="00402D4D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402D4D">
        <w:rPr>
          <w:color w:val="000000"/>
          <w:sz w:val="28"/>
          <w:szCs w:val="22"/>
        </w:rPr>
        <w:t>ГОСТ Р 7.0.5-20</w:t>
      </w:r>
      <w:r w:rsidR="00283A3E">
        <w:rPr>
          <w:color w:val="000000"/>
          <w:sz w:val="28"/>
          <w:szCs w:val="22"/>
        </w:rPr>
        <w:t>0</w:t>
      </w:r>
      <w:r w:rsidR="00B25CD7" w:rsidRPr="00402D4D">
        <w:rPr>
          <w:color w:val="000000"/>
          <w:sz w:val="28"/>
          <w:szCs w:val="22"/>
        </w:rPr>
        <w:t xml:space="preserve">8 (Библиографическая ссылка);  </w:t>
      </w:r>
    </w:p>
    <w:p w:rsidR="00B25CD7" w:rsidRPr="00402D4D" w:rsidRDefault="00B25CD7" w:rsidP="00402D4D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402D4D">
        <w:rPr>
          <w:color w:val="000000"/>
          <w:sz w:val="28"/>
          <w:szCs w:val="22"/>
        </w:rPr>
        <w:t xml:space="preserve">ГОСТ 7.32-2001 </w:t>
      </w:r>
      <w:r w:rsidR="009875F4" w:rsidRPr="00402D4D">
        <w:rPr>
          <w:color w:val="000000"/>
          <w:sz w:val="28"/>
          <w:szCs w:val="22"/>
        </w:rPr>
        <w:t>(</w:t>
      </w:r>
      <w:r w:rsidRPr="00402D4D">
        <w:rPr>
          <w:color w:val="000000"/>
          <w:sz w:val="28"/>
          <w:szCs w:val="22"/>
        </w:rPr>
        <w:t xml:space="preserve">в ред. Изменения №1 от 01.12.2005, ИУС № 12, 2005) (Отчет о научно-исследовательской работе);  </w:t>
      </w:r>
    </w:p>
    <w:p w:rsidR="00B25CD7" w:rsidRPr="00402D4D" w:rsidRDefault="00B25CD7" w:rsidP="00402D4D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402D4D">
        <w:rPr>
          <w:color w:val="000000"/>
          <w:sz w:val="28"/>
          <w:szCs w:val="22"/>
        </w:rPr>
        <w:t xml:space="preserve">ГОСТ 7.1-2003 (Библиографическая запись. Библиографическое описание. Общие требования и правила составления); </w:t>
      </w:r>
    </w:p>
    <w:p w:rsidR="00B25CD7" w:rsidRPr="00402D4D" w:rsidRDefault="00B25CD7" w:rsidP="00402D4D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402D4D">
        <w:rPr>
          <w:color w:val="000000"/>
          <w:sz w:val="28"/>
          <w:szCs w:val="22"/>
        </w:rPr>
        <w:t xml:space="preserve">Положения о выпускной квалификационной работе по программе </w:t>
      </w:r>
      <w:r w:rsidR="00DA047D" w:rsidRPr="00402D4D">
        <w:rPr>
          <w:color w:val="000000"/>
          <w:sz w:val="28"/>
          <w:szCs w:val="22"/>
        </w:rPr>
        <w:t>бакалавриата</w:t>
      </w:r>
      <w:r w:rsidRPr="00402D4D">
        <w:rPr>
          <w:color w:val="000000"/>
          <w:sz w:val="28"/>
          <w:szCs w:val="22"/>
        </w:rPr>
        <w:t xml:space="preserve"> в Финансовом университете, утвержденного приказом Финансового университета от 17.10.2017 г. №181</w:t>
      </w:r>
      <w:r w:rsidR="00DA047D" w:rsidRPr="00402D4D">
        <w:rPr>
          <w:color w:val="000000"/>
          <w:sz w:val="28"/>
          <w:szCs w:val="22"/>
        </w:rPr>
        <w:t>7</w:t>
      </w:r>
      <w:r w:rsidRPr="00402D4D">
        <w:rPr>
          <w:color w:val="000000"/>
          <w:sz w:val="28"/>
          <w:szCs w:val="22"/>
        </w:rPr>
        <w:t xml:space="preserve">/о. </w:t>
      </w:r>
    </w:p>
    <w:p w:rsidR="009875F4" w:rsidRPr="00402D4D" w:rsidRDefault="00B25CD7" w:rsidP="00402D4D">
      <w:pPr>
        <w:widowControl/>
        <w:numPr>
          <w:ilvl w:val="1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402D4D">
        <w:rPr>
          <w:color w:val="000000"/>
          <w:sz w:val="28"/>
          <w:szCs w:val="22"/>
        </w:rPr>
        <w:t>Методические рекомендации предназначены для студентов образовательной программы (далее – ОП) по направлению 40.0</w:t>
      </w:r>
      <w:r w:rsidR="00DA047D" w:rsidRPr="00402D4D">
        <w:rPr>
          <w:color w:val="000000"/>
          <w:sz w:val="28"/>
          <w:szCs w:val="22"/>
        </w:rPr>
        <w:t>3</w:t>
      </w:r>
      <w:r w:rsidRPr="00402D4D">
        <w:rPr>
          <w:color w:val="000000"/>
          <w:sz w:val="28"/>
          <w:szCs w:val="22"/>
        </w:rPr>
        <w:t xml:space="preserve">.01 «Юриспруденция», </w:t>
      </w:r>
      <w:r w:rsidR="00DA047D" w:rsidRPr="00402D4D">
        <w:rPr>
          <w:color w:val="000000"/>
          <w:sz w:val="28"/>
          <w:szCs w:val="22"/>
        </w:rPr>
        <w:t>профиль</w:t>
      </w:r>
      <w:r w:rsidRPr="00402D4D">
        <w:rPr>
          <w:color w:val="000000"/>
          <w:sz w:val="28"/>
          <w:szCs w:val="22"/>
        </w:rPr>
        <w:t xml:space="preserve"> «</w:t>
      </w:r>
      <w:r w:rsidR="00DA047D" w:rsidRPr="00402D4D">
        <w:rPr>
          <w:color w:val="000000"/>
          <w:sz w:val="28"/>
          <w:szCs w:val="22"/>
        </w:rPr>
        <w:t>Гражданское и предпринимательское право</w:t>
      </w:r>
      <w:r w:rsidRPr="00402D4D">
        <w:rPr>
          <w:color w:val="000000"/>
          <w:sz w:val="28"/>
          <w:szCs w:val="22"/>
        </w:rPr>
        <w:t xml:space="preserve">». </w:t>
      </w:r>
    </w:p>
    <w:p w:rsidR="009875F4" w:rsidRPr="00402D4D" w:rsidRDefault="009875F4" w:rsidP="00402D4D">
      <w:pPr>
        <w:widowControl/>
        <w:numPr>
          <w:ilvl w:val="1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2D4D">
        <w:rPr>
          <w:sz w:val="28"/>
          <w:szCs w:val="28"/>
        </w:rPr>
        <w:t xml:space="preserve">Перечень планируемых результатов освоения ОП в соответствии с требованиями ОС ВО ФУ, подлежащих оценке в ходе защиты ВКР: </w:t>
      </w:r>
    </w:p>
    <w:p w:rsidR="00B25CD7" w:rsidRPr="00400A9C" w:rsidRDefault="00B25CD7" w:rsidP="00400A9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A9C">
        <w:rPr>
          <w:color w:val="000000"/>
          <w:sz w:val="28"/>
          <w:szCs w:val="28"/>
        </w:rPr>
        <w:t xml:space="preserve"> </w:t>
      </w:r>
      <w:r w:rsidRPr="00400A9C">
        <w:rPr>
          <w:b/>
          <w:i/>
          <w:color w:val="000000"/>
          <w:sz w:val="28"/>
          <w:szCs w:val="28"/>
        </w:rPr>
        <w:t xml:space="preserve">Универсальные компетенции: </w:t>
      </w:r>
    </w:p>
    <w:p w:rsidR="00283A3E" w:rsidRPr="00400A9C" w:rsidRDefault="00283A3E" w:rsidP="00400A9C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0A9C">
        <w:rPr>
          <w:color w:val="000000"/>
          <w:sz w:val="28"/>
          <w:szCs w:val="28"/>
        </w:rPr>
        <w:t xml:space="preserve">способность </w:t>
      </w:r>
      <w:r w:rsidRPr="00400A9C">
        <w:rPr>
          <w:sz w:val="28"/>
          <w:szCs w:val="28"/>
        </w:rPr>
        <w:t>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 (УК-1);</w:t>
      </w:r>
    </w:p>
    <w:p w:rsidR="00283A3E" w:rsidRPr="00400A9C" w:rsidRDefault="00283A3E" w:rsidP="00400A9C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0A9C">
        <w:rPr>
          <w:color w:val="000000"/>
          <w:sz w:val="28"/>
          <w:szCs w:val="28"/>
        </w:rPr>
        <w:t xml:space="preserve">способность </w:t>
      </w:r>
      <w:r w:rsidRPr="00400A9C">
        <w:rPr>
          <w:sz w:val="28"/>
          <w:szCs w:val="28"/>
        </w:rPr>
        <w:t>применять знания иностранного языка на уровне, достаточном для межличностного общения, учебной и профессиональной деятельности (УК-3);</w:t>
      </w:r>
    </w:p>
    <w:p w:rsidR="00283A3E" w:rsidRPr="00400A9C" w:rsidRDefault="00283A3E" w:rsidP="00400A9C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0A9C">
        <w:rPr>
          <w:sz w:val="28"/>
          <w:szCs w:val="28"/>
        </w:rPr>
        <w:t>с</w:t>
      </w:r>
      <w:r w:rsidR="00A638C5" w:rsidRPr="00400A9C">
        <w:rPr>
          <w:sz w:val="28"/>
          <w:szCs w:val="28"/>
        </w:rPr>
        <w:t>пособность</w:t>
      </w:r>
      <w:r w:rsidRPr="00400A9C">
        <w:rPr>
          <w:sz w:val="28"/>
          <w:szCs w:val="28"/>
        </w:rPr>
        <w:t xml:space="preserve"> использовать прик</w:t>
      </w:r>
      <w:r w:rsidR="0045796C">
        <w:rPr>
          <w:sz w:val="28"/>
          <w:szCs w:val="28"/>
        </w:rPr>
        <w:t xml:space="preserve">ладное программное обеспечение </w:t>
      </w:r>
      <w:r w:rsidRPr="00400A9C">
        <w:rPr>
          <w:sz w:val="28"/>
          <w:szCs w:val="28"/>
        </w:rPr>
        <w:t>при решении профессиональных задач (УК-4);</w:t>
      </w:r>
    </w:p>
    <w:p w:rsidR="00283A3E" w:rsidRPr="00400A9C" w:rsidRDefault="00283A3E" w:rsidP="00400A9C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0A9C">
        <w:rPr>
          <w:sz w:val="28"/>
          <w:szCs w:val="28"/>
        </w:rPr>
        <w:lastRenderedPageBreak/>
        <w:t>способность использовать основы правовых знаний в различных сферах деятельности (УК-5);</w:t>
      </w:r>
    </w:p>
    <w:p w:rsidR="00283A3E" w:rsidRPr="00400A9C" w:rsidRDefault="00283A3E" w:rsidP="00400A9C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0A9C">
        <w:rPr>
          <w:sz w:val="28"/>
          <w:szCs w:val="28"/>
        </w:rPr>
        <w:t>способность применять методы физической культуры для обеспечения полноценной социальной и профессиональной деятельности (УК-6)</w:t>
      </w:r>
      <w:r w:rsidR="00A638C5" w:rsidRPr="00400A9C">
        <w:rPr>
          <w:sz w:val="28"/>
          <w:szCs w:val="28"/>
        </w:rPr>
        <w:t>;</w:t>
      </w:r>
    </w:p>
    <w:p w:rsidR="00283A3E" w:rsidRPr="00C97D9B" w:rsidRDefault="00283A3E" w:rsidP="00400A9C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0A9C">
        <w:rPr>
          <w:sz w:val="28"/>
          <w:szCs w:val="28"/>
        </w:rPr>
        <w:t xml:space="preserve">способность и готовность к самоорганизации, продолжению образования, к самообразованию на основе принципов образования в течение всей </w:t>
      </w:r>
      <w:r w:rsidRPr="00C97D9B">
        <w:rPr>
          <w:sz w:val="28"/>
          <w:szCs w:val="28"/>
        </w:rPr>
        <w:t>жизни (УК-8);</w:t>
      </w:r>
    </w:p>
    <w:p w:rsidR="00C97D9B" w:rsidRPr="00C97D9B" w:rsidRDefault="00C97D9B" w:rsidP="00400A9C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97D9B">
        <w:rPr>
          <w:sz w:val="28"/>
          <w:szCs w:val="28"/>
        </w:rPr>
        <w:t>способность к индивидуальной и командной работе, социальному взаимодействию, соблюдению этических норм в межличностном общении (УК-9);</w:t>
      </w:r>
    </w:p>
    <w:p w:rsidR="00283A3E" w:rsidRPr="00400A9C" w:rsidRDefault="00283A3E" w:rsidP="00400A9C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97D9B">
        <w:rPr>
          <w:sz w:val="28"/>
          <w:szCs w:val="28"/>
        </w:rPr>
        <w:t xml:space="preserve">способность </w:t>
      </w:r>
      <w:r w:rsidRPr="00C97D9B">
        <w:rPr>
          <w:color w:val="000000"/>
          <w:sz w:val="28"/>
          <w:szCs w:val="28"/>
        </w:rPr>
        <w:t>осуществлять поиск, критически анализировать, обобщать</w:t>
      </w:r>
      <w:r w:rsidRPr="00400A9C">
        <w:rPr>
          <w:color w:val="000000"/>
          <w:sz w:val="28"/>
          <w:szCs w:val="28"/>
        </w:rPr>
        <w:t xml:space="preserve"> и систематизировать информацию, использовать системный подход для решения поставленных задач (УК-10);</w:t>
      </w:r>
    </w:p>
    <w:p w:rsidR="00283A3E" w:rsidRPr="00400A9C" w:rsidRDefault="00283A3E" w:rsidP="00400A9C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0A9C">
        <w:rPr>
          <w:sz w:val="28"/>
          <w:szCs w:val="28"/>
        </w:rPr>
        <w:t>способность к постановке целей и задач исследований, выбору оптимальных путей и методов их достижения (УК-11)</w:t>
      </w:r>
      <w:r w:rsidRPr="00400A9C">
        <w:rPr>
          <w:color w:val="000000"/>
          <w:sz w:val="28"/>
          <w:szCs w:val="28"/>
        </w:rPr>
        <w:t>.</w:t>
      </w:r>
    </w:p>
    <w:p w:rsidR="00283A3E" w:rsidRPr="00400A9C" w:rsidRDefault="00283A3E" w:rsidP="00400A9C">
      <w:pPr>
        <w:spacing w:line="360" w:lineRule="auto"/>
        <w:ind w:firstLine="709"/>
        <w:jc w:val="both"/>
        <w:rPr>
          <w:sz w:val="28"/>
          <w:szCs w:val="28"/>
        </w:rPr>
      </w:pPr>
      <w:r w:rsidRPr="00400A9C">
        <w:rPr>
          <w:b/>
          <w:i/>
          <w:sz w:val="28"/>
          <w:szCs w:val="28"/>
        </w:rPr>
        <w:t xml:space="preserve">Профессиональные компетенции направления: </w:t>
      </w:r>
    </w:p>
    <w:p w:rsidR="00F12B29" w:rsidRPr="00FA4344" w:rsidRDefault="00F12B29" w:rsidP="00F12B29">
      <w:pPr>
        <w:pStyle w:val="a8"/>
        <w:numPr>
          <w:ilvl w:val="0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4344">
        <w:rPr>
          <w:sz w:val="28"/>
          <w:szCs w:val="28"/>
        </w:rPr>
        <w:t>способность участвовать в разработ</w:t>
      </w:r>
      <w:r w:rsidR="00A82A0C">
        <w:rPr>
          <w:sz w:val="28"/>
          <w:szCs w:val="28"/>
        </w:rPr>
        <w:t xml:space="preserve">ке нормативных правовых актов и </w:t>
      </w:r>
      <w:r w:rsidRPr="00FA4344">
        <w:rPr>
          <w:sz w:val="28"/>
          <w:szCs w:val="28"/>
        </w:rPr>
        <w:t>иных юридических документов с использованием приемов и средств юридической техники (ПКН-2);</w:t>
      </w:r>
    </w:p>
    <w:p w:rsidR="00F12B29" w:rsidRPr="00FA4344" w:rsidRDefault="00F12B29" w:rsidP="00F12B29">
      <w:pPr>
        <w:pStyle w:val="a8"/>
        <w:numPr>
          <w:ilvl w:val="0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A4344">
        <w:rPr>
          <w:sz w:val="28"/>
          <w:szCs w:val="28"/>
        </w:rPr>
        <w:t>способность юридически правильно квалифицировать факты и обстоятельства, принимать решения и совершать юридические действия в точном соответствии с законодательством, участвовать в экспертной юридической деятельности в рамках поставленной задачи (ПКН-3);</w:t>
      </w:r>
    </w:p>
    <w:p w:rsidR="00F12B29" w:rsidRPr="00FA4344" w:rsidRDefault="00F12B29" w:rsidP="00F12B29">
      <w:pPr>
        <w:pStyle w:val="a8"/>
        <w:numPr>
          <w:ilvl w:val="0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A4344">
        <w:rPr>
          <w:sz w:val="28"/>
          <w:szCs w:val="28"/>
        </w:rPr>
        <w:t>способность применять нормы материального и процессуального права в профессиональной деятельности, выбирать оптимальный вариант правомерного поведения с учетом фактических обстоятельств дела (ПКН-4);</w:t>
      </w:r>
    </w:p>
    <w:p w:rsidR="00F12B29" w:rsidRPr="00617C5C" w:rsidRDefault="00F12B29" w:rsidP="00F12B29">
      <w:pPr>
        <w:widowControl/>
        <w:numPr>
          <w:ilvl w:val="0"/>
          <w:numId w:val="40"/>
        </w:numPr>
        <w:autoSpaceDE/>
        <w:autoSpaceDN/>
        <w:adjustRightInd/>
        <w:spacing w:after="63" w:line="369" w:lineRule="auto"/>
        <w:ind w:right="65" w:firstLine="710"/>
        <w:jc w:val="both"/>
        <w:rPr>
          <w:rFonts w:eastAsiaTheme="minorHAnsi"/>
          <w:sz w:val="28"/>
          <w:szCs w:val="28"/>
        </w:rPr>
      </w:pPr>
      <w:r w:rsidRPr="00617C5C">
        <w:rPr>
          <w:sz w:val="28"/>
          <w:szCs w:val="28"/>
        </w:rPr>
        <w:t>способность осуществлять профессиональную деятельность с целью единообразного толкования нормы права (ПКН-5);</w:t>
      </w:r>
    </w:p>
    <w:p w:rsidR="00F12B29" w:rsidRPr="00617C5C" w:rsidRDefault="00F12B29" w:rsidP="00F12B29">
      <w:pPr>
        <w:widowControl/>
        <w:numPr>
          <w:ilvl w:val="0"/>
          <w:numId w:val="40"/>
        </w:numPr>
        <w:autoSpaceDE/>
        <w:autoSpaceDN/>
        <w:adjustRightInd/>
        <w:spacing w:after="63" w:line="369" w:lineRule="auto"/>
        <w:ind w:right="65" w:firstLine="710"/>
        <w:jc w:val="both"/>
        <w:rPr>
          <w:sz w:val="28"/>
          <w:szCs w:val="28"/>
        </w:rPr>
      </w:pPr>
      <w:r w:rsidRPr="00617C5C">
        <w:rPr>
          <w:sz w:val="28"/>
          <w:szCs w:val="28"/>
        </w:rPr>
        <w:t xml:space="preserve">владеть коммуникативными навыками и юридическим письмом; способность доводить свою аргументированную правовую позицию до сведения </w:t>
      </w:r>
      <w:r w:rsidRPr="00617C5C">
        <w:rPr>
          <w:sz w:val="28"/>
          <w:szCs w:val="28"/>
        </w:rPr>
        <w:lastRenderedPageBreak/>
        <w:t>иных лиц, работать в коллективе для достижения необходимого результата (ПКН-7);</w:t>
      </w:r>
    </w:p>
    <w:p w:rsidR="00F12B29" w:rsidRPr="00F12B29" w:rsidRDefault="00F12B29" w:rsidP="00F12B29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17C5C">
        <w:rPr>
          <w:sz w:val="28"/>
          <w:szCs w:val="28"/>
        </w:rPr>
        <w:t>способность к поиску научной литературы в правовых и справочно-информационных системах, реферированию научных изданий, подготовке</w:t>
      </w:r>
      <w:r w:rsidRPr="00831AEE">
        <w:rPr>
          <w:sz w:val="28"/>
          <w:szCs w:val="28"/>
        </w:rPr>
        <w:t xml:space="preserve"> выступления на научных мероприятиях и оформлении результатов для </w:t>
      </w:r>
      <w:r w:rsidRPr="00F12B29">
        <w:rPr>
          <w:sz w:val="28"/>
          <w:szCs w:val="28"/>
        </w:rPr>
        <w:t>публикации, решать задачи профессиональной деятельности с применением информационных технологий и учетом требований информационной безопасности (ПКН-8);</w:t>
      </w:r>
    </w:p>
    <w:p w:rsidR="00283A3E" w:rsidRPr="00F12B29" w:rsidRDefault="00283A3E" w:rsidP="00F12B2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12B29">
        <w:rPr>
          <w:b/>
          <w:i/>
          <w:sz w:val="28"/>
          <w:szCs w:val="28"/>
        </w:rPr>
        <w:t>Профессиональные компетенции профиля:</w:t>
      </w:r>
    </w:p>
    <w:p w:rsidR="00283A3E" w:rsidRPr="00F12B29" w:rsidRDefault="000E707C" w:rsidP="00F12B29">
      <w:pPr>
        <w:pStyle w:val="a8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12B29">
        <w:rPr>
          <w:sz w:val="28"/>
          <w:szCs w:val="28"/>
        </w:rPr>
        <w:t>Способность принимать участие в разработке нормативно-правовых актов гражданско-правового характера, в том числе актов, регулирующих предпринимательскую деятельность (ПКП-1);</w:t>
      </w:r>
    </w:p>
    <w:p w:rsidR="000E707C" w:rsidRPr="00F12B29" w:rsidRDefault="000E707C" w:rsidP="00F12B29">
      <w:pPr>
        <w:pStyle w:val="a8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12B29">
        <w:rPr>
          <w:sz w:val="28"/>
          <w:szCs w:val="28"/>
        </w:rPr>
        <w:t>Способность использовать фундаментальные знания в области частного и публичного права в современных условиях и оказывать помощь в реализации правовых норм субъектами гражданского оборота (ПКП-2);</w:t>
      </w:r>
    </w:p>
    <w:p w:rsidR="000E707C" w:rsidRPr="00F12B29" w:rsidRDefault="000E707C" w:rsidP="00F12B29">
      <w:pPr>
        <w:pStyle w:val="a8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12B29">
        <w:rPr>
          <w:sz w:val="28"/>
          <w:szCs w:val="28"/>
        </w:rPr>
        <w:t>Способность к организации собственного бизнеса в рамках организационно-правовых форм, предусмотренных действующим законодательством (ПКП-3);</w:t>
      </w:r>
    </w:p>
    <w:p w:rsidR="000E707C" w:rsidRPr="00F12B29" w:rsidRDefault="000E707C" w:rsidP="00F12B29">
      <w:pPr>
        <w:pStyle w:val="a8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12B29">
        <w:rPr>
          <w:sz w:val="28"/>
          <w:szCs w:val="28"/>
        </w:rPr>
        <w:t xml:space="preserve">Способность к решению конкретных прикладных задач с учетом потребностей работодателя в сфере применения норм о вещных, </w:t>
      </w:r>
      <w:r w:rsidRPr="00F12B29">
        <w:rPr>
          <w:spacing w:val="-2"/>
          <w:sz w:val="28"/>
          <w:szCs w:val="28"/>
        </w:rPr>
        <w:t xml:space="preserve">обязательственных </w:t>
      </w:r>
      <w:r w:rsidRPr="00F12B29">
        <w:rPr>
          <w:sz w:val="28"/>
          <w:szCs w:val="28"/>
        </w:rPr>
        <w:t>и интеллектуальных правах, недвижимости; корпоративного, договорного, инвестиционного и иного законодательства, регулирующего особенности отдельных видов предпринимательской деятельности (ПКП-4);</w:t>
      </w:r>
    </w:p>
    <w:p w:rsidR="000E707C" w:rsidRPr="00F12B29" w:rsidRDefault="000E707C" w:rsidP="00F12B29">
      <w:pPr>
        <w:pStyle w:val="a8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12B29">
        <w:rPr>
          <w:sz w:val="28"/>
          <w:szCs w:val="28"/>
        </w:rPr>
        <w:t>Способность действовать с учетом кризисных ситуаций в экономике, вызываемых рисками правового и экономического характера, анализировать проблемные ситуации на рынке товаров, работ, услуг, а также выявлять правонарушения при осуществлении предпринимательской деятельности и давать юридически обоснованные предложения по их преодолению и устранению (ПКП-5);</w:t>
      </w:r>
    </w:p>
    <w:p w:rsidR="000E707C" w:rsidRPr="00F12B29" w:rsidRDefault="000E707C" w:rsidP="00F12B29">
      <w:pPr>
        <w:pStyle w:val="a8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F12B29">
        <w:rPr>
          <w:sz w:val="28"/>
          <w:szCs w:val="28"/>
        </w:rPr>
        <w:lastRenderedPageBreak/>
        <w:t>Способность</w:t>
      </w:r>
      <w:r w:rsidRPr="00F12B29">
        <w:rPr>
          <w:rFonts w:eastAsia="Calibri"/>
          <w:sz w:val="28"/>
          <w:szCs w:val="28"/>
        </w:rPr>
        <w:t xml:space="preserve"> подготавливать юридические документы, необходимые для реализации предпринимательской деятельности и защиты прав и законных интересов ее субъектов, включая разработку, составление, оформление гражданско- правовых договоров и участвовать в их заключении, а также вести претензионно-исковую работу в организации (ПКП-6);</w:t>
      </w:r>
    </w:p>
    <w:p w:rsidR="000E707C" w:rsidRPr="00F12B29" w:rsidRDefault="000E707C" w:rsidP="00F12B29">
      <w:pPr>
        <w:pStyle w:val="a8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F12B29">
        <w:rPr>
          <w:sz w:val="28"/>
          <w:szCs w:val="28"/>
        </w:rPr>
        <w:t>Способность</w:t>
      </w:r>
      <w:r w:rsidRPr="00F12B29">
        <w:rPr>
          <w:rFonts w:eastAsia="Calibri"/>
          <w:sz w:val="28"/>
          <w:szCs w:val="28"/>
        </w:rPr>
        <w:t xml:space="preserve"> представлять интересы граждан и организаций, в том числе их интересы как участников в предпринимательской деятельности, в судах и арбитражных судах по всем делам гражданского и арбитражного судопроизводства (ПКП-7);</w:t>
      </w:r>
    </w:p>
    <w:p w:rsidR="000E707C" w:rsidRPr="00F12B29" w:rsidRDefault="000E707C" w:rsidP="00F12B29">
      <w:pPr>
        <w:pStyle w:val="a8"/>
        <w:widowControl/>
        <w:numPr>
          <w:ilvl w:val="0"/>
          <w:numId w:val="41"/>
        </w:numPr>
        <w:autoSpaceDE/>
        <w:autoSpaceDN/>
        <w:adjustRightInd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12B29">
        <w:rPr>
          <w:sz w:val="28"/>
          <w:szCs w:val="28"/>
        </w:rPr>
        <w:t>Способность вести консультационную работу по вопросам гражданско-правового характера и предпринимательской деятельности, проводить примирительные процедуры среди участников спорных правоотношений (ПКП-8).</w:t>
      </w:r>
    </w:p>
    <w:p w:rsidR="00283A3E" w:rsidRPr="00F12B29" w:rsidRDefault="00283A3E" w:rsidP="00F12B2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25CD7" w:rsidRPr="00AC5959" w:rsidRDefault="00B25CD7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  <w:bookmarkStart w:id="29" w:name="_Toc31193182"/>
      <w:r w:rsidRPr="00AC5959">
        <w:rPr>
          <w:b/>
          <w:color w:val="000000"/>
          <w:sz w:val="28"/>
          <w:szCs w:val="22"/>
        </w:rPr>
        <w:t>2. Определение темы ВКР</w:t>
      </w:r>
      <w:bookmarkEnd w:id="29"/>
      <w:r w:rsidRPr="00AC5959">
        <w:rPr>
          <w:b/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2.1. Примерный перечень тем ВКР по программе </w:t>
      </w:r>
      <w:r w:rsidR="00DA047D">
        <w:rPr>
          <w:color w:val="000000"/>
          <w:sz w:val="28"/>
          <w:szCs w:val="22"/>
        </w:rPr>
        <w:t>бакалавриата</w:t>
      </w:r>
      <w:r w:rsidRPr="00AC5959">
        <w:rPr>
          <w:color w:val="000000"/>
          <w:sz w:val="28"/>
          <w:szCs w:val="22"/>
        </w:rPr>
        <w:t xml:space="preserve"> ежегодно формируется </w:t>
      </w:r>
      <w:r w:rsidR="00DA047D">
        <w:rPr>
          <w:color w:val="000000"/>
          <w:sz w:val="28"/>
          <w:szCs w:val="22"/>
        </w:rPr>
        <w:t>Департаментом правового регулирования экономической деятельности. П</w:t>
      </w:r>
      <w:r w:rsidR="00DA047D" w:rsidRPr="00DA047D">
        <w:rPr>
          <w:color w:val="000000"/>
          <w:sz w:val="28"/>
          <w:szCs w:val="22"/>
        </w:rPr>
        <w:t>еречень тем ВКР доводит</w:t>
      </w:r>
      <w:r w:rsidR="00DA047D">
        <w:rPr>
          <w:color w:val="000000"/>
          <w:sz w:val="28"/>
          <w:szCs w:val="22"/>
        </w:rPr>
        <w:t>ся</w:t>
      </w:r>
      <w:r w:rsidR="00DA047D" w:rsidRPr="00DA047D">
        <w:rPr>
          <w:color w:val="000000"/>
          <w:sz w:val="28"/>
          <w:szCs w:val="22"/>
        </w:rPr>
        <w:t xml:space="preserve"> до сведения обучающихся не позднее 15 сентября текущего учебного года, </w:t>
      </w:r>
      <w:r w:rsidR="00DA047D">
        <w:rPr>
          <w:color w:val="000000"/>
          <w:sz w:val="28"/>
          <w:szCs w:val="22"/>
        </w:rPr>
        <w:t>путем размещения</w:t>
      </w:r>
      <w:r w:rsidR="00DA047D" w:rsidRPr="00DA047D">
        <w:rPr>
          <w:color w:val="000000"/>
          <w:sz w:val="28"/>
          <w:szCs w:val="22"/>
        </w:rPr>
        <w:t xml:space="preserve"> информаци</w:t>
      </w:r>
      <w:r w:rsidR="00DA047D">
        <w:rPr>
          <w:color w:val="000000"/>
          <w:sz w:val="28"/>
          <w:szCs w:val="22"/>
        </w:rPr>
        <w:t>и</w:t>
      </w:r>
      <w:r w:rsidR="00DA047D" w:rsidRPr="00DA047D">
        <w:rPr>
          <w:color w:val="000000"/>
          <w:sz w:val="28"/>
          <w:szCs w:val="22"/>
        </w:rPr>
        <w:t xml:space="preserve"> на информационно -образовательном портале Финансового университета</w:t>
      </w:r>
      <w:r w:rsidRPr="00AC5959">
        <w:rPr>
          <w:color w:val="000000"/>
          <w:sz w:val="28"/>
          <w:szCs w:val="22"/>
        </w:rPr>
        <w:t xml:space="preserve"> (далее – ИОП). 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2.2. Студент курса выбирает тему ВКР из размещенного на ИОП перечня тем ВКР или формулирует ее самостоятельно в срок не позднее </w:t>
      </w:r>
      <w:r w:rsidR="00DA047D">
        <w:rPr>
          <w:color w:val="000000"/>
          <w:sz w:val="28"/>
          <w:szCs w:val="22"/>
        </w:rPr>
        <w:t>15</w:t>
      </w:r>
      <w:r w:rsidR="0045796C">
        <w:rPr>
          <w:color w:val="000000"/>
          <w:sz w:val="28"/>
          <w:szCs w:val="22"/>
        </w:rPr>
        <w:t xml:space="preserve"> октября </w:t>
      </w:r>
      <w:r w:rsidRPr="00AC5959">
        <w:rPr>
          <w:color w:val="000000"/>
          <w:sz w:val="28"/>
          <w:szCs w:val="22"/>
        </w:rPr>
        <w:t xml:space="preserve">путем подачи письменного заявления о закреплении темы ВКР </w:t>
      </w:r>
      <w:r w:rsidR="00DA047D">
        <w:rPr>
          <w:color w:val="000000"/>
          <w:sz w:val="28"/>
          <w:szCs w:val="22"/>
        </w:rPr>
        <w:t xml:space="preserve">(в случае предложения собственной темы - </w:t>
      </w:r>
      <w:r w:rsidR="00DA047D" w:rsidRPr="00DA047D">
        <w:rPr>
          <w:color w:val="000000"/>
          <w:sz w:val="28"/>
          <w:szCs w:val="22"/>
        </w:rPr>
        <w:t>с обоснованием целесообразности ее разработки</w:t>
      </w:r>
      <w:r w:rsidR="00DA047D">
        <w:rPr>
          <w:color w:val="000000"/>
          <w:sz w:val="28"/>
          <w:szCs w:val="22"/>
        </w:rPr>
        <w:t xml:space="preserve">) </w:t>
      </w:r>
      <w:r w:rsidRPr="00AC5959">
        <w:rPr>
          <w:color w:val="000000"/>
          <w:sz w:val="28"/>
          <w:szCs w:val="22"/>
        </w:rPr>
        <w:t xml:space="preserve">на имя руководителя </w:t>
      </w:r>
      <w:r w:rsidR="00DA047D">
        <w:rPr>
          <w:color w:val="000000"/>
          <w:sz w:val="28"/>
          <w:szCs w:val="22"/>
        </w:rPr>
        <w:t>Департамента правового регулирования экономической деятельности</w:t>
      </w:r>
      <w:r>
        <w:rPr>
          <w:color w:val="000000"/>
          <w:sz w:val="28"/>
          <w:szCs w:val="22"/>
        </w:rPr>
        <w:t xml:space="preserve"> по форме согласно П</w:t>
      </w:r>
      <w:r w:rsidRPr="00AC5959">
        <w:rPr>
          <w:color w:val="000000"/>
          <w:sz w:val="28"/>
          <w:szCs w:val="22"/>
        </w:rPr>
        <w:t xml:space="preserve">риложению 1. 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профессорско-преподавательского состава. 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lastRenderedPageBreak/>
        <w:t xml:space="preserve">2.3. Заявление о закреплении темы ВКР согласовывается </w:t>
      </w:r>
      <w:r w:rsidR="00F43001">
        <w:rPr>
          <w:color w:val="000000"/>
          <w:sz w:val="28"/>
          <w:szCs w:val="22"/>
        </w:rPr>
        <w:t xml:space="preserve">студентом </w:t>
      </w:r>
      <w:r w:rsidRPr="00AC5959">
        <w:rPr>
          <w:color w:val="000000"/>
          <w:sz w:val="28"/>
          <w:szCs w:val="22"/>
        </w:rPr>
        <w:t>с п</w:t>
      </w:r>
      <w:r w:rsidR="00F43001">
        <w:rPr>
          <w:color w:val="000000"/>
          <w:sz w:val="28"/>
          <w:szCs w:val="22"/>
        </w:rPr>
        <w:t>отенциальным руководителем ВКР</w:t>
      </w:r>
      <w:r w:rsidRPr="00AC5959">
        <w:rPr>
          <w:color w:val="000000"/>
          <w:sz w:val="28"/>
          <w:szCs w:val="22"/>
        </w:rPr>
        <w:t xml:space="preserve">, после чего передается не позднее </w:t>
      </w:r>
      <w:r w:rsidR="00F43001">
        <w:rPr>
          <w:color w:val="000000"/>
          <w:sz w:val="28"/>
          <w:szCs w:val="22"/>
        </w:rPr>
        <w:t>15</w:t>
      </w:r>
      <w:r w:rsidRPr="00AC5959">
        <w:rPr>
          <w:color w:val="000000"/>
          <w:sz w:val="28"/>
          <w:szCs w:val="22"/>
        </w:rPr>
        <w:t xml:space="preserve"> </w:t>
      </w:r>
      <w:r w:rsidR="00F43001">
        <w:rPr>
          <w:color w:val="000000"/>
          <w:sz w:val="28"/>
          <w:szCs w:val="22"/>
        </w:rPr>
        <w:t>октября</w:t>
      </w:r>
      <w:r w:rsidRPr="00AC5959">
        <w:rPr>
          <w:color w:val="000000"/>
          <w:sz w:val="28"/>
          <w:szCs w:val="22"/>
        </w:rPr>
        <w:t xml:space="preserve"> студентом в департамент. </w:t>
      </w:r>
    </w:p>
    <w:p w:rsidR="00B25CD7" w:rsidRPr="00AC5959" w:rsidRDefault="00B25CD7" w:rsidP="00B25CD7">
      <w:pPr>
        <w:widowControl/>
        <w:autoSpaceDE/>
        <w:autoSpaceDN/>
        <w:adjustRightInd/>
        <w:spacing w:after="35" w:line="37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2.4. Руководитель департамента готовит проект приказа о закреплении за студентами руководителей ВКР с указанием тем ВКР и согласовывает его с деканом </w:t>
      </w:r>
      <w:r>
        <w:rPr>
          <w:color w:val="000000"/>
          <w:sz w:val="28"/>
          <w:szCs w:val="22"/>
        </w:rPr>
        <w:t xml:space="preserve">Юридического </w:t>
      </w:r>
      <w:r w:rsidRPr="00AC5959">
        <w:rPr>
          <w:color w:val="000000"/>
          <w:sz w:val="28"/>
          <w:szCs w:val="22"/>
        </w:rPr>
        <w:t xml:space="preserve">факультета </w:t>
      </w:r>
      <w:r w:rsidR="00F43001">
        <w:rPr>
          <w:color w:val="000000"/>
          <w:sz w:val="28"/>
          <w:szCs w:val="22"/>
        </w:rPr>
        <w:t>в установленном порядке</w:t>
      </w:r>
      <w:r w:rsidRPr="00AC5959">
        <w:rPr>
          <w:color w:val="000000"/>
          <w:sz w:val="28"/>
          <w:szCs w:val="22"/>
        </w:rPr>
        <w:t xml:space="preserve">. </w:t>
      </w:r>
      <w:r w:rsidRPr="00AC5959">
        <w:rPr>
          <w:color w:val="000000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after="5" w:line="376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2.5. Руководители ВКР (при необходимости - консультанты из числа профессорско-преподавательского состава других департаментов/кафедр Финансового университета) и темы ВКР закрепляются за студентами приказом Финансового университета не позднее 30 </w:t>
      </w:r>
      <w:r w:rsidR="00F43001">
        <w:rPr>
          <w:color w:val="000000"/>
          <w:sz w:val="28"/>
          <w:szCs w:val="22"/>
        </w:rPr>
        <w:t>октября</w:t>
      </w:r>
      <w:r w:rsidRPr="00AC5959">
        <w:rPr>
          <w:color w:val="000000"/>
          <w:sz w:val="28"/>
          <w:szCs w:val="22"/>
        </w:rPr>
        <w:t xml:space="preserve">. </w:t>
      </w:r>
    </w:p>
    <w:p w:rsidR="00B25CD7" w:rsidRPr="00AC5959" w:rsidRDefault="00B25CD7" w:rsidP="00B25CD7">
      <w:pPr>
        <w:widowControl/>
        <w:autoSpaceDE/>
        <w:autoSpaceDN/>
        <w:adjustRightInd/>
        <w:spacing w:after="5" w:line="397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2.6. Закрепленная приказом тема ВКР отражается на ИОП.  </w:t>
      </w:r>
    </w:p>
    <w:p w:rsidR="00B25CD7" w:rsidRPr="00AC5959" w:rsidRDefault="00B25CD7" w:rsidP="00B25CD7">
      <w:pPr>
        <w:widowControl/>
        <w:autoSpaceDE/>
        <w:autoSpaceDN/>
        <w:adjustRightInd/>
        <w:spacing w:after="48" w:line="364" w:lineRule="auto"/>
        <w:ind w:left="10" w:right="165" w:firstLine="69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2.7.</w:t>
      </w:r>
      <w:r w:rsidRPr="00AC595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AC5959">
        <w:rPr>
          <w:color w:val="000000"/>
          <w:sz w:val="28"/>
          <w:szCs w:val="22"/>
        </w:rPr>
        <w:t xml:space="preserve">Изменение темы ВКР в исключительных случаях возможно не позднее, чем за два месяца, а уточнение темы – не позднее, чем за один месяц до предполагаемой даты защиты ВКР, на основании согласованного с руководителем ВКР и руководителем </w:t>
      </w:r>
      <w:r w:rsidR="00F43001">
        <w:rPr>
          <w:color w:val="000000"/>
          <w:sz w:val="28"/>
          <w:szCs w:val="22"/>
        </w:rPr>
        <w:t>профиля</w:t>
      </w:r>
      <w:r w:rsidRPr="00AC5959">
        <w:rPr>
          <w:color w:val="000000"/>
          <w:sz w:val="28"/>
          <w:szCs w:val="22"/>
        </w:rPr>
        <w:t xml:space="preserve"> личного заявления студента, составленного на имя руководителя департамента, с обоснованием причины корректировки. Изменение или уточнение темы оформляется приказом Финансового университета. </w:t>
      </w:r>
    </w:p>
    <w:p w:rsidR="00B25CD7" w:rsidRPr="00AC5959" w:rsidRDefault="00B25CD7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  <w:bookmarkStart w:id="30" w:name="_Toc31193183"/>
      <w:r w:rsidRPr="00AC5959">
        <w:rPr>
          <w:b/>
          <w:color w:val="000000"/>
          <w:sz w:val="28"/>
          <w:szCs w:val="22"/>
        </w:rPr>
        <w:t>3. Руководство и контроль подготовки ВКР</w:t>
      </w:r>
      <w:bookmarkEnd w:id="30"/>
      <w:r w:rsidRPr="00AC5959">
        <w:rPr>
          <w:b/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right="165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3.1. </w:t>
      </w:r>
      <w:r w:rsidRPr="00AC5959">
        <w:rPr>
          <w:color w:val="000000"/>
          <w:sz w:val="28"/>
          <w:szCs w:val="22"/>
        </w:rPr>
        <w:t>Руководитель ВКР обязан</w:t>
      </w:r>
      <w:r w:rsidR="00F43001">
        <w:rPr>
          <w:color w:val="000000"/>
          <w:sz w:val="28"/>
          <w:szCs w:val="22"/>
        </w:rPr>
        <w:t xml:space="preserve"> осуществлять</w:t>
      </w:r>
      <w:r w:rsidRPr="00AC5959">
        <w:rPr>
          <w:color w:val="000000"/>
          <w:sz w:val="28"/>
          <w:szCs w:val="22"/>
        </w:rPr>
        <w:t xml:space="preserve">: </w:t>
      </w:r>
    </w:p>
    <w:p w:rsidR="00F43001" w:rsidRPr="00F43001" w:rsidRDefault="00F43001" w:rsidP="00F43001">
      <w:pPr>
        <w:pStyle w:val="a8"/>
        <w:widowControl/>
        <w:numPr>
          <w:ilvl w:val="0"/>
          <w:numId w:val="24"/>
        </w:numPr>
        <w:autoSpaceDE/>
        <w:autoSpaceDN/>
        <w:adjustRightInd/>
        <w:spacing w:after="5" w:line="373" w:lineRule="auto"/>
        <w:ind w:right="165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консультирование обучающегося в соответствии с графиком подготовки ВКР;</w:t>
      </w:r>
    </w:p>
    <w:p w:rsidR="00F43001" w:rsidRPr="00F43001" w:rsidRDefault="00F43001" w:rsidP="00F43001">
      <w:pPr>
        <w:pStyle w:val="a8"/>
        <w:widowControl/>
        <w:numPr>
          <w:ilvl w:val="0"/>
          <w:numId w:val="24"/>
        </w:numPr>
        <w:autoSpaceDE/>
        <w:autoSpaceDN/>
        <w:adjustRightInd/>
        <w:spacing w:after="5" w:line="373" w:lineRule="auto"/>
        <w:ind w:right="165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разработк</w:t>
      </w:r>
      <w:r>
        <w:rPr>
          <w:color w:val="000000"/>
          <w:sz w:val="28"/>
          <w:szCs w:val="22"/>
        </w:rPr>
        <w:t>у</w:t>
      </w:r>
      <w:r w:rsidRPr="00F43001">
        <w:rPr>
          <w:color w:val="000000"/>
          <w:sz w:val="28"/>
          <w:szCs w:val="22"/>
        </w:rPr>
        <w:t xml:space="preserve"> задания на ВКР по форме согласно приложению № 2;</w:t>
      </w:r>
    </w:p>
    <w:p w:rsidR="00F43001" w:rsidRPr="00F43001" w:rsidRDefault="00F43001" w:rsidP="00F43001">
      <w:pPr>
        <w:pStyle w:val="a8"/>
        <w:widowControl/>
        <w:numPr>
          <w:ilvl w:val="0"/>
          <w:numId w:val="24"/>
        </w:numPr>
        <w:autoSpaceDE/>
        <w:autoSpaceDN/>
        <w:adjustRightInd/>
        <w:spacing w:after="5" w:line="373" w:lineRule="auto"/>
        <w:ind w:right="165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оказание помощи в подготовке плана ВКР;</w:t>
      </w:r>
    </w:p>
    <w:p w:rsidR="00F43001" w:rsidRPr="00F43001" w:rsidRDefault="00F43001" w:rsidP="00F43001">
      <w:pPr>
        <w:pStyle w:val="a8"/>
        <w:widowControl/>
        <w:numPr>
          <w:ilvl w:val="0"/>
          <w:numId w:val="24"/>
        </w:numPr>
        <w:autoSpaceDE/>
        <w:autoSpaceDN/>
        <w:adjustRightInd/>
        <w:spacing w:after="5" w:line="373" w:lineRule="auto"/>
        <w:ind w:right="165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консультирование обучающегося по подбору литературы и фактического материала;</w:t>
      </w:r>
    </w:p>
    <w:p w:rsidR="00F43001" w:rsidRPr="00F43001" w:rsidRDefault="00F43001" w:rsidP="00F43001">
      <w:pPr>
        <w:pStyle w:val="a8"/>
        <w:widowControl/>
        <w:numPr>
          <w:ilvl w:val="0"/>
          <w:numId w:val="24"/>
        </w:numPr>
        <w:autoSpaceDE/>
        <w:autoSpaceDN/>
        <w:adjustRightInd/>
        <w:spacing w:after="5" w:line="373" w:lineRule="auto"/>
        <w:ind w:right="165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содействие в выборе методики исследования;</w:t>
      </w:r>
    </w:p>
    <w:p w:rsidR="00B25CD7" w:rsidRDefault="00F43001" w:rsidP="00F43001">
      <w:pPr>
        <w:pStyle w:val="a8"/>
        <w:widowControl/>
        <w:numPr>
          <w:ilvl w:val="0"/>
          <w:numId w:val="24"/>
        </w:numPr>
        <w:autoSpaceDE/>
        <w:autoSpaceDN/>
        <w:adjustRightInd/>
        <w:spacing w:after="5" w:line="373" w:lineRule="auto"/>
        <w:ind w:right="165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lastRenderedPageBreak/>
        <w:t>проведение систематических консультаций с обучающимся по проблематике работы, предоставление квалифицированных рекомендаций по содержанию ВКР;</w:t>
      </w:r>
      <w:r w:rsidR="00B25CD7" w:rsidRPr="00AC56E9">
        <w:rPr>
          <w:color w:val="000000"/>
          <w:sz w:val="28"/>
          <w:szCs w:val="22"/>
        </w:rPr>
        <w:t xml:space="preserve"> </w:t>
      </w:r>
    </w:p>
    <w:p w:rsidR="00F43001" w:rsidRPr="00F43001" w:rsidRDefault="00F43001" w:rsidP="00F43001">
      <w:pPr>
        <w:pStyle w:val="a8"/>
        <w:widowControl/>
        <w:numPr>
          <w:ilvl w:val="0"/>
          <w:numId w:val="24"/>
        </w:numPr>
        <w:autoSpaceDE/>
        <w:autoSpaceDN/>
        <w:adjustRightInd/>
        <w:spacing w:after="5" w:line="373" w:lineRule="auto"/>
        <w:ind w:right="165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осуществление постоянного контроля за ходом подготовки ВКР в соответствии</w:t>
      </w:r>
      <w:r>
        <w:rPr>
          <w:color w:val="000000"/>
          <w:sz w:val="28"/>
          <w:szCs w:val="22"/>
        </w:rPr>
        <w:t xml:space="preserve"> </w:t>
      </w:r>
      <w:r w:rsidRPr="00F43001">
        <w:rPr>
          <w:color w:val="000000"/>
          <w:sz w:val="28"/>
          <w:szCs w:val="22"/>
        </w:rPr>
        <w:t>с графиком и планом ВКР;</w:t>
      </w:r>
    </w:p>
    <w:p w:rsidR="00F43001" w:rsidRPr="00F43001" w:rsidRDefault="00F43001" w:rsidP="00F43001">
      <w:pPr>
        <w:pStyle w:val="a8"/>
        <w:widowControl/>
        <w:numPr>
          <w:ilvl w:val="0"/>
          <w:numId w:val="24"/>
        </w:numPr>
        <w:autoSpaceDE/>
        <w:autoSpaceDN/>
        <w:adjustRightInd/>
        <w:spacing w:after="5" w:line="373" w:lineRule="auto"/>
        <w:ind w:right="165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осуществление контроля за качеством подготовки ВКР и принятие решения о размещении завершенной ВКР обучающимся на ИОП;</w:t>
      </w:r>
    </w:p>
    <w:p w:rsidR="00F43001" w:rsidRPr="002A0093" w:rsidRDefault="00F43001" w:rsidP="00F43001">
      <w:pPr>
        <w:pStyle w:val="a8"/>
        <w:widowControl/>
        <w:numPr>
          <w:ilvl w:val="0"/>
          <w:numId w:val="24"/>
        </w:numPr>
        <w:autoSpaceDE/>
        <w:autoSpaceDN/>
        <w:adjustRightInd/>
        <w:spacing w:after="5" w:line="373" w:lineRule="auto"/>
        <w:ind w:right="165"/>
        <w:jc w:val="both"/>
        <w:rPr>
          <w:color w:val="000000"/>
          <w:sz w:val="28"/>
          <w:szCs w:val="22"/>
        </w:rPr>
      </w:pPr>
      <w:r w:rsidRPr="002A0093">
        <w:rPr>
          <w:color w:val="000000"/>
          <w:sz w:val="28"/>
          <w:szCs w:val="22"/>
        </w:rPr>
        <w:t>информирование служебной запиской руководителя департамента</w:t>
      </w:r>
      <w:r w:rsidR="002A0093" w:rsidRPr="002A0093">
        <w:rPr>
          <w:color w:val="000000"/>
          <w:sz w:val="28"/>
          <w:szCs w:val="22"/>
        </w:rPr>
        <w:t xml:space="preserve"> </w:t>
      </w:r>
      <w:r w:rsidRPr="002A0093">
        <w:rPr>
          <w:color w:val="000000"/>
          <w:sz w:val="28"/>
          <w:szCs w:val="22"/>
        </w:rPr>
        <w:t>в случае несоблюдения обучающимся графика подготовки ВКР для применения мер воздействия, предусмотренных Правилами внутреннего трудового и внутреннего распорядка обучающихся, утвержденными приказом Финансового университета от 15.07.2013 № 1335/о;</w:t>
      </w:r>
    </w:p>
    <w:p w:rsidR="00F43001" w:rsidRPr="00F43001" w:rsidRDefault="00F43001" w:rsidP="00F43001">
      <w:pPr>
        <w:pStyle w:val="a8"/>
        <w:widowControl/>
        <w:numPr>
          <w:ilvl w:val="0"/>
          <w:numId w:val="24"/>
        </w:numPr>
        <w:autoSpaceDE/>
        <w:autoSpaceDN/>
        <w:adjustRightInd/>
        <w:spacing w:after="5" w:line="373" w:lineRule="auto"/>
        <w:ind w:right="165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информирование служебной запиской руководителя департамента/кафедры (в филиалах - руководителя соответствующего структурного подразделения) о неготовности ВКР, в том числе и к размещению на ИОП;</w:t>
      </w:r>
    </w:p>
    <w:p w:rsidR="00F43001" w:rsidRPr="00F43001" w:rsidRDefault="00F43001" w:rsidP="00F43001">
      <w:pPr>
        <w:pStyle w:val="a8"/>
        <w:widowControl/>
        <w:numPr>
          <w:ilvl w:val="0"/>
          <w:numId w:val="24"/>
        </w:numPr>
        <w:autoSpaceDE/>
        <w:autoSpaceDN/>
        <w:adjustRightInd/>
        <w:spacing w:after="5" w:line="373" w:lineRule="auto"/>
        <w:ind w:right="165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консультирование обучающегося при подготовке презентации и доклада для</w:t>
      </w:r>
      <w:r>
        <w:rPr>
          <w:color w:val="000000"/>
          <w:sz w:val="28"/>
          <w:szCs w:val="22"/>
        </w:rPr>
        <w:t xml:space="preserve"> </w:t>
      </w:r>
      <w:r w:rsidRPr="00F43001">
        <w:rPr>
          <w:color w:val="000000"/>
          <w:sz w:val="28"/>
          <w:szCs w:val="22"/>
        </w:rPr>
        <w:t>защиты ВКР;</w:t>
      </w:r>
    </w:p>
    <w:p w:rsidR="00F43001" w:rsidRPr="00F43001" w:rsidRDefault="00F43001" w:rsidP="00F43001">
      <w:pPr>
        <w:pStyle w:val="a8"/>
        <w:widowControl/>
        <w:numPr>
          <w:ilvl w:val="0"/>
          <w:numId w:val="24"/>
        </w:numPr>
        <w:autoSpaceDE/>
        <w:autoSpaceDN/>
        <w:adjustRightInd/>
        <w:spacing w:after="5" w:line="373" w:lineRule="auto"/>
        <w:ind w:right="165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представление письменного отзыва о работе обучающегося в период подготовки ВКР по форме согласно приложению № 3. В случае выполнения одной ВКР несколькими обучающимися руководитель ВКР составляет письменный отзыв об их совместной работе в период подготовки ВКР; размещение отзыва на ИОП;</w:t>
      </w:r>
    </w:p>
    <w:p w:rsidR="00F43001" w:rsidRPr="00AC56E9" w:rsidRDefault="00F43001" w:rsidP="00F43001">
      <w:pPr>
        <w:pStyle w:val="a8"/>
        <w:widowControl/>
        <w:numPr>
          <w:ilvl w:val="0"/>
          <w:numId w:val="24"/>
        </w:numPr>
        <w:autoSpaceDE/>
        <w:autoSpaceDN/>
        <w:adjustRightInd/>
        <w:spacing w:after="5" w:line="373" w:lineRule="auto"/>
        <w:ind w:right="165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присутствие на защите ВКР, при условии его незанятости в аудиторной работе со студентами.</w:t>
      </w:r>
    </w:p>
    <w:p w:rsidR="00B25CD7" w:rsidRPr="00E04865" w:rsidRDefault="00B25CD7" w:rsidP="00B25CD7">
      <w:pPr>
        <w:widowControl/>
        <w:autoSpaceDE/>
        <w:autoSpaceDN/>
        <w:adjustRightInd/>
        <w:spacing w:line="360" w:lineRule="auto"/>
        <w:ind w:right="165" w:firstLine="708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3.</w:t>
      </w:r>
      <w:r>
        <w:rPr>
          <w:color w:val="000000"/>
          <w:sz w:val="28"/>
          <w:szCs w:val="22"/>
        </w:rPr>
        <w:t>3</w:t>
      </w:r>
      <w:r w:rsidRPr="00AC5959">
        <w:rPr>
          <w:color w:val="000000"/>
          <w:sz w:val="28"/>
          <w:szCs w:val="22"/>
        </w:rPr>
        <w:t xml:space="preserve">. </w:t>
      </w:r>
      <w:r w:rsidRPr="00E04865">
        <w:rPr>
          <w:color w:val="000000"/>
          <w:sz w:val="28"/>
          <w:szCs w:val="22"/>
        </w:rPr>
        <w:t xml:space="preserve">Студент обязан: </w:t>
      </w:r>
    </w:p>
    <w:p w:rsidR="00F43001" w:rsidRPr="00F43001" w:rsidRDefault="00F43001" w:rsidP="00F43001">
      <w:pPr>
        <w:pStyle w:val="a8"/>
        <w:widowControl/>
        <w:numPr>
          <w:ilvl w:val="3"/>
          <w:numId w:val="22"/>
        </w:numPr>
        <w:autoSpaceDE/>
        <w:autoSpaceDN/>
        <w:adjustRightInd/>
        <w:spacing w:line="360" w:lineRule="auto"/>
        <w:ind w:right="165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 xml:space="preserve">разработать и согласовать с руководителем план подготовки ВКР; систематически работать над ВКР в соответствии с установленными сроками и требованиями, использовать методические рекомендации </w:t>
      </w:r>
      <w:r w:rsidRPr="00F43001">
        <w:rPr>
          <w:color w:val="000000"/>
          <w:sz w:val="28"/>
          <w:szCs w:val="22"/>
        </w:rPr>
        <w:lastRenderedPageBreak/>
        <w:t>департамента/кафедры (в филиалах - соответствующего структурного подразделения);</w:t>
      </w:r>
    </w:p>
    <w:p w:rsidR="00F43001" w:rsidRPr="00F43001" w:rsidRDefault="00F43001" w:rsidP="00F43001">
      <w:pPr>
        <w:pStyle w:val="a8"/>
        <w:widowControl/>
        <w:numPr>
          <w:ilvl w:val="3"/>
          <w:numId w:val="22"/>
        </w:numPr>
        <w:autoSpaceDE/>
        <w:autoSpaceDN/>
        <w:adjustRightInd/>
        <w:spacing w:line="360" w:lineRule="auto"/>
        <w:ind w:right="165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регулярно общаться с руководителем ВКР (и консультантом при наличии) и</w:t>
      </w:r>
      <w:r>
        <w:rPr>
          <w:color w:val="000000"/>
          <w:sz w:val="28"/>
          <w:szCs w:val="22"/>
        </w:rPr>
        <w:t xml:space="preserve"> </w:t>
      </w:r>
      <w:r w:rsidRPr="00F43001">
        <w:rPr>
          <w:color w:val="000000"/>
          <w:sz w:val="28"/>
          <w:szCs w:val="22"/>
        </w:rPr>
        <w:t>информировать его о проделанной работе;</w:t>
      </w:r>
    </w:p>
    <w:p w:rsidR="00B25CD7" w:rsidRPr="00E04865" w:rsidRDefault="00F43001" w:rsidP="00F43001">
      <w:pPr>
        <w:pStyle w:val="a8"/>
        <w:widowControl/>
        <w:numPr>
          <w:ilvl w:val="3"/>
          <w:numId w:val="22"/>
        </w:numPr>
        <w:autoSpaceDE/>
        <w:autoSpaceDN/>
        <w:adjustRightInd/>
        <w:spacing w:line="360" w:lineRule="auto"/>
        <w:ind w:right="165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представить ВКР в установленные сроки.</w:t>
      </w:r>
    </w:p>
    <w:p w:rsidR="00B25CD7" w:rsidRDefault="00B25CD7" w:rsidP="00B25CD7">
      <w:pPr>
        <w:widowControl/>
        <w:autoSpaceDE/>
        <w:autoSpaceDN/>
        <w:adjustRightInd/>
        <w:spacing w:line="360" w:lineRule="auto"/>
        <w:ind w:right="165" w:firstLine="708"/>
        <w:jc w:val="both"/>
        <w:rPr>
          <w:color w:val="000000"/>
          <w:szCs w:val="22"/>
        </w:rPr>
      </w:pPr>
      <w:r w:rsidRPr="00AC56E9">
        <w:rPr>
          <w:color w:val="000000"/>
          <w:sz w:val="28"/>
          <w:szCs w:val="22"/>
        </w:rPr>
        <w:t>3.</w:t>
      </w:r>
      <w:r w:rsidRPr="00AC5959">
        <w:rPr>
          <w:color w:val="000000"/>
          <w:sz w:val="28"/>
          <w:szCs w:val="22"/>
        </w:rPr>
        <w:t>4. Допускается замена руководителя ВКР, которая производится в следующем порядке:</w:t>
      </w:r>
      <w:r w:rsidRPr="00AC5959">
        <w:rPr>
          <w:color w:val="000000"/>
          <w:szCs w:val="22"/>
        </w:rPr>
        <w:t xml:space="preserve"> </w:t>
      </w:r>
    </w:p>
    <w:p w:rsidR="00B25CD7" w:rsidRDefault="00B25CD7" w:rsidP="00B25CD7">
      <w:pPr>
        <w:pStyle w:val="a8"/>
        <w:widowControl/>
        <w:numPr>
          <w:ilvl w:val="0"/>
          <w:numId w:val="25"/>
        </w:numPr>
        <w:autoSpaceDE/>
        <w:autoSpaceDN/>
        <w:adjustRightInd/>
        <w:spacing w:line="360" w:lineRule="auto"/>
        <w:ind w:right="165" w:firstLine="705"/>
        <w:jc w:val="both"/>
        <w:rPr>
          <w:color w:val="000000"/>
          <w:sz w:val="28"/>
          <w:szCs w:val="22"/>
        </w:rPr>
      </w:pPr>
      <w:r w:rsidRPr="00CB593E">
        <w:rPr>
          <w:color w:val="000000"/>
          <w:sz w:val="28"/>
          <w:szCs w:val="22"/>
        </w:rPr>
        <w:t xml:space="preserve">если замена руководителя ВКР происходит в случае кадровых изменений или неудовлетворительной оценки работы руководителя со студентом, полученной по результатам его заслушивания на заседании департамента, согласие студента не требуется;  </w:t>
      </w:r>
    </w:p>
    <w:p w:rsidR="00B25CD7" w:rsidRPr="00CB593E" w:rsidRDefault="00B25CD7" w:rsidP="00B25CD7">
      <w:pPr>
        <w:pStyle w:val="a8"/>
        <w:widowControl/>
        <w:numPr>
          <w:ilvl w:val="0"/>
          <w:numId w:val="25"/>
        </w:numPr>
        <w:autoSpaceDE/>
        <w:autoSpaceDN/>
        <w:adjustRightInd/>
        <w:spacing w:line="360" w:lineRule="auto"/>
        <w:ind w:right="165" w:firstLine="705"/>
        <w:jc w:val="both"/>
        <w:rPr>
          <w:color w:val="000000"/>
          <w:sz w:val="28"/>
          <w:szCs w:val="22"/>
        </w:rPr>
      </w:pPr>
      <w:r w:rsidRPr="00CB593E">
        <w:rPr>
          <w:color w:val="000000"/>
          <w:sz w:val="28"/>
          <w:szCs w:val="22"/>
        </w:rPr>
        <w:t xml:space="preserve">замена руководителя ВКР по другим причинам допускается с согласия студента, подтвержденного его заявлением, согласованным с руководителем </w:t>
      </w:r>
      <w:r w:rsidR="00F43001">
        <w:rPr>
          <w:color w:val="000000"/>
          <w:sz w:val="28"/>
          <w:szCs w:val="22"/>
        </w:rPr>
        <w:t>профиля</w:t>
      </w:r>
      <w:r w:rsidRPr="00CB593E">
        <w:rPr>
          <w:color w:val="000000"/>
          <w:sz w:val="28"/>
          <w:szCs w:val="22"/>
        </w:rPr>
        <w:t>, составленного на имя руководителя департамен</w:t>
      </w:r>
      <w:r>
        <w:rPr>
          <w:color w:val="000000"/>
          <w:sz w:val="28"/>
          <w:szCs w:val="22"/>
        </w:rPr>
        <w:t>та с обоснованием причин замены.</w:t>
      </w:r>
      <w:r w:rsidRPr="00CB593E">
        <w:rPr>
          <w:color w:val="000000"/>
          <w:sz w:val="28"/>
          <w:szCs w:val="22"/>
        </w:rPr>
        <w:t xml:space="preserve"> </w:t>
      </w:r>
    </w:p>
    <w:p w:rsidR="00B25CD7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Замена руководителя ВКР осуществляется приказом Финансового университета о замене руководителя ВКР и отражается на ИОП. Проект приказа готовит руководитель департамента. </w:t>
      </w:r>
    </w:p>
    <w:p w:rsidR="00B25CD7" w:rsidRPr="00AC5959" w:rsidRDefault="00B25CD7" w:rsidP="00B25CD7">
      <w:pPr>
        <w:widowControl/>
        <w:numPr>
          <w:ilvl w:val="1"/>
          <w:numId w:val="12"/>
        </w:numPr>
        <w:autoSpaceDE/>
        <w:autoSpaceDN/>
        <w:adjustRightInd/>
        <w:spacing w:line="360" w:lineRule="auto"/>
        <w:ind w:right="165" w:hanging="488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Требования к отзыву руководителя определены в </w:t>
      </w:r>
      <w:r>
        <w:rPr>
          <w:color w:val="000000"/>
          <w:sz w:val="28"/>
          <w:szCs w:val="22"/>
        </w:rPr>
        <w:t>П</w:t>
      </w:r>
      <w:r w:rsidRPr="00AC5959">
        <w:rPr>
          <w:color w:val="000000"/>
          <w:sz w:val="28"/>
          <w:szCs w:val="22"/>
        </w:rPr>
        <w:t xml:space="preserve">риложении 3. </w:t>
      </w:r>
    </w:p>
    <w:p w:rsidR="00762DDB" w:rsidRDefault="00762DDB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</w:p>
    <w:p w:rsidR="00B25CD7" w:rsidRPr="00AC5959" w:rsidRDefault="00B25CD7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  <w:bookmarkStart w:id="31" w:name="_Toc31193184"/>
      <w:r w:rsidRPr="00AC5959">
        <w:rPr>
          <w:b/>
          <w:color w:val="000000"/>
          <w:sz w:val="28"/>
          <w:szCs w:val="22"/>
        </w:rPr>
        <w:t>4. Структура и содержание ВКР</w:t>
      </w:r>
      <w:bookmarkEnd w:id="31"/>
      <w:r w:rsidRPr="00AC5959">
        <w:rPr>
          <w:b/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739" w:right="165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4.1. ВКР должна включать следующие структурные элементы: </w:t>
      </w:r>
    </w:p>
    <w:p w:rsidR="00B25CD7" w:rsidRPr="00AC5959" w:rsidRDefault="00B25CD7" w:rsidP="00B25CD7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титульный лист (П</w:t>
      </w:r>
      <w:r w:rsidRPr="00AC5959">
        <w:rPr>
          <w:color w:val="000000"/>
          <w:sz w:val="28"/>
          <w:szCs w:val="22"/>
        </w:rPr>
        <w:t xml:space="preserve">риложение 6); </w:t>
      </w:r>
    </w:p>
    <w:p w:rsidR="00B25CD7" w:rsidRPr="00AC5959" w:rsidRDefault="00B25CD7" w:rsidP="00B25CD7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оглавление;  </w:t>
      </w:r>
    </w:p>
    <w:p w:rsidR="00B25CD7" w:rsidRPr="00AC5959" w:rsidRDefault="00B25CD7" w:rsidP="00B25CD7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введение;  </w:t>
      </w:r>
    </w:p>
    <w:p w:rsidR="00B25CD7" w:rsidRPr="00AC5959" w:rsidRDefault="00B25CD7" w:rsidP="00B25CD7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основную часть, структурированную на главы и параграфы;  </w:t>
      </w:r>
    </w:p>
    <w:p w:rsidR="00B25CD7" w:rsidRPr="00AC5959" w:rsidRDefault="00B25CD7" w:rsidP="00B25CD7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заключение;  </w:t>
      </w:r>
    </w:p>
    <w:p w:rsidR="00B25CD7" w:rsidRPr="00AC5959" w:rsidRDefault="00B25CD7" w:rsidP="00B25CD7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список использованных источников;  </w:t>
      </w:r>
    </w:p>
    <w:p w:rsidR="00B25CD7" w:rsidRPr="00AC5959" w:rsidRDefault="00B25CD7" w:rsidP="00B25CD7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приложения (при наличии). 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81" w:right="165" w:firstLine="628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lastRenderedPageBreak/>
        <w:t xml:space="preserve">4.2. Требования к содержанию каждого структурного элемента.  </w:t>
      </w:r>
    </w:p>
    <w:p w:rsidR="00764F6B" w:rsidRDefault="00B25CD7" w:rsidP="00764F6B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>Во введении</w:t>
      </w:r>
      <w:r w:rsidRPr="00AC5959">
        <w:rPr>
          <w:color w:val="000000"/>
          <w:sz w:val="28"/>
          <w:szCs w:val="22"/>
        </w:rPr>
        <w:t xml:space="preserve"> обосновывается </w:t>
      </w:r>
      <w:r w:rsidR="00764F6B">
        <w:rPr>
          <w:color w:val="000000"/>
          <w:sz w:val="28"/>
          <w:szCs w:val="22"/>
        </w:rPr>
        <w:t>а</w:t>
      </w:r>
      <w:r w:rsidR="00764F6B" w:rsidRPr="00764F6B">
        <w:rPr>
          <w:color w:val="000000"/>
          <w:sz w:val="28"/>
          <w:szCs w:val="22"/>
        </w:rPr>
        <w:t>ктуальность выбранной темы; степень её разработанности; цель, задачи, объект и предмет исследования; круг рассматриваемых проблем и в сжатой форме все основные положения, обоснованию</w:t>
      </w:r>
      <w:r w:rsidR="00764F6B">
        <w:rPr>
          <w:color w:val="000000"/>
          <w:sz w:val="28"/>
          <w:szCs w:val="22"/>
        </w:rPr>
        <w:t xml:space="preserve"> </w:t>
      </w:r>
      <w:r w:rsidR="00764F6B" w:rsidRPr="00764F6B">
        <w:rPr>
          <w:color w:val="000000"/>
          <w:sz w:val="28"/>
          <w:szCs w:val="22"/>
        </w:rPr>
        <w:t>которых посвящена ВКР.</w:t>
      </w:r>
    </w:p>
    <w:p w:rsidR="00B25CD7" w:rsidRPr="00AC5959" w:rsidRDefault="00764F6B" w:rsidP="00764F6B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764F6B">
        <w:rPr>
          <w:color w:val="000000"/>
          <w:sz w:val="28"/>
          <w:szCs w:val="22"/>
        </w:rPr>
        <w:t>Введение должно быть кратким (2 - 3 стр.).</w:t>
      </w:r>
      <w:r w:rsidR="00B25CD7" w:rsidRPr="00AC5959">
        <w:rPr>
          <w:color w:val="000000"/>
          <w:sz w:val="28"/>
          <w:szCs w:val="22"/>
        </w:rPr>
        <w:t xml:space="preserve"> </w:t>
      </w:r>
    </w:p>
    <w:p w:rsidR="00764F6B" w:rsidRDefault="00B25CD7" w:rsidP="00764F6B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>Основная часть</w:t>
      </w:r>
      <w:r w:rsidRPr="00AC5959">
        <w:rPr>
          <w:color w:val="000000"/>
          <w:sz w:val="28"/>
          <w:szCs w:val="22"/>
        </w:rPr>
        <w:t xml:space="preserve"> работы </w:t>
      </w:r>
      <w:r>
        <w:rPr>
          <w:color w:val="000000"/>
          <w:sz w:val="28"/>
          <w:szCs w:val="22"/>
        </w:rPr>
        <w:t>структурируется на главы, каждая из которых содержит не менее двух параграфов.</w:t>
      </w:r>
      <w:r w:rsidRPr="00AC5959">
        <w:rPr>
          <w:color w:val="000000"/>
          <w:sz w:val="28"/>
          <w:szCs w:val="22"/>
        </w:rPr>
        <w:t xml:space="preserve"> </w:t>
      </w:r>
      <w:r w:rsidR="00764F6B" w:rsidRPr="00764F6B">
        <w:rPr>
          <w:color w:val="000000"/>
          <w:sz w:val="28"/>
          <w:szCs w:val="22"/>
        </w:rPr>
        <w:t>Основная часть ВКР должна содержать, как правило, три главы (основная часть</w:t>
      </w:r>
      <w:r w:rsidR="00764F6B">
        <w:rPr>
          <w:color w:val="000000"/>
          <w:sz w:val="28"/>
          <w:szCs w:val="22"/>
        </w:rPr>
        <w:t xml:space="preserve"> </w:t>
      </w:r>
      <w:r w:rsidR="00764F6B" w:rsidRPr="00764F6B">
        <w:rPr>
          <w:color w:val="000000"/>
          <w:sz w:val="28"/>
          <w:szCs w:val="22"/>
        </w:rPr>
        <w:t>ВКР может состоять также и из двух глав - теоретической и практической).</w:t>
      </w:r>
    </w:p>
    <w:p w:rsidR="00B25CD7" w:rsidRPr="00AC5959" w:rsidRDefault="00B25CD7" w:rsidP="00764F6B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Каждая глава посвящена решению задач, сформулированных во введении, и заканчивается выводами, отражающими результаты проведенного исследования. </w:t>
      </w:r>
      <w:r w:rsidR="00764F6B" w:rsidRPr="00764F6B">
        <w:rPr>
          <w:color w:val="000000"/>
          <w:sz w:val="28"/>
          <w:szCs w:val="22"/>
        </w:rPr>
        <w:t>Название главы не должно дублировать название темы, а название параграфов - названия глав. Формулировки должны быть</w:t>
      </w:r>
      <w:r w:rsidR="00764F6B">
        <w:rPr>
          <w:color w:val="000000"/>
          <w:sz w:val="28"/>
          <w:szCs w:val="22"/>
        </w:rPr>
        <w:t xml:space="preserve"> </w:t>
      </w:r>
      <w:r w:rsidR="00764F6B" w:rsidRPr="00764F6B">
        <w:rPr>
          <w:color w:val="000000"/>
          <w:sz w:val="28"/>
          <w:szCs w:val="22"/>
        </w:rPr>
        <w:t>лаконичными и отражать суть главы (параграфа).</w:t>
      </w: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>Первая глава</w:t>
      </w:r>
      <w:r w:rsidRPr="00AC5959">
        <w:rPr>
          <w:color w:val="000000"/>
          <w:sz w:val="28"/>
          <w:szCs w:val="22"/>
        </w:rPr>
        <w:t xml:space="preserve">, как правило, является теоретической и формируется на основе изучения имеющейся отечественной и зарубежной научной и специальной литературы по предмету исследования, а также нормативных актов и передовых практик. В рамках первой главы:  </w:t>
      </w:r>
    </w:p>
    <w:p w:rsidR="00B25CD7" w:rsidRDefault="00B25CD7" w:rsidP="00B25CD7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проводится литературный обзор с описанием взглядов российских и зарубежных авторов на основные понятия по теме исследования;  </w:t>
      </w:r>
    </w:p>
    <w:p w:rsidR="00B25CD7" w:rsidRPr="009D3DB9" w:rsidRDefault="00B25CD7" w:rsidP="00B25CD7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9D3DB9">
        <w:rPr>
          <w:color w:val="000000"/>
          <w:sz w:val="28"/>
          <w:szCs w:val="22"/>
        </w:rPr>
        <w:t xml:space="preserve">обобщается и систематизируется понятийный аппарат, дается критическая оценка имеющихся понятий и их уточнение, приводятся классификации основных понятий по различным критериальным признакам;  </w:t>
      </w:r>
    </w:p>
    <w:p w:rsidR="00B25CD7" w:rsidRPr="00AC5959" w:rsidRDefault="00B25CD7" w:rsidP="00B25CD7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описываются теоретические концепции и эволюция взглядов научного сообщества по предмету исследования, а также имеющиеся средства и методы измерения и решения рассматриваемой проблемы; </w:t>
      </w:r>
    </w:p>
    <w:p w:rsidR="00B25CD7" w:rsidRPr="00AC5959" w:rsidRDefault="00B25CD7" w:rsidP="00B25CD7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характеризуется степень проработанности проблемы; </w:t>
      </w:r>
    </w:p>
    <w:p w:rsidR="00B25CD7" w:rsidRDefault="00B25CD7" w:rsidP="00B25CD7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обобщаются передовые практики по предмету исследования и/или применительно к выбранному объекту исследования. </w:t>
      </w:r>
    </w:p>
    <w:p w:rsidR="00764F6B" w:rsidRPr="00AC5959" w:rsidRDefault="00764F6B" w:rsidP="00764F6B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line="360" w:lineRule="auto"/>
        <w:ind w:right="165"/>
        <w:jc w:val="both"/>
        <w:rPr>
          <w:color w:val="000000"/>
          <w:sz w:val="28"/>
          <w:szCs w:val="22"/>
        </w:rPr>
      </w:pPr>
      <w:r w:rsidRPr="00764F6B">
        <w:rPr>
          <w:color w:val="000000"/>
          <w:sz w:val="28"/>
          <w:szCs w:val="22"/>
        </w:rPr>
        <w:lastRenderedPageBreak/>
        <w:t>Объем этой главы должен составлять 30 - 35 % от всего объема ВКР.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>Вторая глава</w:t>
      </w:r>
      <w:r w:rsidRPr="00AC5959">
        <w:rPr>
          <w:color w:val="000000"/>
          <w:sz w:val="28"/>
          <w:szCs w:val="22"/>
        </w:rPr>
        <w:t xml:space="preserve"> является преимущественно аналитической. Глава формируется на основе анализа эмпирических данных за последние 3-5 лет, собранных во время работы над ВКР по избранной теме, </w:t>
      </w:r>
      <w:r>
        <w:rPr>
          <w:color w:val="000000"/>
          <w:sz w:val="28"/>
          <w:szCs w:val="22"/>
        </w:rPr>
        <w:t xml:space="preserve">правоприменительной российской и зарубежной практики по объекту исследования. </w:t>
      </w:r>
      <w:r w:rsidRPr="00AC5959">
        <w:rPr>
          <w:color w:val="000000"/>
          <w:sz w:val="28"/>
          <w:szCs w:val="22"/>
        </w:rPr>
        <w:t xml:space="preserve">В рамках второй главы:  </w:t>
      </w:r>
    </w:p>
    <w:p w:rsidR="00B25CD7" w:rsidRPr="00AC5959" w:rsidRDefault="00B25CD7" w:rsidP="00B25CD7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исследуются и описываются выявленные закономерности и тенденции развития объекта исследования (</w:t>
      </w:r>
      <w:r>
        <w:rPr>
          <w:color w:val="000000"/>
          <w:sz w:val="28"/>
          <w:szCs w:val="22"/>
        </w:rPr>
        <w:t>соответствующей группы правоотношений</w:t>
      </w:r>
      <w:r w:rsidRPr="00AC5959">
        <w:rPr>
          <w:color w:val="000000"/>
          <w:sz w:val="28"/>
          <w:szCs w:val="22"/>
        </w:rPr>
        <w:t xml:space="preserve">);  </w:t>
      </w:r>
    </w:p>
    <w:p w:rsidR="00B25CD7" w:rsidRPr="00AC5959" w:rsidRDefault="00B25CD7" w:rsidP="00B25CD7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проводится сравнительный анализ </w:t>
      </w:r>
      <w:r>
        <w:rPr>
          <w:color w:val="000000"/>
          <w:sz w:val="28"/>
          <w:szCs w:val="22"/>
        </w:rPr>
        <w:t>сложившейся правоприменительной практики по исследуемым вопросам</w:t>
      </w:r>
      <w:r w:rsidRPr="00AC5959">
        <w:rPr>
          <w:color w:val="000000"/>
          <w:sz w:val="28"/>
          <w:szCs w:val="22"/>
        </w:rPr>
        <w:t xml:space="preserve">;  </w:t>
      </w:r>
    </w:p>
    <w:p w:rsidR="00B25CD7" w:rsidRPr="00AC5959" w:rsidRDefault="00B25CD7" w:rsidP="00B25CD7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на основе проведенного анализа формулируются основные проблемы по объекту и предмету исследования, на решение которых должна быть нацелена следующая глава. 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>В третьей главе</w:t>
      </w:r>
      <w:r w:rsidRPr="00AC5959">
        <w:rPr>
          <w:color w:val="000000"/>
          <w:sz w:val="28"/>
          <w:szCs w:val="22"/>
        </w:rPr>
        <w:t xml:space="preserve"> излагаются предложения автора, сформулированные с учетом </w:t>
      </w:r>
      <w:r>
        <w:rPr>
          <w:color w:val="000000"/>
          <w:sz w:val="28"/>
          <w:szCs w:val="22"/>
        </w:rPr>
        <w:t xml:space="preserve">выводов по первой (теоретической) и второй (аналитической) главам. </w:t>
      </w:r>
      <w:r w:rsidRPr="00AC5959">
        <w:rPr>
          <w:color w:val="000000"/>
          <w:sz w:val="28"/>
          <w:szCs w:val="22"/>
        </w:rPr>
        <w:t xml:space="preserve">В этой главе:  </w:t>
      </w:r>
    </w:p>
    <w:p w:rsidR="00B25CD7" w:rsidRPr="008E75C2" w:rsidRDefault="00B25CD7" w:rsidP="00B25CD7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right="165" w:firstLine="705"/>
        <w:jc w:val="both"/>
        <w:rPr>
          <w:color w:val="000000"/>
          <w:sz w:val="28"/>
          <w:szCs w:val="22"/>
        </w:rPr>
      </w:pPr>
      <w:r w:rsidRPr="008E75C2">
        <w:rPr>
          <w:color w:val="000000"/>
          <w:sz w:val="28"/>
          <w:szCs w:val="22"/>
        </w:rPr>
        <w:t>форм</w:t>
      </w:r>
      <w:r>
        <w:rPr>
          <w:color w:val="000000"/>
          <w:sz w:val="28"/>
          <w:szCs w:val="22"/>
        </w:rPr>
        <w:t xml:space="preserve">улируется предлагаемый </w:t>
      </w:r>
      <w:r w:rsidRPr="008E75C2">
        <w:rPr>
          <w:color w:val="000000"/>
          <w:sz w:val="28"/>
          <w:szCs w:val="22"/>
        </w:rPr>
        <w:t>понятийн</w:t>
      </w:r>
      <w:r>
        <w:rPr>
          <w:color w:val="000000"/>
          <w:sz w:val="28"/>
          <w:szCs w:val="22"/>
        </w:rPr>
        <w:t>ый</w:t>
      </w:r>
      <w:r w:rsidRPr="008E75C2">
        <w:rPr>
          <w:color w:val="000000"/>
          <w:sz w:val="28"/>
          <w:szCs w:val="22"/>
        </w:rPr>
        <w:t xml:space="preserve"> аппарат, </w:t>
      </w:r>
      <w:r>
        <w:rPr>
          <w:color w:val="000000"/>
          <w:sz w:val="28"/>
          <w:szCs w:val="22"/>
        </w:rPr>
        <w:t xml:space="preserve">описываются </w:t>
      </w:r>
      <w:r w:rsidRPr="008E75C2">
        <w:rPr>
          <w:color w:val="000000"/>
          <w:sz w:val="28"/>
          <w:szCs w:val="22"/>
        </w:rPr>
        <w:t>понятийны</w:t>
      </w:r>
      <w:r>
        <w:rPr>
          <w:color w:val="000000"/>
          <w:sz w:val="28"/>
          <w:szCs w:val="22"/>
        </w:rPr>
        <w:t>е</w:t>
      </w:r>
      <w:r w:rsidRPr="008E75C2">
        <w:rPr>
          <w:color w:val="000000"/>
          <w:sz w:val="28"/>
          <w:szCs w:val="22"/>
        </w:rPr>
        <w:t xml:space="preserve"> связ</w:t>
      </w:r>
      <w:r>
        <w:rPr>
          <w:color w:val="000000"/>
          <w:sz w:val="28"/>
          <w:szCs w:val="22"/>
        </w:rPr>
        <w:t>и;</w:t>
      </w:r>
    </w:p>
    <w:p w:rsidR="00B25CD7" w:rsidRDefault="00B25CD7" w:rsidP="00B25CD7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right="165" w:firstLine="70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предлагается </w:t>
      </w:r>
      <w:r w:rsidRPr="008E75C2">
        <w:rPr>
          <w:color w:val="000000"/>
          <w:sz w:val="28"/>
          <w:szCs w:val="22"/>
        </w:rPr>
        <w:t>системно-функциональн</w:t>
      </w:r>
      <w:r>
        <w:rPr>
          <w:color w:val="000000"/>
          <w:sz w:val="28"/>
          <w:szCs w:val="22"/>
        </w:rPr>
        <w:t>ая</w:t>
      </w:r>
      <w:r w:rsidRPr="008E75C2">
        <w:rPr>
          <w:color w:val="000000"/>
          <w:sz w:val="28"/>
          <w:szCs w:val="22"/>
        </w:rPr>
        <w:t xml:space="preserve"> модел</w:t>
      </w:r>
      <w:r>
        <w:rPr>
          <w:color w:val="000000"/>
          <w:sz w:val="28"/>
          <w:szCs w:val="22"/>
        </w:rPr>
        <w:t>ь</w:t>
      </w:r>
      <w:r w:rsidRPr="008E75C2">
        <w:rPr>
          <w:color w:val="000000"/>
          <w:sz w:val="28"/>
          <w:szCs w:val="22"/>
        </w:rPr>
        <w:t xml:space="preserve"> основных средств и способов организации, обеспечения поддержания и охраны общественных отношений</w:t>
      </w:r>
      <w:r>
        <w:rPr>
          <w:color w:val="000000"/>
          <w:sz w:val="28"/>
          <w:szCs w:val="22"/>
        </w:rPr>
        <w:t>, выступающих объектом исследования в ВКР;</w:t>
      </w:r>
    </w:p>
    <w:p w:rsidR="00B25CD7" w:rsidRPr="00AC5959" w:rsidRDefault="00B25CD7" w:rsidP="00B25CD7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right="165" w:firstLine="705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формулируются конкретные практические рекомендации по совершенствованию</w:t>
      </w:r>
      <w:r>
        <w:rPr>
          <w:color w:val="000000"/>
          <w:sz w:val="28"/>
          <w:szCs w:val="22"/>
        </w:rPr>
        <w:t xml:space="preserve"> нормативной правовой базы в</w:t>
      </w:r>
      <w:r w:rsidR="00764F6B">
        <w:rPr>
          <w:color w:val="000000"/>
          <w:sz w:val="28"/>
          <w:szCs w:val="22"/>
        </w:rPr>
        <w:t xml:space="preserve"> сфере проводимого исследования.</w:t>
      </w:r>
      <w:r w:rsidRPr="00AC5959">
        <w:rPr>
          <w:color w:val="000000"/>
          <w:sz w:val="28"/>
          <w:szCs w:val="22"/>
        </w:rPr>
        <w:t xml:space="preserve"> </w:t>
      </w:r>
    </w:p>
    <w:p w:rsidR="00764F6B" w:rsidRPr="00764F6B" w:rsidRDefault="00764F6B" w:rsidP="00764F6B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764F6B">
        <w:rPr>
          <w:color w:val="000000"/>
          <w:sz w:val="28"/>
          <w:szCs w:val="22"/>
        </w:rPr>
        <w:t>Объем третьей главы должен составлять, как правило, 15-25 % от всего объема ВКР.</w:t>
      </w:r>
    </w:p>
    <w:p w:rsidR="00B25CD7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>Заключение</w:t>
      </w:r>
      <w:r w:rsidRPr="00AC5959">
        <w:rPr>
          <w:color w:val="000000"/>
          <w:sz w:val="28"/>
          <w:szCs w:val="22"/>
        </w:rPr>
        <w:t xml:space="preserve"> как самостоятельный раздел </w:t>
      </w:r>
      <w:r>
        <w:rPr>
          <w:color w:val="000000"/>
          <w:sz w:val="28"/>
          <w:szCs w:val="22"/>
        </w:rPr>
        <w:t>ВКР</w:t>
      </w:r>
      <w:r w:rsidRPr="00AC5959">
        <w:rPr>
          <w:color w:val="000000"/>
          <w:sz w:val="28"/>
          <w:szCs w:val="22"/>
        </w:rPr>
        <w:t xml:space="preserve"> содержит краткий обзор проведенного исследования и полученных в ходе него результатов</w:t>
      </w:r>
      <w:r>
        <w:rPr>
          <w:color w:val="000000"/>
          <w:sz w:val="28"/>
          <w:szCs w:val="22"/>
        </w:rPr>
        <w:t xml:space="preserve">, указываются </w:t>
      </w:r>
      <w:r w:rsidRPr="00D76979">
        <w:rPr>
          <w:color w:val="000000"/>
          <w:sz w:val="28"/>
          <w:szCs w:val="22"/>
        </w:rPr>
        <w:t xml:space="preserve">возможные направления дальнейшего исследования проблемы. </w:t>
      </w:r>
    </w:p>
    <w:p w:rsidR="00764F6B" w:rsidRPr="00D76979" w:rsidRDefault="00764F6B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764F6B">
        <w:rPr>
          <w:color w:val="000000"/>
          <w:sz w:val="28"/>
          <w:szCs w:val="22"/>
        </w:rPr>
        <w:lastRenderedPageBreak/>
        <w:t>Объем заключения, должен составлять, как правило, до 5-ти страниц. Заключение является основой доклада студента на защите ВКР.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>Список использованных источников</w:t>
      </w:r>
      <w:r w:rsidRPr="00AC5959">
        <w:rPr>
          <w:color w:val="000000"/>
          <w:sz w:val="28"/>
          <w:szCs w:val="22"/>
        </w:rPr>
        <w:t xml:space="preserve"> содержит нормативные </w:t>
      </w:r>
      <w:r>
        <w:rPr>
          <w:color w:val="000000"/>
          <w:sz w:val="28"/>
          <w:szCs w:val="22"/>
        </w:rPr>
        <w:t>правовые акты и иные официальные документы</w:t>
      </w:r>
      <w:r w:rsidRPr="00AC5959">
        <w:rPr>
          <w:color w:val="000000"/>
          <w:sz w:val="28"/>
          <w:szCs w:val="22"/>
        </w:rPr>
        <w:t>, литературные источники, интернет-</w:t>
      </w:r>
      <w:r>
        <w:rPr>
          <w:color w:val="000000"/>
          <w:sz w:val="28"/>
          <w:szCs w:val="22"/>
        </w:rPr>
        <w:t>ресурсы</w:t>
      </w:r>
      <w:r w:rsidRPr="00AC5959">
        <w:rPr>
          <w:color w:val="000000"/>
          <w:sz w:val="28"/>
          <w:szCs w:val="22"/>
        </w:rPr>
        <w:t xml:space="preserve">, которые студент непосредственно использовал (цитировал) или которые были им изучены при подготовке ВКР (не менее </w:t>
      </w:r>
      <w:r w:rsidR="00764F6B">
        <w:rPr>
          <w:color w:val="000000"/>
          <w:sz w:val="28"/>
          <w:szCs w:val="22"/>
        </w:rPr>
        <w:t>4</w:t>
      </w:r>
      <w:r w:rsidRPr="00AC5959">
        <w:rPr>
          <w:color w:val="000000"/>
          <w:sz w:val="28"/>
          <w:szCs w:val="22"/>
        </w:rPr>
        <w:t xml:space="preserve">0 наименований). </w:t>
      </w:r>
    </w:p>
    <w:p w:rsidR="00B25CD7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4.3.  Объем </w:t>
      </w:r>
      <w:r w:rsidR="00764F6B">
        <w:rPr>
          <w:color w:val="000000"/>
          <w:sz w:val="28"/>
          <w:szCs w:val="22"/>
        </w:rPr>
        <w:t>ВКР должен составлять не менее 6</w:t>
      </w:r>
      <w:r w:rsidRPr="00AC5959">
        <w:rPr>
          <w:color w:val="000000"/>
          <w:sz w:val="28"/>
          <w:szCs w:val="22"/>
        </w:rPr>
        <w:t xml:space="preserve">0 и не более </w:t>
      </w:r>
      <w:r w:rsidR="00764F6B">
        <w:rPr>
          <w:color w:val="000000"/>
          <w:sz w:val="28"/>
          <w:szCs w:val="22"/>
        </w:rPr>
        <w:t>80</w:t>
      </w:r>
      <w:r w:rsidRPr="00AC5959">
        <w:rPr>
          <w:color w:val="000000"/>
          <w:sz w:val="28"/>
          <w:szCs w:val="22"/>
        </w:rPr>
        <w:t xml:space="preserve"> стр. (без учета приложений), для коллективной ВКР - 1</w:t>
      </w:r>
      <w:r w:rsidR="00764F6B">
        <w:rPr>
          <w:color w:val="000000"/>
          <w:sz w:val="28"/>
          <w:szCs w:val="22"/>
        </w:rPr>
        <w:t>2</w:t>
      </w:r>
      <w:r w:rsidRPr="00AC5959">
        <w:rPr>
          <w:color w:val="000000"/>
          <w:sz w:val="28"/>
          <w:szCs w:val="22"/>
        </w:rPr>
        <w:t>0-</w:t>
      </w:r>
      <w:r w:rsidR="00764F6B">
        <w:rPr>
          <w:color w:val="000000"/>
          <w:sz w:val="28"/>
          <w:szCs w:val="22"/>
        </w:rPr>
        <w:t>16</w:t>
      </w:r>
      <w:r w:rsidRPr="00AC5959">
        <w:rPr>
          <w:color w:val="000000"/>
          <w:sz w:val="28"/>
          <w:szCs w:val="22"/>
        </w:rPr>
        <w:t xml:space="preserve">0 страниц (без учета приложений). </w:t>
      </w:r>
    </w:p>
    <w:p w:rsidR="00762DDB" w:rsidRDefault="00762DDB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</w:p>
    <w:p w:rsidR="00B25CD7" w:rsidRPr="00AC5959" w:rsidRDefault="00B25CD7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  <w:bookmarkStart w:id="32" w:name="_Toc31193185"/>
      <w:r w:rsidRPr="00AC5959">
        <w:rPr>
          <w:b/>
          <w:color w:val="000000"/>
          <w:sz w:val="28"/>
          <w:szCs w:val="22"/>
        </w:rPr>
        <w:t>5. Порядок подготовки ВКР</w:t>
      </w:r>
      <w:bookmarkEnd w:id="32"/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5.1. Руководитель ВКР в обязательном порядке проверяет представленную работу в системе «Антиплагиат. ВУЗ» и корректность оформления заимствований, выявленных в результате проверки. В случае выявления заимствований в объеме более 15% руководитель ВКР проводит анализ текста на соблюдение норм правомерного заимствования</w:t>
      </w:r>
      <w:r w:rsidRPr="00AC5959">
        <w:rPr>
          <w:color w:val="000000"/>
          <w:sz w:val="28"/>
          <w:szCs w:val="22"/>
          <w:vertAlign w:val="superscript"/>
        </w:rPr>
        <w:footnoteReference w:id="1"/>
      </w:r>
      <w:r w:rsidRPr="00AC5959">
        <w:rPr>
          <w:color w:val="000000"/>
          <w:sz w:val="28"/>
          <w:szCs w:val="22"/>
        </w:rPr>
        <w:t xml:space="preserve"> и принимает решение о правомерности использования заимствованного текста в ВКР. Экспертная оценка уровня авторского текста в ВКР отражается в письменном отзыве руководителя ВКР.</w:t>
      </w:r>
      <w:r w:rsidRPr="00AC5959">
        <w:rPr>
          <w:color w:val="000000"/>
          <w:sz w:val="22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В случае выявления факта неправомерного заимствования при подготовке ВКР работа возвращается руководителем ВКР студенту на доработку.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5.2. Студент обязан разместить с разрешения руководителя ВКР подготовленную и оформленную в соотве</w:t>
      </w:r>
      <w:r w:rsidR="008819DB">
        <w:rPr>
          <w:color w:val="000000"/>
          <w:sz w:val="28"/>
          <w:szCs w:val="22"/>
        </w:rPr>
        <w:t xml:space="preserve">тствии с данными методическими </w:t>
      </w:r>
      <w:r w:rsidRPr="00AC5959">
        <w:rPr>
          <w:color w:val="000000"/>
          <w:sz w:val="28"/>
          <w:szCs w:val="22"/>
        </w:rPr>
        <w:t xml:space="preserve">рекомендациями (раздел 6) ВКР в электронном виде (далее - ЭВКР) на ИОП не позднее 10-ти календарных дней до начала ГИА.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5.3. ВКР в распечатанном и переплетенном виде, соответствующем электронной версии, размещенной на ИОП, подписывается студентом, руководителем ВКР, консультантом (при наличии) и представляется студентом вместе с письменным разрешением студента на размещение ВКР на </w:t>
      </w:r>
      <w:r w:rsidR="00764F6B">
        <w:rPr>
          <w:color w:val="000000"/>
          <w:sz w:val="28"/>
          <w:szCs w:val="22"/>
        </w:rPr>
        <w:t xml:space="preserve">ИОП, </w:t>
      </w:r>
      <w:r w:rsidR="00764F6B">
        <w:rPr>
          <w:color w:val="000000"/>
          <w:sz w:val="28"/>
          <w:szCs w:val="22"/>
        </w:rPr>
        <w:lastRenderedPageBreak/>
        <w:t xml:space="preserve">отзывом руководителя ВКР </w:t>
      </w:r>
      <w:r w:rsidRPr="00AC5959">
        <w:rPr>
          <w:color w:val="000000"/>
          <w:sz w:val="28"/>
          <w:szCs w:val="22"/>
        </w:rPr>
        <w:t>и отчетом о проверке на заимствования в системе «Антиплагиат. ВУЗ» в департамент не позднее 5-ти календарных дней до даты защиты ВКР.</w:t>
      </w:r>
      <w:r w:rsidRPr="00AC5959">
        <w:rPr>
          <w:color w:val="000000"/>
          <w:szCs w:val="22"/>
        </w:rPr>
        <w:t xml:space="preserve"> </w:t>
      </w:r>
    </w:p>
    <w:p w:rsidR="00B25CD7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5.4. К защите ВКР допускаются студенты, не имеющие академической задолженности и в полном объеме выполнившие учебный план или</w:t>
      </w:r>
      <w:r>
        <w:rPr>
          <w:color w:val="000000"/>
          <w:sz w:val="28"/>
          <w:szCs w:val="22"/>
        </w:rPr>
        <w:t xml:space="preserve"> </w:t>
      </w:r>
      <w:r w:rsidRPr="00CB593E">
        <w:rPr>
          <w:color w:val="000000"/>
          <w:sz w:val="28"/>
          <w:szCs w:val="22"/>
        </w:rPr>
        <w:t xml:space="preserve">индивидуальный учебный план по данной образовательной программе (программе </w:t>
      </w:r>
      <w:r w:rsidR="00764F6B">
        <w:rPr>
          <w:color w:val="000000"/>
          <w:sz w:val="28"/>
          <w:szCs w:val="22"/>
        </w:rPr>
        <w:t>бакалавриата</w:t>
      </w:r>
      <w:r w:rsidRPr="00CB593E">
        <w:rPr>
          <w:color w:val="000000"/>
          <w:sz w:val="28"/>
          <w:szCs w:val="22"/>
        </w:rPr>
        <w:t>), успешные сдавшие государственный экзамен или отсутствовавшие на государственном экзамене по уважительной причине.</w:t>
      </w:r>
    </w:p>
    <w:p w:rsidR="00762DDB" w:rsidRDefault="00762DDB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</w:p>
    <w:p w:rsidR="00B25CD7" w:rsidRPr="00AC5959" w:rsidRDefault="00B25CD7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  <w:bookmarkStart w:id="33" w:name="_Toc31193186"/>
      <w:r w:rsidRPr="00AC5959">
        <w:rPr>
          <w:b/>
          <w:color w:val="000000"/>
          <w:sz w:val="28"/>
          <w:szCs w:val="22"/>
        </w:rPr>
        <w:t>6. Требования к оформлению ВКР</w:t>
      </w:r>
      <w:bookmarkEnd w:id="33"/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6.1. ВКР оформляется в соответствии с ГОСТ Р 7.0.5-2008 (Библиографическая ссылка); ГОСТ 7.32-2001 в ред. Изменения №1 от 01.12.2005, ИУС № 12, 2005) (Отчет о научно-исследовательской работе); ГОСТ 7.1-2003 (Библиографическая запись. Библиографическое описание. Общие требования и правила составления). 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6.2. К защите принимаются только сброшюрованные работы. ВКР оформляется с использованием компьютера и должна быть напечатана на стандартных листах бумаги формата А4 белого цвета, на одной стороне (без оборота), через полтора межстрочных интервала. Шрифт выбирается Times New Roman, черного цвета, размер №14. 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left="10" w:right="165" w:firstLine="69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6.3. Текст ВКР следует печатать, соблюдая следующие размеры полей: правое - не менее 10 мм, верхнее и нижнее - не менее 20 мм, левое - не менее 30 мм.  </w:t>
      </w:r>
    </w:p>
    <w:p w:rsidR="00B25CD7" w:rsidRDefault="00B25CD7" w:rsidP="00B25CD7">
      <w:pPr>
        <w:widowControl/>
        <w:autoSpaceDE/>
        <w:autoSpaceDN/>
        <w:adjustRightInd/>
        <w:spacing w:line="360" w:lineRule="auto"/>
        <w:ind w:left="4"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6.4. Слова «ВВЕДЕНИЕ», «ЗАКЛЮЧЕНИЕ», «СП</w:t>
      </w:r>
      <w:r>
        <w:rPr>
          <w:color w:val="000000"/>
          <w:sz w:val="28"/>
          <w:szCs w:val="22"/>
        </w:rPr>
        <w:t>ИСОК ИСПОЛЬЗОВАННЫХ ИСТОЧНИКОВ»</w:t>
      </w:r>
      <w:r w:rsidRPr="00AC5959">
        <w:rPr>
          <w:color w:val="000000"/>
          <w:sz w:val="28"/>
          <w:szCs w:val="22"/>
        </w:rPr>
        <w:t xml:space="preserve">, а также названия глав следует располагать посередине текстового поля, без кавычек, без подчеркивания и без проставления точки в конце заголовка. 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6.5. Главы работы должны быть пронумерованы арабскими цифрами и записываться с абзацного отступа. Каждую главу работы следует начинать с новой страницы. 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lastRenderedPageBreak/>
        <w:t>6.6. Параграфы следует нумеровать арабскими цифрами в пределах каждой главы. Номер параграфа должен состоять из номера главы и номера параграфа, разделенных точкой. Параграфы на составные части не подразделяются.</w:t>
      </w:r>
    </w:p>
    <w:p w:rsidR="00B25CD7" w:rsidRPr="00C72DD5" w:rsidRDefault="00B25CD7" w:rsidP="00B25CD7">
      <w:pPr>
        <w:widowControl/>
        <w:autoSpaceDE/>
        <w:autoSpaceDN/>
        <w:adjustRightInd/>
        <w:spacing w:line="360" w:lineRule="auto"/>
        <w:ind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6.7. </w:t>
      </w:r>
      <w:r w:rsidRPr="00C72DD5">
        <w:rPr>
          <w:color w:val="000000"/>
          <w:sz w:val="28"/>
          <w:szCs w:val="22"/>
        </w:rPr>
        <w:t>Графики, схемы, диаграммы располагаются непосредственно после текста, имеющего на них ссылку, и выравниваются по центру страницы. Название графиков, схем, диаграмм помещается под ними, пишется без кавычек и содержит слово «Рисунок» без кавычек и указание на порядковый номер рисунка, без знака №. Например: Рисунок 1. Название рисунка.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right="165"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6.</w:t>
      </w:r>
      <w:r w:rsidRPr="00C72DD5">
        <w:rPr>
          <w:color w:val="000000"/>
          <w:sz w:val="28"/>
          <w:szCs w:val="22"/>
        </w:rPr>
        <w:t>8. Таблицы располагаются непосредственно после текста, имеющего на них ссылку (выравнивание по центру страницы). Таблицы нумеруются арабскими цифрами сквозной нумерацией в пределах всей работы (Таблица 1. Название).</w:t>
      </w:r>
    </w:p>
    <w:p w:rsidR="00B25CD7" w:rsidRPr="00F415A5" w:rsidRDefault="00B25CD7" w:rsidP="00B25CD7">
      <w:pPr>
        <w:widowControl/>
        <w:autoSpaceDE/>
        <w:autoSpaceDN/>
        <w:adjustRightInd/>
        <w:spacing w:after="5" w:line="377" w:lineRule="auto"/>
        <w:ind w:right="165"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6.9</w:t>
      </w:r>
      <w:r w:rsidRPr="00AC5959">
        <w:rPr>
          <w:color w:val="000000"/>
          <w:sz w:val="28"/>
          <w:szCs w:val="22"/>
        </w:rPr>
        <w:t xml:space="preserve">. </w:t>
      </w:r>
      <w:r w:rsidRPr="00F415A5">
        <w:rPr>
          <w:color w:val="000000"/>
          <w:sz w:val="28"/>
          <w:szCs w:val="22"/>
        </w:rPr>
        <w:t>Для сносок шрифт выбирается Times New Roman, черного цвета, размер № 12, через одинарный интервал. Сноски следует нумеровать арабскими цифрами, соблюдая сквозную нумерацию по всему тексту.</w:t>
      </w:r>
      <w:r>
        <w:rPr>
          <w:color w:val="000000"/>
          <w:sz w:val="28"/>
          <w:szCs w:val="22"/>
        </w:rPr>
        <w:t xml:space="preserve"> </w:t>
      </w:r>
      <w:r w:rsidRPr="00AC5959">
        <w:rPr>
          <w:color w:val="000000"/>
          <w:sz w:val="28"/>
          <w:szCs w:val="22"/>
        </w:rPr>
        <w:t xml:space="preserve">Все источники, на которые сделаны ссылки, должны быть включены в список использованных </w:t>
      </w:r>
      <w:r w:rsidRPr="00F415A5">
        <w:rPr>
          <w:color w:val="000000"/>
          <w:sz w:val="28"/>
          <w:szCs w:val="22"/>
        </w:rPr>
        <w:t xml:space="preserve">источников. </w:t>
      </w:r>
    </w:p>
    <w:p w:rsidR="00B25CD7" w:rsidRPr="00AC5959" w:rsidRDefault="00B25CD7" w:rsidP="00B25CD7">
      <w:pPr>
        <w:widowControl/>
        <w:autoSpaceDE/>
        <w:autoSpaceDN/>
        <w:adjustRightInd/>
        <w:spacing w:after="5" w:line="394" w:lineRule="auto"/>
        <w:ind w:right="165" w:firstLine="710"/>
        <w:jc w:val="both"/>
        <w:rPr>
          <w:color w:val="000000"/>
          <w:sz w:val="28"/>
          <w:szCs w:val="22"/>
        </w:rPr>
      </w:pPr>
      <w:r w:rsidRPr="00F415A5">
        <w:rPr>
          <w:color w:val="000000"/>
          <w:sz w:val="28"/>
          <w:szCs w:val="22"/>
        </w:rPr>
        <w:t>6.10. Оформление списка использованных источников производится в соответствии</w:t>
      </w:r>
      <w:r w:rsidRPr="00AC5959">
        <w:rPr>
          <w:color w:val="000000"/>
          <w:sz w:val="28"/>
          <w:szCs w:val="22"/>
        </w:rPr>
        <w:t xml:space="preserve"> с ГОСТ Р7.0.100-2018 (</w:t>
      </w:r>
      <w:r w:rsidRPr="00BC58CE">
        <w:rPr>
          <w:color w:val="000000"/>
          <w:sz w:val="28"/>
          <w:szCs w:val="22"/>
        </w:rPr>
        <w:t>Библиографическая запись.</w:t>
      </w:r>
      <w:hyperlink r:id="rId10">
        <w:r w:rsidRPr="00BC58CE">
          <w:rPr>
            <w:color w:val="000000"/>
            <w:sz w:val="28"/>
            <w:szCs w:val="22"/>
          </w:rPr>
          <w:t xml:space="preserve"> </w:t>
        </w:r>
      </w:hyperlink>
      <w:hyperlink r:id="rId11">
        <w:r w:rsidRPr="00BC58CE">
          <w:rPr>
            <w:color w:val="000000"/>
            <w:sz w:val="28"/>
            <w:szCs w:val="22"/>
          </w:rPr>
          <w:t>Библиографическое описание. Общие требования и правила составления</w:t>
        </w:r>
      </w:hyperlink>
      <w:hyperlink r:id="rId12">
        <w:r w:rsidRPr="00AC5959">
          <w:rPr>
            <w:color w:val="000000"/>
            <w:sz w:val="28"/>
            <w:szCs w:val="22"/>
          </w:rPr>
          <w:t>)</w:t>
        </w:r>
      </w:hyperlink>
      <w:r w:rsidRPr="00AC5959">
        <w:rPr>
          <w:color w:val="000000"/>
          <w:sz w:val="28"/>
          <w:szCs w:val="22"/>
        </w:rPr>
        <w:t xml:space="preserve">. </w:t>
      </w:r>
    </w:p>
    <w:p w:rsidR="00B25CD7" w:rsidRPr="00AC5959" w:rsidRDefault="00B25CD7" w:rsidP="00B25CD7">
      <w:pPr>
        <w:widowControl/>
        <w:autoSpaceDE/>
        <w:autoSpaceDN/>
        <w:adjustRightInd/>
        <w:spacing w:after="124" w:line="267" w:lineRule="auto"/>
        <w:ind w:right="165"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Пример приведен в П</w:t>
      </w:r>
      <w:r w:rsidRPr="00AC5959">
        <w:rPr>
          <w:color w:val="000000"/>
          <w:sz w:val="28"/>
          <w:szCs w:val="22"/>
        </w:rPr>
        <w:t xml:space="preserve">риложении </w:t>
      </w:r>
      <w:r w:rsidR="004E3054">
        <w:rPr>
          <w:color w:val="000000"/>
          <w:sz w:val="28"/>
          <w:szCs w:val="22"/>
        </w:rPr>
        <w:t>5</w:t>
      </w:r>
      <w:r w:rsidRPr="00AC5959">
        <w:rPr>
          <w:color w:val="000000"/>
          <w:sz w:val="28"/>
          <w:szCs w:val="22"/>
        </w:rPr>
        <w:t xml:space="preserve">. </w:t>
      </w:r>
    </w:p>
    <w:p w:rsidR="00B25CD7" w:rsidRPr="00AC5959" w:rsidRDefault="00B25CD7" w:rsidP="00B25CD7">
      <w:pPr>
        <w:widowControl/>
        <w:autoSpaceDE/>
        <w:autoSpaceDN/>
        <w:adjustRightInd/>
        <w:spacing w:after="5" w:line="396" w:lineRule="auto"/>
        <w:ind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Список должен содержать сведения об источниках, которые использовались при написании ВКР (не менее </w:t>
      </w:r>
      <w:r w:rsidR="004E3054">
        <w:rPr>
          <w:color w:val="000000"/>
          <w:sz w:val="28"/>
          <w:szCs w:val="22"/>
        </w:rPr>
        <w:t>4</w:t>
      </w:r>
      <w:r w:rsidRPr="00AC5959">
        <w:rPr>
          <w:color w:val="000000"/>
          <w:sz w:val="28"/>
          <w:szCs w:val="22"/>
        </w:rPr>
        <w:t xml:space="preserve">0), в последовательности: </w:t>
      </w:r>
    </w:p>
    <w:p w:rsidR="00B25CD7" w:rsidRPr="00F415A5" w:rsidRDefault="00B25CD7" w:rsidP="00B25CD7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spacing w:after="131" w:line="360" w:lineRule="auto"/>
        <w:ind w:left="0" w:right="164"/>
        <w:jc w:val="both"/>
        <w:rPr>
          <w:color w:val="000000"/>
          <w:sz w:val="28"/>
          <w:szCs w:val="22"/>
        </w:rPr>
      </w:pPr>
      <w:r w:rsidRPr="00F415A5">
        <w:rPr>
          <w:color w:val="000000"/>
          <w:sz w:val="28"/>
          <w:szCs w:val="22"/>
        </w:rPr>
        <w:t xml:space="preserve">законы РФ (в прямой хронологической последовательности), указы Президента РФ (в той же последовательности), постановления Правительства РФ (в той же последовательности), иные официальные материалы (инструкции, резолюции и рекомендации международных организаций и конференций, доклады, официальные отчеты, и пр.); </w:t>
      </w:r>
    </w:p>
    <w:p w:rsidR="00B25CD7" w:rsidRPr="00F415A5" w:rsidRDefault="00B25CD7" w:rsidP="00B25CD7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spacing w:line="360" w:lineRule="auto"/>
        <w:ind w:left="0" w:right="164"/>
        <w:jc w:val="both"/>
        <w:rPr>
          <w:color w:val="000000"/>
          <w:sz w:val="28"/>
          <w:szCs w:val="22"/>
        </w:rPr>
      </w:pPr>
      <w:r w:rsidRPr="00F415A5">
        <w:rPr>
          <w:color w:val="000000"/>
          <w:sz w:val="28"/>
          <w:szCs w:val="22"/>
        </w:rPr>
        <w:t xml:space="preserve">монографии, учебники, учебные пособия, авторефераты диссертаций, научные статьи (в алфавитном порядке сначала перечисляются издания на </w:t>
      </w:r>
      <w:r w:rsidRPr="00F415A5">
        <w:rPr>
          <w:color w:val="000000"/>
          <w:sz w:val="28"/>
          <w:szCs w:val="22"/>
        </w:rPr>
        <w:lastRenderedPageBreak/>
        <w:t xml:space="preserve">русском языке, затем также в алфавитном порядке – на иностранном языке (при наличии)); </w:t>
      </w:r>
    </w:p>
    <w:p w:rsidR="00B25CD7" w:rsidRPr="00AC5959" w:rsidRDefault="00B25CD7" w:rsidP="00B25CD7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spacing w:line="360" w:lineRule="auto"/>
        <w:ind w:left="0" w:right="164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интернет источники.  </w:t>
      </w:r>
    </w:p>
    <w:p w:rsidR="00B25CD7" w:rsidRPr="00AC5959" w:rsidRDefault="00B25CD7" w:rsidP="00B25CD7">
      <w:pPr>
        <w:widowControl/>
        <w:numPr>
          <w:ilvl w:val="1"/>
          <w:numId w:val="14"/>
        </w:numPr>
        <w:autoSpaceDE/>
        <w:autoSpaceDN/>
        <w:adjustRightInd/>
        <w:spacing w:after="5" w:line="37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Приложения должны начинаться с новой страницы, располагаться и нумероваться в порядке появления ссылок на них в тексте. Приложения должны иметь заголовок с указанием слова </w:t>
      </w:r>
      <w:r w:rsidRPr="00AC5959">
        <w:rPr>
          <w:i/>
          <w:color w:val="000000"/>
          <w:sz w:val="28"/>
          <w:szCs w:val="22"/>
        </w:rPr>
        <w:t xml:space="preserve">«Приложение», </w:t>
      </w:r>
      <w:r w:rsidRPr="00AC5959">
        <w:rPr>
          <w:color w:val="000000"/>
          <w:sz w:val="28"/>
          <w:szCs w:val="22"/>
        </w:rPr>
        <w:t xml:space="preserve">его порядкового номера и названия. </w:t>
      </w:r>
      <w:r w:rsidRPr="00E35368">
        <w:rPr>
          <w:color w:val="000000"/>
          <w:sz w:val="28"/>
          <w:szCs w:val="22"/>
        </w:rPr>
        <w:t>Приложения не входят в установленный объем ВКР, при этом страницы нумеруются.</w:t>
      </w:r>
    </w:p>
    <w:p w:rsidR="00B25CD7" w:rsidRPr="00AC5959" w:rsidRDefault="00B25CD7" w:rsidP="00B25CD7">
      <w:pPr>
        <w:widowControl/>
        <w:numPr>
          <w:ilvl w:val="1"/>
          <w:numId w:val="14"/>
        </w:numPr>
        <w:autoSpaceDE/>
        <w:autoSpaceDN/>
        <w:adjustRightInd/>
        <w:spacing w:line="360" w:lineRule="auto"/>
        <w:ind w:left="0" w:right="164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Страницы следует нумеровать арабскими цифрами, соблюдая сквозную нумерацию по всему тексту. Номер страницы проставляют, начиная со второй, посередине нижнего поля листа. Титульный лист включается в общую нумерацию страниц отчета, но номер страницы на титульном листе не проставляется.  </w:t>
      </w:r>
    </w:p>
    <w:p w:rsidR="00B25CD7" w:rsidRPr="00AC5959" w:rsidRDefault="00B25CD7" w:rsidP="00B25CD7">
      <w:pPr>
        <w:widowControl/>
        <w:numPr>
          <w:ilvl w:val="1"/>
          <w:numId w:val="14"/>
        </w:numPr>
        <w:autoSpaceDE/>
        <w:autoSpaceDN/>
        <w:adjustRightInd/>
        <w:spacing w:line="360" w:lineRule="auto"/>
        <w:ind w:left="0" w:right="164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Законченная работа подписывается студентом: </w:t>
      </w:r>
    </w:p>
    <w:p w:rsidR="00B25CD7" w:rsidRPr="00AC5959" w:rsidRDefault="00B25CD7" w:rsidP="00B25CD7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right="164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на титульном листе; </w:t>
      </w:r>
    </w:p>
    <w:p w:rsidR="00B25CD7" w:rsidRPr="00AC5959" w:rsidRDefault="00B25CD7" w:rsidP="00B25CD7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right="164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после заключения записывается следующее:  </w:t>
      </w:r>
    </w:p>
    <w:p w:rsidR="00B25CD7" w:rsidRDefault="00B25CD7" w:rsidP="00B25CD7">
      <w:pPr>
        <w:widowControl/>
        <w:autoSpaceDE/>
        <w:autoSpaceDN/>
        <w:adjustRightInd/>
        <w:spacing w:line="360" w:lineRule="auto"/>
        <w:ind w:right="164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«Данная работа выполнена мною самостоятельно»</w:t>
      </w:r>
    </w:p>
    <w:p w:rsidR="00B25CD7" w:rsidRPr="00AC5959" w:rsidRDefault="008819DB" w:rsidP="00B25CD7">
      <w:pPr>
        <w:widowControl/>
        <w:autoSpaceDE/>
        <w:autoSpaceDN/>
        <w:adjustRightInd/>
        <w:spacing w:after="129" w:line="267" w:lineRule="auto"/>
        <w:ind w:right="165"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«_____</w:t>
      </w:r>
      <w:r w:rsidR="00B25CD7" w:rsidRPr="00AC5959">
        <w:rPr>
          <w:color w:val="000000"/>
          <w:sz w:val="28"/>
          <w:szCs w:val="22"/>
        </w:rPr>
        <w:t>» __________________ 20</w:t>
      </w:r>
      <w:r w:rsidR="00BC58CE">
        <w:rPr>
          <w:color w:val="000000"/>
          <w:sz w:val="28"/>
          <w:szCs w:val="22"/>
        </w:rPr>
        <w:t>2</w:t>
      </w:r>
      <w:r w:rsidR="00B25CD7" w:rsidRPr="00AC5959">
        <w:rPr>
          <w:color w:val="000000"/>
          <w:sz w:val="28"/>
          <w:szCs w:val="22"/>
        </w:rPr>
        <w:t xml:space="preserve">_ г.  </w:t>
      </w:r>
      <w:r w:rsidR="00B25CD7">
        <w:rPr>
          <w:color w:val="000000"/>
          <w:sz w:val="28"/>
          <w:szCs w:val="22"/>
        </w:rPr>
        <w:t xml:space="preserve">   </w:t>
      </w:r>
      <w:r w:rsidR="00B25CD7" w:rsidRPr="00AC5959">
        <w:rPr>
          <w:color w:val="000000"/>
          <w:sz w:val="28"/>
          <w:szCs w:val="22"/>
        </w:rPr>
        <w:t xml:space="preserve"> ___________________ </w:t>
      </w:r>
    </w:p>
    <w:p w:rsidR="00B25CD7" w:rsidRPr="00AC5959" w:rsidRDefault="00B25CD7" w:rsidP="00B25CD7">
      <w:pPr>
        <w:widowControl/>
        <w:autoSpaceDE/>
        <w:autoSpaceDN/>
        <w:adjustRightInd/>
        <w:spacing w:after="144" w:line="269" w:lineRule="auto"/>
        <w:ind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4"/>
          <w:szCs w:val="22"/>
        </w:rPr>
        <w:t xml:space="preserve">(дата сдачи </w:t>
      </w:r>
      <w:r w:rsidR="008819DB">
        <w:rPr>
          <w:color w:val="000000"/>
          <w:sz w:val="24"/>
          <w:szCs w:val="22"/>
        </w:rPr>
        <w:t xml:space="preserve">работы - заполняется от руки)  </w:t>
      </w:r>
      <w:r w:rsidRPr="00AC5959">
        <w:rPr>
          <w:color w:val="000000"/>
          <w:sz w:val="24"/>
          <w:szCs w:val="22"/>
        </w:rPr>
        <w:t xml:space="preserve">          </w:t>
      </w:r>
      <w:r>
        <w:rPr>
          <w:color w:val="000000"/>
          <w:sz w:val="24"/>
          <w:szCs w:val="22"/>
        </w:rPr>
        <w:t xml:space="preserve">        </w:t>
      </w:r>
      <w:r w:rsidRPr="00AC5959">
        <w:rPr>
          <w:color w:val="000000"/>
          <w:sz w:val="24"/>
          <w:szCs w:val="22"/>
        </w:rPr>
        <w:t xml:space="preserve">  (подпись автора) </w:t>
      </w:r>
    </w:p>
    <w:p w:rsidR="00762DDB" w:rsidRDefault="00762DDB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</w:p>
    <w:p w:rsidR="00B25CD7" w:rsidRPr="00AC5959" w:rsidRDefault="00B25CD7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  <w:bookmarkStart w:id="34" w:name="_Toc31193187"/>
      <w:r w:rsidRPr="00AC5959">
        <w:rPr>
          <w:b/>
          <w:color w:val="000000"/>
          <w:sz w:val="28"/>
          <w:szCs w:val="22"/>
        </w:rPr>
        <w:t>7. П</w:t>
      </w:r>
      <w:r>
        <w:rPr>
          <w:b/>
          <w:color w:val="000000"/>
          <w:sz w:val="28"/>
          <w:szCs w:val="22"/>
        </w:rPr>
        <w:t>равила подготовки к защите</w:t>
      </w:r>
      <w:r w:rsidRPr="00AC5959">
        <w:rPr>
          <w:b/>
          <w:color w:val="000000"/>
          <w:sz w:val="28"/>
          <w:szCs w:val="22"/>
        </w:rPr>
        <w:t xml:space="preserve"> ВКР</w:t>
      </w:r>
      <w:bookmarkEnd w:id="34"/>
      <w:r w:rsidRPr="00AC5959">
        <w:rPr>
          <w:b/>
          <w:color w:val="000000"/>
          <w:sz w:val="28"/>
          <w:szCs w:val="22"/>
        </w:rPr>
        <w:t xml:space="preserve"> 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7.1. Департамент организует и проводит предварительную защиту ВКР </w:t>
      </w:r>
      <w:r w:rsidR="008778B4">
        <w:rPr>
          <w:color w:val="000000"/>
          <w:sz w:val="28"/>
          <w:szCs w:val="22"/>
        </w:rPr>
        <w:t>студентами</w:t>
      </w:r>
      <w:r w:rsidRPr="00AC5959">
        <w:rPr>
          <w:color w:val="000000"/>
          <w:sz w:val="28"/>
          <w:szCs w:val="22"/>
        </w:rPr>
        <w:t xml:space="preserve"> в соответствии с утвержденным графиком. 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7.2. На предзащите и защите ВКР студент выступает с докладом. 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Требования к содержанию доклада: </w:t>
      </w:r>
    </w:p>
    <w:p w:rsidR="00B25CD7" w:rsidRPr="00AC5959" w:rsidRDefault="00B25CD7" w:rsidP="00B25CD7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right="165" w:firstLine="712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обоснование актуальности избранной темы; </w:t>
      </w:r>
    </w:p>
    <w:p w:rsidR="00B25CD7" w:rsidRPr="00AC5959" w:rsidRDefault="00B25CD7" w:rsidP="00B25CD7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right="165" w:firstLine="712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положения, выносимые на защиту</w:t>
      </w:r>
      <w:r w:rsidR="008778B4">
        <w:rPr>
          <w:color w:val="000000"/>
          <w:sz w:val="28"/>
          <w:szCs w:val="22"/>
        </w:rPr>
        <w:t>.</w:t>
      </w: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В заключительной части доклада перечисляются общие выводы и интересные результаты. </w:t>
      </w:r>
    </w:p>
    <w:p w:rsidR="00B25CD7" w:rsidRPr="00A77B63" w:rsidRDefault="00B25CD7" w:rsidP="00B25CD7">
      <w:pPr>
        <w:widowControl/>
        <w:autoSpaceDE/>
        <w:autoSpaceDN/>
        <w:adjustRightInd/>
        <w:spacing w:line="360" w:lineRule="auto"/>
        <w:ind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На доклад студенту </w:t>
      </w:r>
      <w:r w:rsidRPr="00A77B63">
        <w:rPr>
          <w:color w:val="000000"/>
          <w:sz w:val="28"/>
          <w:szCs w:val="22"/>
        </w:rPr>
        <w:t xml:space="preserve">отводится не более 10 минут.  </w:t>
      </w:r>
    </w:p>
    <w:p w:rsidR="00B25CD7" w:rsidRPr="00A77B63" w:rsidRDefault="00B25CD7" w:rsidP="00B25CD7">
      <w:pPr>
        <w:widowControl/>
        <w:numPr>
          <w:ilvl w:val="1"/>
          <w:numId w:val="15"/>
        </w:numPr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77B63">
        <w:rPr>
          <w:color w:val="000000"/>
          <w:sz w:val="28"/>
          <w:szCs w:val="22"/>
        </w:rPr>
        <w:lastRenderedPageBreak/>
        <w:t xml:space="preserve">Требования к презентации ВКР. 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right="165" w:firstLine="710"/>
        <w:jc w:val="both"/>
        <w:rPr>
          <w:color w:val="000000"/>
          <w:sz w:val="28"/>
          <w:szCs w:val="22"/>
        </w:rPr>
      </w:pPr>
      <w:r w:rsidRPr="00A77B63">
        <w:rPr>
          <w:color w:val="000000"/>
          <w:sz w:val="28"/>
          <w:szCs w:val="22"/>
        </w:rPr>
        <w:t>Доклад должен сопровождаться презентацией, иллюстрирующей основные положения работы с использованием мультимедийных средств, выполненной в программе PowerPoint. Количество слайдов — не более 10.</w:t>
      </w:r>
      <w:r w:rsidRPr="00AC5959">
        <w:rPr>
          <w:color w:val="000000"/>
          <w:sz w:val="28"/>
          <w:szCs w:val="22"/>
        </w:rPr>
        <w:t xml:space="preserve">  </w:t>
      </w:r>
    </w:p>
    <w:p w:rsidR="00B25CD7" w:rsidRPr="00AC5959" w:rsidRDefault="00B25CD7" w:rsidP="00B25CD7">
      <w:pPr>
        <w:widowControl/>
        <w:numPr>
          <w:ilvl w:val="1"/>
          <w:numId w:val="15"/>
        </w:numPr>
        <w:autoSpaceDE/>
        <w:autoSpaceDN/>
        <w:adjustRightInd/>
        <w:spacing w:line="360" w:lineRule="auto"/>
        <w:ind w:left="0" w:right="165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Процедура защиты включает в себя: </w:t>
      </w:r>
    </w:p>
    <w:p w:rsidR="00B25CD7" w:rsidRPr="00AC5959" w:rsidRDefault="00B25CD7" w:rsidP="00B25CD7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right="165" w:firstLine="712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открытие заседания ГЭК (председатель); </w:t>
      </w:r>
    </w:p>
    <w:p w:rsidR="00B25CD7" w:rsidRPr="00AC5959" w:rsidRDefault="00B25CD7" w:rsidP="00B25CD7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right="165" w:firstLine="712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доклады студентов; </w:t>
      </w:r>
    </w:p>
    <w:p w:rsidR="00B25CD7" w:rsidRPr="00AC5959" w:rsidRDefault="00B25CD7" w:rsidP="00B25CD7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right="165" w:firstLine="712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вопросы членов комиссии по ВКР и докладу студента. При ответах на вопросы студент имеет право пользоваться своей работой; </w:t>
      </w:r>
    </w:p>
    <w:p w:rsidR="00B25CD7" w:rsidRPr="00AC5959" w:rsidRDefault="00B25CD7" w:rsidP="00B25CD7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right="165" w:firstLine="712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выступление руководителя ВКР либо, в случае его отсутствия, заслушивание текста отзыва</w:t>
      </w:r>
      <w:r w:rsidR="008778B4">
        <w:rPr>
          <w:color w:val="000000"/>
          <w:sz w:val="28"/>
          <w:szCs w:val="22"/>
        </w:rPr>
        <w:t>.</w:t>
      </w: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Защита коллективной ВКР происходит отдельно каждым студентом с представлением соответствующей части работы или совместно по решению руководителя и согласия председателя ГЭК. Процедура защиты коллективной ВКР и оформление протоколов такой защиты должны обеспечить возможность оценить участие каждого обучающегося в подготовке ВКР и ответах на дополнительные вопросы.  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7.5. ГЭК при определении результатов защиты ВКР принимает во внимание: </w:t>
      </w:r>
    </w:p>
    <w:p w:rsidR="008778B4" w:rsidRPr="008778B4" w:rsidRDefault="008778B4" w:rsidP="008778B4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right="165"/>
        <w:jc w:val="both"/>
        <w:rPr>
          <w:color w:val="000000"/>
          <w:sz w:val="28"/>
          <w:szCs w:val="22"/>
        </w:rPr>
      </w:pPr>
      <w:r w:rsidRPr="008778B4">
        <w:rPr>
          <w:color w:val="000000"/>
          <w:sz w:val="28"/>
          <w:szCs w:val="22"/>
        </w:rPr>
        <w:t>оценку руководителем ВКР работы обучающегося в период подготовки ВКР,</w:t>
      </w:r>
      <w:r>
        <w:rPr>
          <w:color w:val="000000"/>
          <w:sz w:val="28"/>
          <w:szCs w:val="22"/>
        </w:rPr>
        <w:t xml:space="preserve"> </w:t>
      </w:r>
      <w:r w:rsidRPr="008778B4">
        <w:rPr>
          <w:color w:val="000000"/>
          <w:sz w:val="28"/>
          <w:szCs w:val="22"/>
        </w:rPr>
        <w:t>степени ее соответствия требованиям, предъявляемым к ВКР; наличие практической значимости и обоснованности выводов и рекомендаций, сделанных обучающимся в результате проведенного исследования;</w:t>
      </w:r>
    </w:p>
    <w:p w:rsidR="00B25CD7" w:rsidRPr="00AC5959" w:rsidRDefault="008778B4" w:rsidP="008778B4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right="165" w:firstLine="712"/>
        <w:jc w:val="both"/>
        <w:rPr>
          <w:color w:val="000000"/>
          <w:sz w:val="28"/>
          <w:szCs w:val="22"/>
        </w:rPr>
      </w:pPr>
      <w:r w:rsidRPr="008778B4">
        <w:rPr>
          <w:color w:val="000000"/>
          <w:sz w:val="28"/>
          <w:szCs w:val="22"/>
        </w:rPr>
        <w:t>общую оценку членами ГЭК содержания работы, её защиты, включая доклад, ответы на вопросы членов ГЭК.</w:t>
      </w:r>
      <w:r w:rsidR="00B25CD7"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numPr>
          <w:ilvl w:val="1"/>
          <w:numId w:val="16"/>
        </w:numPr>
        <w:autoSpaceDE/>
        <w:autoSpaceDN/>
        <w:adjustRightInd/>
        <w:spacing w:line="360" w:lineRule="auto"/>
        <w:ind w:left="0" w:right="165" w:firstLine="712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</w:t>
      </w:r>
      <w:r w:rsidRPr="00AC5959">
        <w:rPr>
          <w:color w:val="000000"/>
          <w:sz w:val="28"/>
          <w:szCs w:val="22"/>
        </w:rPr>
        <w:t xml:space="preserve">Студенты, не прошедшие государственное аттестационное испытание в форме защиты ВКР в связи с неявкой по неуважительной причине или в связи с получением оценки «неудовлетворительно» отчисляются из Финансового университета с выдачей справки об обучении как не выполнившие </w:t>
      </w:r>
      <w:r w:rsidR="008819DB">
        <w:rPr>
          <w:color w:val="000000"/>
          <w:sz w:val="28"/>
          <w:szCs w:val="22"/>
        </w:rPr>
        <w:lastRenderedPageBreak/>
        <w:t xml:space="preserve">обязанностей </w:t>
      </w:r>
      <w:r w:rsidRPr="00AC5959">
        <w:rPr>
          <w:color w:val="000000"/>
          <w:sz w:val="28"/>
          <w:szCs w:val="22"/>
        </w:rPr>
        <w:t xml:space="preserve">по добросовестному освоению образовательной программы и выполнению учебного плана.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Порядок повторной защиты ВКР определен п. 5.4. Порядка проведения государственной итоговой аттестации по программам бакалавриата и магистратуры в Финансовом университете, утвержденного приказом Финуниверситета от 14.10.2016 г. № 1988/о. </w:t>
      </w:r>
    </w:p>
    <w:p w:rsidR="00B25CD7" w:rsidRPr="00AC5959" w:rsidRDefault="00B25CD7" w:rsidP="00B25CD7">
      <w:pPr>
        <w:widowControl/>
        <w:numPr>
          <w:ilvl w:val="1"/>
          <w:numId w:val="16"/>
        </w:numPr>
        <w:autoSpaceDE/>
        <w:autoSpaceDN/>
        <w:adjustRightInd/>
        <w:spacing w:line="360" w:lineRule="auto"/>
        <w:ind w:left="0" w:right="165" w:firstLine="712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  <w:r w:rsidRPr="00AC5959">
        <w:rPr>
          <w:color w:val="000000"/>
          <w:sz w:val="28"/>
          <w:szCs w:val="22"/>
        </w:rPr>
        <w:t>Студенты, не прошедшие государственное аттестационное испытание в форме защиты ВКР в связи с неявкой по уважительной причине (временная нетрудоспособность, исполнение государственных, общественн</w:t>
      </w:r>
      <w:r w:rsidR="008819DB">
        <w:rPr>
          <w:color w:val="000000"/>
          <w:sz w:val="28"/>
          <w:szCs w:val="22"/>
        </w:rPr>
        <w:t xml:space="preserve">ых или служебных обязанностей, </w:t>
      </w:r>
      <w:r w:rsidRPr="00AC5959">
        <w:rPr>
          <w:color w:val="000000"/>
          <w:sz w:val="28"/>
          <w:szCs w:val="22"/>
        </w:rPr>
        <w:t xml:space="preserve">вызов в суд, транспортные проблемы (отмена рейса, отсутствие билетов), погодные условия), вправе пройти ее в течение 6-ти месяцев после завершения ГИА. Студент должен в течение 7-ми календарных дней после установленной даты защиты ВКР представить документ, подтверждающий причину своего отсутствия. </w:t>
      </w:r>
    </w:p>
    <w:p w:rsidR="00B25CD7" w:rsidRPr="00AC5959" w:rsidRDefault="00B25CD7" w:rsidP="00B25CD7">
      <w:pPr>
        <w:widowControl/>
        <w:numPr>
          <w:ilvl w:val="1"/>
          <w:numId w:val="16"/>
        </w:numPr>
        <w:autoSpaceDE/>
        <w:autoSpaceDN/>
        <w:adjustRightInd/>
        <w:spacing w:line="360" w:lineRule="auto"/>
        <w:ind w:left="0" w:right="165" w:firstLine="712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</w:t>
      </w:r>
      <w:r w:rsidRPr="00AC5959">
        <w:rPr>
          <w:color w:val="000000"/>
          <w:sz w:val="28"/>
          <w:szCs w:val="22"/>
        </w:rPr>
        <w:t>По результатам защиты ВКР студент имеет право подать в апелляционную комиссии письменную апелляцию о нарушении</w:t>
      </w:r>
      <w:r w:rsidR="002B7639">
        <w:rPr>
          <w:color w:val="000000"/>
          <w:sz w:val="28"/>
          <w:szCs w:val="22"/>
        </w:rPr>
        <w:t>,</w:t>
      </w:r>
      <w:r w:rsidRPr="00AC5959">
        <w:rPr>
          <w:color w:val="000000"/>
          <w:sz w:val="28"/>
          <w:szCs w:val="22"/>
        </w:rPr>
        <w:t xml:space="preserve"> по его мнению, установленной процедуры проведения защиты ВКР. Апелляция подается лично студентом в апелляционную комиссию не позднее следующего рабочего дня после объявления результата защиты ВКР. </w:t>
      </w:r>
    </w:p>
    <w:p w:rsidR="00762DDB" w:rsidRDefault="00762DDB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</w:p>
    <w:p w:rsidR="00B25CD7" w:rsidRPr="00AC5959" w:rsidRDefault="00B25CD7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  <w:bookmarkStart w:id="35" w:name="_Toc31193188"/>
      <w:r w:rsidRPr="00AC5959">
        <w:rPr>
          <w:b/>
          <w:color w:val="000000"/>
          <w:sz w:val="28"/>
          <w:szCs w:val="22"/>
        </w:rPr>
        <w:t>8. Критерии оценки ВКР</w:t>
      </w:r>
      <w:bookmarkEnd w:id="35"/>
      <w:r w:rsidRPr="00AC5959">
        <w:rPr>
          <w:b/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line="360" w:lineRule="auto"/>
        <w:ind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8.1. Результаты защиты ВКР оцениваются по пятибалльной системе: «отлично», «хорошо», «удовлетворительно», «неудовлетворительно».  </w:t>
      </w:r>
    </w:p>
    <w:p w:rsidR="00B25CD7" w:rsidRPr="00A77B63" w:rsidRDefault="00B25CD7" w:rsidP="00B25CD7">
      <w:pPr>
        <w:widowControl/>
        <w:autoSpaceDE/>
        <w:autoSpaceDN/>
        <w:adjustRightInd/>
        <w:spacing w:line="360" w:lineRule="auto"/>
        <w:ind w:right="165"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8.2. Оценка «отлично» выставляется при условии, что: </w:t>
      </w:r>
      <w:r w:rsidRPr="00A77B63">
        <w:rPr>
          <w:sz w:val="28"/>
          <w:szCs w:val="28"/>
        </w:rPr>
        <w:t xml:space="preserve">работа выполнена самостоятельно, носит творческий характер, имеется новизна собранных автором данных; охвачен широкий спектр теорий, концепций, подходов, обоснована авторская позиция; собран, обобщен, и проанализирован достаточный объем нормативных правовых актов,  литературы, статистической информации и других практических материалов, позволивший всесторонне изучить тему и сделать аргументированные выводы и практические рекомендации; при написании и </w:t>
      </w:r>
      <w:r w:rsidRPr="00A77B63">
        <w:rPr>
          <w:sz w:val="28"/>
          <w:szCs w:val="28"/>
        </w:rPr>
        <w:lastRenderedPageBreak/>
        <w:t>защите работы выпускником продемонстрирован высокий уровень развития компетенций, глубокие теоретические знания и наличие практических навыков; работа хорошо оформлена и своевременно представлена в департамент, полностью соответствует требованиям, предъявляемым к содержанию и оформлению ВКР; на защите освещены все вопросы исследования, ответы студента на вопросы профессионально грамотны, исчерпывающие, подкрепляются положениями нормативн</w:t>
      </w:r>
      <w:r w:rsidR="002B7639">
        <w:rPr>
          <w:sz w:val="28"/>
          <w:szCs w:val="28"/>
        </w:rPr>
        <w:t xml:space="preserve">ых </w:t>
      </w:r>
      <w:r w:rsidRPr="00A77B63">
        <w:rPr>
          <w:sz w:val="28"/>
          <w:szCs w:val="28"/>
        </w:rPr>
        <w:t>правовых актов, выводами и расчетами, отраженными в работе.</w:t>
      </w:r>
    </w:p>
    <w:p w:rsidR="00B25CD7" w:rsidRPr="00A77B63" w:rsidRDefault="00B25CD7" w:rsidP="00B25CD7">
      <w:pPr>
        <w:tabs>
          <w:tab w:val="left" w:pos="0"/>
        </w:tabs>
        <w:autoSpaceDE/>
        <w:autoSpaceDN/>
        <w:adjustRightInd/>
        <w:spacing w:line="360" w:lineRule="auto"/>
        <w:ind w:right="165" w:firstLine="709"/>
        <w:jc w:val="both"/>
        <w:rPr>
          <w:sz w:val="28"/>
          <w:szCs w:val="28"/>
        </w:rPr>
      </w:pPr>
      <w:r w:rsidRPr="00A77B63">
        <w:rPr>
          <w:sz w:val="28"/>
          <w:szCs w:val="28"/>
        </w:rPr>
        <w:t>Оценка «хорошо» ставится, если: тема работы раскрыта, однако выводы и рекомендации не всегда оригинальны и/или не имеют практической значимости, есть неточности при освещении отдельных вопросов темы; собран, обобщен и проанализирован необходимый объем нормативных правовых актов, литературы, статистической информации и других практических материалов, но не по всем аспектам исследуемой темы сделаны выводы и обоснованы практические рекомендации; при написании и защите работы выпускником продемонстрирован средний уровень развития компетенций, наличие теоретических знаний и достаточных практических навыков; работа своевременно представлена в департамент, есть отдельные недостатки в ее оформлении; в процессе защиты работы дана общая характеристика основных положений работы, были неполные ответы на вопросы.</w:t>
      </w:r>
    </w:p>
    <w:p w:rsidR="00B25CD7" w:rsidRPr="00A77B63" w:rsidRDefault="00B25CD7" w:rsidP="00B25CD7">
      <w:pPr>
        <w:tabs>
          <w:tab w:val="left" w:pos="0"/>
        </w:tabs>
        <w:autoSpaceDE/>
        <w:autoSpaceDN/>
        <w:adjustRightInd/>
        <w:spacing w:line="360" w:lineRule="auto"/>
        <w:ind w:right="165" w:firstLine="709"/>
        <w:jc w:val="both"/>
        <w:rPr>
          <w:sz w:val="28"/>
          <w:szCs w:val="28"/>
        </w:rPr>
      </w:pPr>
      <w:r w:rsidRPr="00A77B63">
        <w:rPr>
          <w:sz w:val="28"/>
          <w:szCs w:val="28"/>
        </w:rPr>
        <w:t>Оценка «удовлетворительно» ставится</w:t>
      </w:r>
      <w:r>
        <w:rPr>
          <w:sz w:val="28"/>
          <w:szCs w:val="28"/>
        </w:rPr>
        <w:t>,</w:t>
      </w:r>
      <w:r w:rsidRPr="00A77B63">
        <w:rPr>
          <w:sz w:val="28"/>
          <w:szCs w:val="28"/>
        </w:rPr>
        <w:t xml:space="preserve"> когда: тема работы раскрыта частично, но в основном правильно, допущено поверхностное изложение отдельных вопросов темы; в работе не использован  весь необходимый для исследования темы объем нормативных правовых актов,  литературы, статистической информации и других практических материалов, выводы и практические рекомендации не всегда обоснованы; при написании и защите работы выпускником продемонстрированы удовлетворительный уровень развития компетенций, отсутствие глубоких теоретических знаний и устойчивых практических навыков; работа своевременно представлена в департамент, однако не в полном объеме по содержанию и/или оформлению соответствует </w:t>
      </w:r>
      <w:r w:rsidRPr="00A77B63">
        <w:rPr>
          <w:sz w:val="28"/>
          <w:szCs w:val="28"/>
        </w:rPr>
        <w:lastRenderedPageBreak/>
        <w:t>предъявляемым требованиям; в процессе защиты выпускник недостаточно полно изложил основные положения работы, испытывал затруднения при ответах на вопросы.</w:t>
      </w:r>
    </w:p>
    <w:p w:rsidR="00B25CD7" w:rsidRPr="00A77B63" w:rsidRDefault="00B25CD7" w:rsidP="00B25CD7">
      <w:pPr>
        <w:tabs>
          <w:tab w:val="left" w:pos="0"/>
        </w:tabs>
        <w:autoSpaceDE/>
        <w:autoSpaceDN/>
        <w:adjustRightInd/>
        <w:spacing w:line="360" w:lineRule="auto"/>
        <w:ind w:right="165" w:firstLine="709"/>
        <w:jc w:val="both"/>
        <w:rPr>
          <w:sz w:val="28"/>
          <w:szCs w:val="28"/>
        </w:rPr>
      </w:pPr>
      <w:r w:rsidRPr="00A77B63">
        <w:rPr>
          <w:sz w:val="28"/>
          <w:szCs w:val="28"/>
        </w:rPr>
        <w:t>Оценка «неудовлетворительно» ставится</w:t>
      </w:r>
      <w:r>
        <w:rPr>
          <w:sz w:val="28"/>
          <w:szCs w:val="28"/>
        </w:rPr>
        <w:t>,</w:t>
      </w:r>
      <w:r w:rsidRPr="00A77B63">
        <w:rPr>
          <w:sz w:val="28"/>
          <w:szCs w:val="28"/>
        </w:rPr>
        <w:t xml:space="preserve"> если: в работе отсутствует формулировка положений, выносимых на защиту; 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 работа не оригинальна, основана на компиляции публикаций по теме; при написании и защите работы выпускником продемонстрирован неудовлетворительный уровень развития компетенций; работа несвоевременно представлена в департамент, не в полном объеме по содержанию и оформлению соответствует предъявляемым требованиям; на защите выпускник показал поверхностные знания по исследуемой теме, отсутствие представлений об актуальных проблемах по теме работы, плохо отвечал на вопросы.</w:t>
      </w:r>
    </w:p>
    <w:p w:rsidR="00B25CD7" w:rsidRDefault="00B25CD7" w:rsidP="00B25CD7">
      <w:pPr>
        <w:widowControl/>
        <w:autoSpaceDE/>
        <w:autoSpaceDN/>
        <w:adjustRightInd/>
        <w:spacing w:after="5" w:line="360" w:lineRule="auto"/>
        <w:ind w:right="344" w:firstLine="710"/>
        <w:jc w:val="both"/>
        <w:rPr>
          <w:color w:val="000000"/>
          <w:sz w:val="28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after="5" w:line="360" w:lineRule="auto"/>
        <w:ind w:right="344" w:firstLine="710"/>
        <w:jc w:val="both"/>
        <w:rPr>
          <w:color w:val="000000"/>
          <w:sz w:val="28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after="5" w:line="360" w:lineRule="auto"/>
        <w:ind w:right="344" w:firstLine="710"/>
        <w:jc w:val="both"/>
        <w:rPr>
          <w:color w:val="000000"/>
          <w:sz w:val="28"/>
          <w:szCs w:val="22"/>
        </w:rPr>
      </w:pPr>
    </w:p>
    <w:p w:rsidR="008778B4" w:rsidRDefault="008778B4" w:rsidP="00B25CD7">
      <w:pPr>
        <w:widowControl/>
        <w:autoSpaceDE/>
        <w:autoSpaceDN/>
        <w:adjustRightInd/>
        <w:spacing w:after="5" w:line="360" w:lineRule="auto"/>
        <w:ind w:right="344"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br w:type="page"/>
      </w:r>
    </w:p>
    <w:p w:rsidR="00B25CD7" w:rsidRPr="00A77B63" w:rsidRDefault="00B25CD7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  <w:bookmarkStart w:id="36" w:name="_Toc31193189"/>
      <w:r w:rsidRPr="00A77B63">
        <w:rPr>
          <w:b/>
          <w:color w:val="000000"/>
          <w:sz w:val="28"/>
          <w:szCs w:val="22"/>
        </w:rPr>
        <w:lastRenderedPageBreak/>
        <w:t>Приложение 1</w:t>
      </w:r>
      <w:bookmarkEnd w:id="36"/>
      <w:r w:rsidRPr="00A77B63">
        <w:rPr>
          <w:b/>
          <w:color w:val="000000"/>
          <w:sz w:val="28"/>
          <w:szCs w:val="22"/>
        </w:rPr>
        <w:t xml:space="preserve"> </w:t>
      </w:r>
    </w:p>
    <w:p w:rsidR="00B25CD7" w:rsidRPr="00847919" w:rsidRDefault="00B25CD7" w:rsidP="00B25CD7">
      <w:pPr>
        <w:widowControl/>
        <w:autoSpaceDE/>
        <w:autoSpaceDN/>
        <w:adjustRightInd/>
        <w:spacing w:after="175" w:line="269" w:lineRule="auto"/>
        <w:ind w:right="56" w:hanging="10"/>
        <w:jc w:val="center"/>
        <w:rPr>
          <w:b/>
          <w:color w:val="000000"/>
          <w:sz w:val="16"/>
          <w:szCs w:val="16"/>
          <w:u w:val="single"/>
        </w:rPr>
      </w:pPr>
    </w:p>
    <w:p w:rsidR="00B25CD7" w:rsidRPr="00A77B63" w:rsidRDefault="00B25CD7" w:rsidP="00B25CD7">
      <w:pPr>
        <w:widowControl/>
        <w:autoSpaceDE/>
        <w:autoSpaceDN/>
        <w:adjustRightInd/>
        <w:spacing w:after="175" w:line="269" w:lineRule="auto"/>
        <w:ind w:right="56" w:hanging="10"/>
        <w:jc w:val="center"/>
        <w:rPr>
          <w:b/>
          <w:color w:val="000000"/>
          <w:sz w:val="28"/>
          <w:szCs w:val="28"/>
          <w:u w:val="single"/>
        </w:rPr>
      </w:pPr>
      <w:r w:rsidRPr="00A77B63">
        <w:rPr>
          <w:b/>
          <w:color w:val="000000"/>
          <w:sz w:val="28"/>
          <w:szCs w:val="28"/>
          <w:u w:val="single"/>
        </w:rPr>
        <w:t>Форма заявления о закреплении темы ВКР</w:t>
      </w:r>
    </w:p>
    <w:p w:rsidR="00B25CD7" w:rsidRPr="00A77B63" w:rsidRDefault="00B25CD7" w:rsidP="00B25CD7">
      <w:pPr>
        <w:widowControl/>
        <w:autoSpaceDE/>
        <w:autoSpaceDN/>
        <w:adjustRightInd/>
        <w:spacing w:after="175" w:line="269" w:lineRule="auto"/>
        <w:ind w:right="56" w:hanging="10"/>
        <w:jc w:val="center"/>
        <w:rPr>
          <w:b/>
          <w:color w:val="000000"/>
          <w:sz w:val="28"/>
          <w:szCs w:val="28"/>
        </w:rPr>
      </w:pPr>
    </w:p>
    <w:tbl>
      <w:tblPr>
        <w:tblW w:w="9816" w:type="dxa"/>
        <w:tblInd w:w="262" w:type="dxa"/>
        <w:tblCellMar>
          <w:top w:w="4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396"/>
        <w:gridCol w:w="4741"/>
      </w:tblGrid>
      <w:tr w:rsidR="00B25CD7" w:rsidRPr="00AC5959" w:rsidTr="0049018C">
        <w:trPr>
          <w:trHeight w:val="1030"/>
        </w:trPr>
        <w:tc>
          <w:tcPr>
            <w:tcW w:w="5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CD7" w:rsidRPr="00AC5959" w:rsidRDefault="00B25CD7" w:rsidP="0049018C">
            <w:pPr>
              <w:widowControl/>
              <w:autoSpaceDE/>
              <w:autoSpaceDN/>
              <w:adjustRightInd/>
              <w:spacing w:after="22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b/>
                <w:color w:val="000000"/>
                <w:sz w:val="28"/>
                <w:szCs w:val="22"/>
              </w:rPr>
              <w:t xml:space="preserve">ФИНАНСОВЫЙ УНИВЕРСИТЕТ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Департамент </w:t>
            </w:r>
            <w:r>
              <w:rPr>
                <w:color w:val="000000"/>
                <w:sz w:val="28"/>
                <w:szCs w:val="22"/>
              </w:rPr>
              <w:t>правового регулирования экономической деятельности</w:t>
            </w:r>
          </w:p>
        </w:tc>
        <w:tc>
          <w:tcPr>
            <w:tcW w:w="47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CD7" w:rsidRPr="00AC5959" w:rsidRDefault="00B25CD7" w:rsidP="0049018C">
            <w:pPr>
              <w:widowControl/>
              <w:autoSpaceDE/>
              <w:autoSpaceDN/>
              <w:adjustRightInd/>
              <w:spacing w:line="277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Руководителю </w:t>
            </w:r>
            <w:r w:rsidR="008778B4">
              <w:rPr>
                <w:color w:val="000000"/>
                <w:sz w:val="28"/>
                <w:szCs w:val="22"/>
              </w:rPr>
              <w:t>Департамента</w:t>
            </w:r>
            <w:r w:rsidRPr="00AC5959">
              <w:rPr>
                <w:color w:val="000000"/>
                <w:sz w:val="28"/>
                <w:szCs w:val="22"/>
              </w:rPr>
              <w:t xml:space="preserve">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4"/>
                <w:szCs w:val="22"/>
              </w:rPr>
              <w:t xml:space="preserve">________________________________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after="15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Cs w:val="22"/>
              </w:rPr>
              <w:t xml:space="preserve">              (Ф.И.О., уч. степень, уч. звание)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4"/>
                <w:szCs w:val="22"/>
              </w:rPr>
              <w:t xml:space="preserve">________________________________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after="15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Cs w:val="22"/>
              </w:rPr>
              <w:t xml:space="preserve">                       (Ф.И.О. обучающегося)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4"/>
                <w:szCs w:val="22"/>
              </w:rPr>
              <w:t xml:space="preserve">________________________________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after="15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Cs w:val="22"/>
              </w:rPr>
              <w:t xml:space="preserve">                  (наименование факультета)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4"/>
                <w:szCs w:val="22"/>
              </w:rPr>
              <w:t xml:space="preserve">________________________________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after="97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Cs w:val="22"/>
              </w:rPr>
              <w:t xml:space="preserve">                          (№ учебной группы)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after="154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Тел. студента ______________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after="116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E-mail студента ____________  </w:t>
            </w:r>
          </w:p>
          <w:p w:rsidR="00B25CD7" w:rsidRDefault="00B25CD7" w:rsidP="0049018C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 </w:t>
            </w:r>
          </w:p>
          <w:p w:rsidR="00B25CD7" w:rsidRDefault="00B25CD7" w:rsidP="0049018C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B25CD7" w:rsidRPr="00AC5959" w:rsidTr="0049018C">
        <w:trPr>
          <w:trHeight w:val="3441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CD7" w:rsidRPr="00AC5959" w:rsidRDefault="00B25CD7" w:rsidP="0049018C">
            <w:pPr>
              <w:widowControl/>
              <w:autoSpaceDE/>
              <w:autoSpaceDN/>
              <w:adjustRightInd/>
              <w:spacing w:after="20" w:line="259" w:lineRule="auto"/>
              <w:rPr>
                <w:color w:val="000000"/>
                <w:sz w:val="28"/>
                <w:szCs w:val="22"/>
              </w:rPr>
            </w:pP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СОГЛАСЕН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__________       _______________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after="49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Cs w:val="22"/>
              </w:rPr>
              <w:t xml:space="preserve">      (дата)                                (подпись)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b/>
                <w:color w:val="000000"/>
                <w:sz w:val="28"/>
                <w:szCs w:val="22"/>
              </w:rPr>
              <w:t xml:space="preserve">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b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5CD7" w:rsidRPr="00AC5959" w:rsidRDefault="00B25CD7" w:rsidP="0049018C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b/>
                <w:color w:val="000000"/>
                <w:sz w:val="28"/>
                <w:szCs w:val="22"/>
              </w:rPr>
              <w:t xml:space="preserve">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b/>
                <w:color w:val="000000"/>
                <w:sz w:val="28"/>
                <w:szCs w:val="22"/>
              </w:rPr>
              <w:t xml:space="preserve"> </w:t>
            </w:r>
          </w:p>
          <w:p w:rsidR="00B25CD7" w:rsidRPr="00AC5959" w:rsidRDefault="00B25CD7" w:rsidP="0049018C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b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CD7" w:rsidRPr="00AC5959" w:rsidRDefault="00B25CD7" w:rsidP="0049018C">
            <w:pPr>
              <w:widowControl/>
              <w:autoSpaceDE/>
              <w:autoSpaceDN/>
              <w:adjustRightInd/>
              <w:spacing w:after="142" w:line="259" w:lineRule="auto"/>
              <w:rPr>
                <w:color w:val="000000"/>
                <w:sz w:val="28"/>
                <w:szCs w:val="22"/>
              </w:rPr>
            </w:pPr>
          </w:p>
        </w:tc>
      </w:tr>
    </w:tbl>
    <w:p w:rsidR="00B25CD7" w:rsidRPr="00AC5959" w:rsidRDefault="00B25CD7" w:rsidP="00AA40E4">
      <w:pPr>
        <w:keepNext/>
        <w:keepLines/>
        <w:widowControl/>
        <w:autoSpaceDE/>
        <w:autoSpaceDN/>
        <w:adjustRightInd/>
        <w:spacing w:after="13" w:line="247" w:lineRule="auto"/>
        <w:ind w:left="68" w:right="119" w:hanging="11"/>
        <w:jc w:val="center"/>
        <w:rPr>
          <w:b/>
          <w:color w:val="000000"/>
          <w:sz w:val="28"/>
          <w:szCs w:val="22"/>
        </w:rPr>
      </w:pPr>
      <w:r w:rsidRPr="00AC5959">
        <w:rPr>
          <w:b/>
          <w:color w:val="000000"/>
          <w:sz w:val="28"/>
          <w:szCs w:val="22"/>
        </w:rPr>
        <w:t>ЗАЯВЛЕНИЕ</w:t>
      </w: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after="25" w:line="259" w:lineRule="auto"/>
        <w:ind w:left="262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after="121" w:line="269" w:lineRule="auto"/>
        <w:ind w:left="378" w:hanging="10"/>
        <w:jc w:val="center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Прошу закрепить за мной тему ВКР</w:t>
      </w:r>
      <w:r>
        <w:rPr>
          <w:color w:val="000000"/>
          <w:sz w:val="28"/>
          <w:szCs w:val="22"/>
        </w:rPr>
        <w:t xml:space="preserve"> «</w:t>
      </w:r>
      <w:r w:rsidRPr="00AC5959">
        <w:rPr>
          <w:color w:val="000000"/>
          <w:sz w:val="28"/>
          <w:szCs w:val="22"/>
        </w:rPr>
        <w:t xml:space="preserve">_____________________________ </w:t>
      </w:r>
    </w:p>
    <w:p w:rsidR="00B25CD7" w:rsidRDefault="00B25CD7" w:rsidP="00B25CD7">
      <w:pPr>
        <w:widowControl/>
        <w:autoSpaceDE/>
        <w:autoSpaceDN/>
        <w:adjustRightInd/>
        <w:spacing w:after="124" w:line="267" w:lineRule="auto"/>
        <w:ind w:left="262" w:right="65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______________________________________________________________</w:t>
      </w:r>
      <w:r>
        <w:rPr>
          <w:color w:val="000000"/>
          <w:sz w:val="28"/>
          <w:szCs w:val="22"/>
        </w:rPr>
        <w:t>».</w:t>
      </w:r>
    </w:p>
    <w:p w:rsidR="00B25CD7" w:rsidRPr="00AC5959" w:rsidRDefault="00B25CD7" w:rsidP="00B25CD7">
      <w:pPr>
        <w:widowControl/>
        <w:autoSpaceDE/>
        <w:autoSpaceDN/>
        <w:adjustRightInd/>
        <w:spacing w:after="124" w:line="267" w:lineRule="auto"/>
        <w:ind w:left="262" w:right="65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line="259" w:lineRule="auto"/>
        <w:ind w:right="257"/>
        <w:jc w:val="right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after="5" w:line="267" w:lineRule="auto"/>
        <w:ind w:left="403" w:right="65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«___» ____________ 20</w:t>
      </w:r>
      <w:r>
        <w:rPr>
          <w:color w:val="000000"/>
          <w:sz w:val="28"/>
          <w:szCs w:val="22"/>
        </w:rPr>
        <w:t>_</w:t>
      </w:r>
      <w:r w:rsidRPr="00AC5959">
        <w:rPr>
          <w:color w:val="000000"/>
          <w:sz w:val="28"/>
          <w:szCs w:val="22"/>
        </w:rPr>
        <w:t xml:space="preserve">_ г.                             ________________________    </w:t>
      </w:r>
      <w:r w:rsidRPr="00AC5959">
        <w:rPr>
          <w:i/>
          <w:color w:val="000000"/>
          <w:sz w:val="24"/>
          <w:szCs w:val="22"/>
        </w:rPr>
        <w:t xml:space="preserve">    </w:t>
      </w:r>
    </w:p>
    <w:p w:rsidR="00B25CD7" w:rsidRPr="00AC5959" w:rsidRDefault="00B25CD7" w:rsidP="00B25CD7">
      <w:pPr>
        <w:widowControl/>
        <w:tabs>
          <w:tab w:val="center" w:pos="262"/>
          <w:tab w:val="center" w:pos="1114"/>
          <w:tab w:val="center" w:pos="6565"/>
          <w:tab w:val="center" w:pos="9618"/>
          <w:tab w:val="center" w:pos="10176"/>
        </w:tabs>
        <w:autoSpaceDE/>
        <w:autoSpaceDN/>
        <w:adjustRightInd/>
        <w:spacing w:after="8" w:line="249" w:lineRule="auto"/>
        <w:rPr>
          <w:color w:val="000000"/>
          <w:sz w:val="28"/>
          <w:szCs w:val="22"/>
        </w:rPr>
      </w:pPr>
      <w:r w:rsidRPr="00AC595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AC5959">
        <w:rPr>
          <w:color w:val="000000"/>
          <w:sz w:val="28"/>
          <w:szCs w:val="22"/>
        </w:rPr>
        <w:t xml:space="preserve">  </w:t>
      </w:r>
      <w:r w:rsidRPr="00AC5959">
        <w:rPr>
          <w:color w:val="000000"/>
          <w:sz w:val="28"/>
          <w:szCs w:val="22"/>
        </w:rPr>
        <w:tab/>
        <w:t xml:space="preserve"> </w:t>
      </w:r>
      <w:r w:rsidRPr="00AC5959">
        <w:rPr>
          <w:color w:val="000000"/>
          <w:sz w:val="28"/>
          <w:szCs w:val="22"/>
        </w:rPr>
        <w:tab/>
      </w:r>
      <w:r w:rsidRPr="00AC5959">
        <w:rPr>
          <w:color w:val="000000"/>
          <w:szCs w:val="22"/>
        </w:rPr>
        <w:t xml:space="preserve">                                      (подпись студента) </w:t>
      </w:r>
      <w:r w:rsidRPr="00AC5959">
        <w:rPr>
          <w:color w:val="000000"/>
          <w:szCs w:val="22"/>
        </w:rPr>
        <w:tab/>
        <w:t xml:space="preserve"> </w:t>
      </w:r>
      <w:r w:rsidRPr="00AC5959">
        <w:rPr>
          <w:color w:val="000000"/>
          <w:szCs w:val="22"/>
        </w:rPr>
        <w:tab/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after="23" w:line="259" w:lineRule="auto"/>
        <w:ind w:left="262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after="5" w:line="267" w:lineRule="auto"/>
        <w:ind w:left="262" w:right="65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Согласовано: </w:t>
      </w:r>
    </w:p>
    <w:p w:rsidR="00B25CD7" w:rsidRPr="00AC5959" w:rsidRDefault="00B25CD7" w:rsidP="00B25CD7">
      <w:pPr>
        <w:widowControl/>
        <w:autoSpaceDE/>
        <w:autoSpaceDN/>
        <w:adjustRightInd/>
        <w:spacing w:after="24" w:line="259" w:lineRule="auto"/>
        <w:ind w:left="262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after="5" w:line="267" w:lineRule="auto"/>
        <w:ind w:left="262" w:right="65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Руководитель ВКР   </w:t>
      </w:r>
    </w:p>
    <w:p w:rsidR="00B25CD7" w:rsidRPr="00AC5959" w:rsidRDefault="00B25CD7" w:rsidP="00B25CD7">
      <w:pPr>
        <w:widowControl/>
        <w:autoSpaceDE/>
        <w:autoSpaceDN/>
        <w:adjustRightInd/>
        <w:spacing w:line="259" w:lineRule="auto"/>
        <w:ind w:left="262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B25CD7">
      <w:pPr>
        <w:widowControl/>
        <w:autoSpaceDE/>
        <w:autoSpaceDN/>
        <w:adjustRightInd/>
        <w:spacing w:after="5" w:line="267" w:lineRule="auto"/>
        <w:ind w:left="262" w:right="65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_________________________           ________________________ </w:t>
      </w:r>
    </w:p>
    <w:p w:rsidR="00B25CD7" w:rsidRPr="00AC5959" w:rsidRDefault="00B25CD7" w:rsidP="00B25CD7">
      <w:pPr>
        <w:widowControl/>
        <w:autoSpaceDE/>
        <w:autoSpaceDN/>
        <w:adjustRightInd/>
        <w:spacing w:after="118" w:line="249" w:lineRule="auto"/>
        <w:ind w:left="257" w:hanging="10"/>
        <w:rPr>
          <w:color w:val="000000"/>
          <w:sz w:val="28"/>
          <w:szCs w:val="22"/>
        </w:rPr>
      </w:pPr>
      <w:r w:rsidRPr="00AC5959">
        <w:rPr>
          <w:color w:val="000000"/>
          <w:szCs w:val="22"/>
        </w:rPr>
        <w:t xml:space="preserve">                  (подпись)                                                                      (И.О. Фамилия) </w:t>
      </w:r>
    </w:p>
    <w:p w:rsidR="00B25CD7" w:rsidRPr="00AC5959" w:rsidRDefault="00B25CD7" w:rsidP="00B25CD7">
      <w:pPr>
        <w:widowControl/>
        <w:autoSpaceDE/>
        <w:autoSpaceDN/>
        <w:adjustRightInd/>
        <w:spacing w:after="5" w:line="267" w:lineRule="auto"/>
        <w:ind w:left="403" w:right="65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«___» ____________ 20</w:t>
      </w:r>
      <w:r>
        <w:rPr>
          <w:color w:val="000000"/>
          <w:sz w:val="28"/>
          <w:szCs w:val="22"/>
        </w:rPr>
        <w:t>_</w:t>
      </w:r>
      <w:r w:rsidRPr="00AC5959">
        <w:rPr>
          <w:color w:val="000000"/>
          <w:sz w:val="28"/>
          <w:szCs w:val="22"/>
        </w:rPr>
        <w:t xml:space="preserve">_ г.  </w:t>
      </w:r>
    </w:p>
    <w:p w:rsidR="00B25CD7" w:rsidRPr="00AC5959" w:rsidRDefault="00B25CD7" w:rsidP="00B25CD7">
      <w:pPr>
        <w:widowControl/>
        <w:autoSpaceDE/>
        <w:autoSpaceDN/>
        <w:adjustRightInd/>
        <w:spacing w:after="12" w:line="232" w:lineRule="auto"/>
        <w:ind w:left="262" w:right="9482"/>
        <w:rPr>
          <w:color w:val="000000"/>
          <w:sz w:val="28"/>
          <w:szCs w:val="22"/>
        </w:rPr>
      </w:pPr>
      <w:r w:rsidRPr="00AC5959">
        <w:rPr>
          <w:i/>
          <w:color w:val="000000"/>
          <w:sz w:val="24"/>
          <w:szCs w:val="22"/>
        </w:rPr>
        <w:t xml:space="preserve"> </w:t>
      </w:r>
      <w:r w:rsidRPr="00AC5959">
        <w:rPr>
          <w:color w:val="000000"/>
          <w:sz w:val="28"/>
          <w:szCs w:val="22"/>
        </w:rPr>
        <w:t xml:space="preserve"> </w:t>
      </w:r>
    </w:p>
    <w:p w:rsidR="00B25CD7" w:rsidRPr="00C4092A" w:rsidRDefault="00B25CD7" w:rsidP="00B25CD7">
      <w:pPr>
        <w:widowControl/>
        <w:autoSpaceDE/>
        <w:autoSpaceDN/>
        <w:adjustRightInd/>
        <w:spacing w:after="537" w:line="259" w:lineRule="auto"/>
        <w:ind w:left="704"/>
        <w:jc w:val="center"/>
        <w:rPr>
          <w:rFonts w:ascii="Calibri" w:eastAsia="Calibri" w:hAnsi="Calibri" w:cs="Calibri"/>
          <w:b/>
          <w:color w:val="000000"/>
          <w:sz w:val="28"/>
          <w:szCs w:val="22"/>
        </w:rPr>
      </w:pPr>
      <w:r w:rsidRPr="00AC5959">
        <w:rPr>
          <w:rFonts w:ascii="Calibri" w:eastAsia="Calibri" w:hAnsi="Calibri" w:cs="Calibri"/>
          <w:b/>
          <w:color w:val="000000"/>
          <w:sz w:val="28"/>
          <w:szCs w:val="22"/>
        </w:rPr>
        <w:t xml:space="preserve"> </w:t>
      </w:r>
    </w:p>
    <w:p w:rsidR="00B25CD7" w:rsidRPr="00C4092A" w:rsidRDefault="00B25CD7" w:rsidP="00B25CD7">
      <w:pPr>
        <w:widowControl/>
        <w:autoSpaceDE/>
        <w:autoSpaceDN/>
        <w:adjustRightInd/>
        <w:spacing w:after="537" w:line="259" w:lineRule="auto"/>
        <w:ind w:left="704"/>
        <w:jc w:val="center"/>
        <w:rPr>
          <w:color w:val="000000"/>
          <w:sz w:val="28"/>
          <w:szCs w:val="22"/>
        </w:rPr>
      </w:pPr>
    </w:p>
    <w:p w:rsidR="00B25CD7" w:rsidRPr="00A77B63" w:rsidRDefault="00B25CD7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  <w:bookmarkStart w:id="37" w:name="_Toc31193190"/>
      <w:r w:rsidRPr="00A77B63">
        <w:rPr>
          <w:b/>
          <w:color w:val="000000"/>
          <w:sz w:val="28"/>
          <w:szCs w:val="22"/>
        </w:rPr>
        <w:lastRenderedPageBreak/>
        <w:t>Приложение 2</w:t>
      </w:r>
      <w:bookmarkEnd w:id="37"/>
      <w:r w:rsidRPr="00A77B63">
        <w:rPr>
          <w:b/>
          <w:color w:val="000000"/>
          <w:sz w:val="28"/>
          <w:szCs w:val="22"/>
        </w:rPr>
        <w:t xml:space="preserve"> </w:t>
      </w:r>
    </w:p>
    <w:p w:rsidR="00B25CD7" w:rsidRDefault="00B25CD7" w:rsidP="00B25CD7">
      <w:pPr>
        <w:widowControl/>
        <w:autoSpaceDE/>
        <w:autoSpaceDN/>
        <w:adjustRightInd/>
        <w:spacing w:line="360" w:lineRule="auto"/>
        <w:ind w:right="165"/>
        <w:jc w:val="center"/>
        <w:rPr>
          <w:sz w:val="28"/>
          <w:szCs w:val="28"/>
        </w:rPr>
      </w:pPr>
    </w:p>
    <w:p w:rsidR="00B25CD7" w:rsidRPr="00847919" w:rsidRDefault="00B25CD7" w:rsidP="00B25CD7">
      <w:pPr>
        <w:widowControl/>
        <w:autoSpaceDE/>
        <w:autoSpaceDN/>
        <w:adjustRightInd/>
        <w:spacing w:line="360" w:lineRule="auto"/>
        <w:ind w:right="165"/>
        <w:jc w:val="center"/>
        <w:rPr>
          <w:b/>
          <w:sz w:val="28"/>
          <w:szCs w:val="28"/>
        </w:rPr>
      </w:pPr>
      <w:r w:rsidRPr="0084791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0470EA" wp14:editId="296C930E">
                <wp:simplePos x="0" y="0"/>
                <wp:positionH relativeFrom="margin">
                  <wp:posOffset>0</wp:posOffset>
                </wp:positionH>
                <wp:positionV relativeFrom="paragraph">
                  <wp:posOffset>425450</wp:posOffset>
                </wp:positionV>
                <wp:extent cx="3293110" cy="1847850"/>
                <wp:effectExtent l="0" t="0" r="254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1"/>
                              <w:tblW w:w="5104" w:type="dxa"/>
                              <w:tblInd w:w="-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4"/>
                            </w:tblGrid>
                            <w:tr w:rsidR="009A5631" w:rsidTr="0049018C">
                              <w:tc>
                                <w:tcPr>
                                  <w:tcW w:w="5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5631" w:rsidRPr="00847919" w:rsidRDefault="009A5631" w:rsidP="0049018C">
                                  <w:pPr>
                                    <w:spacing w:line="360" w:lineRule="auto"/>
                                    <w:ind w:left="142" w:right="-615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4791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ФИНАНСОВЫЙ УНИВЕРСИТЕТ</w:t>
                                  </w:r>
                                </w:p>
                              </w:tc>
                            </w:tr>
                            <w:tr w:rsidR="009A5631" w:rsidRPr="000935B9" w:rsidTr="0049018C">
                              <w:tc>
                                <w:tcPr>
                                  <w:tcW w:w="5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5631" w:rsidRPr="000935B9" w:rsidRDefault="009A5631" w:rsidP="0049018C">
                                  <w:pPr>
                                    <w:ind w:right="-35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Департамент правового регулирования экономической деятельности</w:t>
                                  </w:r>
                                </w:p>
                              </w:tc>
                            </w:tr>
                          </w:tbl>
                          <w:p w:rsidR="009A5631" w:rsidRDefault="009A5631" w:rsidP="00B25CD7">
                            <w:pPr>
                              <w:spacing w:line="360" w:lineRule="auto"/>
                              <w:ind w:left="142" w:right="-35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470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33.5pt;width:259.3pt;height:14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" stroked="f">
                <v:textbox>
                  <w:txbxContent>
                    <w:tbl>
                      <w:tblPr>
                        <w:tblStyle w:val="51"/>
                        <w:tblW w:w="5104" w:type="dxa"/>
                        <w:tblInd w:w="-176" w:type="dxa"/>
                        <w:tblLook w:val="04A0" w:firstRow="1" w:lastRow="0" w:firstColumn="1" w:lastColumn="0" w:noHBand="0" w:noVBand="1"/>
                      </w:tblPr>
                      <w:tblGrid>
                        <w:gridCol w:w="5104"/>
                      </w:tblGrid>
                      <w:tr w:rsidR="009A5631" w:rsidTr="0049018C">
                        <w:tc>
                          <w:tcPr>
                            <w:tcW w:w="5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5631" w:rsidRPr="00847919" w:rsidRDefault="009A5631" w:rsidP="0049018C">
                            <w:pPr>
                              <w:spacing w:line="360" w:lineRule="auto"/>
                              <w:ind w:left="142" w:right="-61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7919">
                              <w:rPr>
                                <w:b/>
                                <w:sz w:val="28"/>
                                <w:szCs w:val="28"/>
                              </w:rPr>
                              <w:t>ФИНАНСОВЫЙ УНИВЕРСИТЕТ</w:t>
                            </w:r>
                          </w:p>
                        </w:tc>
                      </w:tr>
                      <w:tr w:rsidR="009A5631" w:rsidRPr="000935B9" w:rsidTr="0049018C">
                        <w:tc>
                          <w:tcPr>
                            <w:tcW w:w="5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5631" w:rsidRPr="000935B9" w:rsidRDefault="009A5631" w:rsidP="0049018C">
                            <w:pPr>
                              <w:ind w:right="-35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Департамент правового регулирования экономической деятельности</w:t>
                            </w:r>
                          </w:p>
                        </w:tc>
                      </w:tr>
                    </w:tbl>
                    <w:p w:rsidR="009A5631" w:rsidRDefault="009A5631" w:rsidP="00B25CD7">
                      <w:pPr>
                        <w:spacing w:line="360" w:lineRule="auto"/>
                        <w:ind w:left="142" w:right="-352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791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5255F4" wp14:editId="02B851A1">
                <wp:simplePos x="0" y="0"/>
                <wp:positionH relativeFrom="margin">
                  <wp:posOffset>3380105</wp:posOffset>
                </wp:positionH>
                <wp:positionV relativeFrom="paragraph">
                  <wp:posOffset>490220</wp:posOffset>
                </wp:positionV>
                <wp:extent cx="2924810" cy="1847850"/>
                <wp:effectExtent l="0" t="0" r="889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631" w:rsidRPr="00847919" w:rsidRDefault="009A5631" w:rsidP="00B25CD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7919">
                              <w:rPr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9A5631" w:rsidRPr="007D6DB4" w:rsidRDefault="009A5631" w:rsidP="00B25CD7">
                            <w:pPr>
                              <w:ind w:left="426"/>
                              <w:rPr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sz w:val="28"/>
                                <w:szCs w:val="28"/>
                              </w:rPr>
                              <w:t xml:space="preserve">Руководитель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выпускной квалификационной работы</w:t>
                            </w:r>
                          </w:p>
                          <w:p w:rsidR="009A5631" w:rsidRPr="00C4092A" w:rsidRDefault="009A5631" w:rsidP="00B25C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</w:t>
                            </w:r>
                          </w:p>
                          <w:p w:rsidR="009A5631" w:rsidRPr="007D6DB4" w:rsidRDefault="009A5631" w:rsidP="00B25CD7">
                            <w:pPr>
                              <w:jc w:val="center"/>
                            </w:pPr>
                            <w:r w:rsidRPr="007D6DB4">
                              <w:t>(должность)</w:t>
                            </w:r>
                          </w:p>
                          <w:p w:rsidR="009A5631" w:rsidRDefault="009A5631" w:rsidP="00B25C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</w:t>
                            </w:r>
                          </w:p>
                          <w:p w:rsidR="009A5631" w:rsidRPr="007D6DB4" w:rsidRDefault="009A5631" w:rsidP="00B25CD7">
                            <w:pPr>
                              <w:jc w:val="center"/>
                            </w:pPr>
                            <w:r w:rsidRPr="007D6DB4">
                              <w:t>(подпись)                 (</w:t>
                            </w:r>
                            <w:r>
                              <w:t>И</w:t>
                            </w:r>
                            <w:r w:rsidRPr="007D6DB4">
                              <w:t>.</w:t>
                            </w:r>
                            <w:r>
                              <w:t>О</w:t>
                            </w:r>
                            <w:r w:rsidRPr="007D6DB4">
                              <w:t xml:space="preserve">. </w:t>
                            </w:r>
                            <w:r>
                              <w:t>Ф</w:t>
                            </w:r>
                            <w:r w:rsidRPr="007D6DB4">
                              <w:t>амилия)</w:t>
                            </w:r>
                          </w:p>
                          <w:p w:rsidR="009A5631" w:rsidRPr="0004214A" w:rsidRDefault="009A5631" w:rsidP="00B25CD7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 w:rsidRPr="0004214A">
                              <w:rPr>
                                <w:sz w:val="28"/>
                                <w:szCs w:val="28"/>
                              </w:rPr>
                              <w:t>» 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D218E7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D218E7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55F4" id="_x0000_s1027" type="#_x0000_t202" style="position:absolute;left:0;text-align:left;margin-left:266.15pt;margin-top:38.6pt;width:230.3pt;height:14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" stroked="f">
                <v:textbox>
                  <w:txbxContent>
                    <w:p w:rsidR="009A5631" w:rsidRPr="00847919" w:rsidRDefault="009A5631" w:rsidP="00B25CD7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47919">
                        <w:rPr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:rsidR="009A5631" w:rsidRPr="007D6DB4" w:rsidRDefault="009A5631" w:rsidP="00B25CD7">
                      <w:pPr>
                        <w:ind w:left="426"/>
                        <w:rPr>
                          <w:sz w:val="28"/>
                          <w:szCs w:val="28"/>
                        </w:rPr>
                      </w:pPr>
                      <w:r w:rsidRPr="0004214A">
                        <w:rPr>
                          <w:sz w:val="28"/>
                          <w:szCs w:val="28"/>
                        </w:rPr>
                        <w:t xml:space="preserve">Руководитель </w:t>
                      </w:r>
                      <w:r>
                        <w:rPr>
                          <w:sz w:val="28"/>
                          <w:szCs w:val="28"/>
                        </w:rPr>
                        <w:t>выпускной квалификационной работы</w:t>
                      </w:r>
                    </w:p>
                    <w:p w:rsidR="009A5631" w:rsidRPr="00C4092A" w:rsidRDefault="009A5631" w:rsidP="00B25C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</w:t>
                      </w:r>
                    </w:p>
                    <w:p w:rsidR="009A5631" w:rsidRPr="007D6DB4" w:rsidRDefault="009A5631" w:rsidP="00B25CD7">
                      <w:pPr>
                        <w:jc w:val="center"/>
                      </w:pPr>
                      <w:r w:rsidRPr="007D6DB4">
                        <w:t>(должность)</w:t>
                      </w:r>
                    </w:p>
                    <w:p w:rsidR="009A5631" w:rsidRDefault="009A5631" w:rsidP="00B25C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</w:t>
                      </w:r>
                    </w:p>
                    <w:p w:rsidR="009A5631" w:rsidRPr="007D6DB4" w:rsidRDefault="009A5631" w:rsidP="00B25CD7">
                      <w:pPr>
                        <w:jc w:val="center"/>
                      </w:pPr>
                      <w:r w:rsidRPr="007D6DB4">
                        <w:t>(подпись)                 (</w:t>
                      </w:r>
                      <w:r>
                        <w:t>И</w:t>
                      </w:r>
                      <w:r w:rsidRPr="007D6DB4">
                        <w:t>.</w:t>
                      </w:r>
                      <w:r>
                        <w:t>О</w:t>
                      </w:r>
                      <w:r w:rsidRPr="007D6DB4">
                        <w:t xml:space="preserve">. </w:t>
                      </w:r>
                      <w:r>
                        <w:t>Ф</w:t>
                      </w:r>
                      <w:r w:rsidRPr="007D6DB4">
                        <w:t>амилия)</w:t>
                      </w:r>
                    </w:p>
                    <w:p w:rsidR="009A5631" w:rsidRPr="0004214A" w:rsidRDefault="009A5631" w:rsidP="00B25CD7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04214A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 w:rsidRPr="0004214A">
                        <w:rPr>
                          <w:sz w:val="28"/>
                          <w:szCs w:val="28"/>
                        </w:rPr>
                        <w:t>» _______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D218E7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D218E7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7919">
        <w:rPr>
          <w:sz w:val="28"/>
          <w:szCs w:val="28"/>
        </w:rPr>
        <w:t>Ф</w:t>
      </w:r>
      <w:r w:rsidRPr="00847919">
        <w:rPr>
          <w:b/>
          <w:sz w:val="28"/>
          <w:szCs w:val="28"/>
        </w:rPr>
        <w:t>орма задания на ВКР</w:t>
      </w:r>
    </w:p>
    <w:p w:rsidR="00B25CD7" w:rsidRPr="00847919" w:rsidRDefault="00B25CD7" w:rsidP="00B25CD7">
      <w:pPr>
        <w:widowControl/>
        <w:autoSpaceDE/>
        <w:autoSpaceDN/>
        <w:adjustRightInd/>
        <w:spacing w:line="360" w:lineRule="auto"/>
        <w:ind w:right="165"/>
        <w:jc w:val="center"/>
        <w:rPr>
          <w:sz w:val="28"/>
          <w:szCs w:val="28"/>
        </w:rPr>
      </w:pPr>
      <w:r w:rsidRPr="0084791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2034BF" wp14:editId="12948A7D">
                <wp:simplePos x="0" y="0"/>
                <wp:positionH relativeFrom="margin">
                  <wp:posOffset>3810</wp:posOffset>
                </wp:positionH>
                <wp:positionV relativeFrom="paragraph">
                  <wp:posOffset>372110</wp:posOffset>
                </wp:positionV>
                <wp:extent cx="3151505" cy="17716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631" w:rsidRPr="00A70D64" w:rsidRDefault="009A5631" w:rsidP="00B25CD7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6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2179"/>
                            </w:tblGrid>
                            <w:tr w:rsidR="009A5631" w:rsidRPr="00032974" w:rsidTr="0049018C">
                              <w:trPr>
                                <w:trHeight w:val="310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5631" w:rsidRPr="00032974" w:rsidRDefault="009A5631" w:rsidP="0049018C">
                                  <w:pPr>
                                    <w:ind w:left="-10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Руководитель д</w:t>
                                  </w:r>
                                  <w:r w:rsidRPr="00032974">
                                    <w:rPr>
                                      <w:sz w:val="28"/>
                                      <w:szCs w:val="28"/>
                                    </w:rPr>
                                    <w:t>епартамент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а/ кафедры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A5631" w:rsidRPr="00032974" w:rsidRDefault="009A5631" w:rsidP="0049018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A5631" w:rsidRPr="00543DED" w:rsidTr="0049018C">
                              <w:tc>
                                <w:tcPr>
                                  <w:tcW w:w="37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A5631" w:rsidRDefault="009A5631" w:rsidP="0049018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A5631" w:rsidRPr="00543DED" w:rsidRDefault="009A5631" w:rsidP="0049018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5631" w:rsidRDefault="009A5631" w:rsidP="00B25C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34BF" id="_x0000_s1028" type="#_x0000_t202" style="position:absolute;left:0;text-align:left;margin-left:.3pt;margin-top:29.3pt;width:248.15pt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" stroked="f">
                <v:textbox>
                  <w:txbxContent>
                    <w:p w:rsidR="009A5631" w:rsidRPr="00A70D64" w:rsidRDefault="009A5631" w:rsidP="00B25CD7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6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2179"/>
                      </w:tblGrid>
                      <w:tr w:rsidR="009A5631" w:rsidRPr="00032974" w:rsidTr="0049018C">
                        <w:trPr>
                          <w:trHeight w:val="310"/>
                        </w:trPr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5631" w:rsidRPr="00032974" w:rsidRDefault="009A5631" w:rsidP="0049018C">
                            <w:pPr>
                              <w:ind w:left="-1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Руководитель д</w:t>
                            </w:r>
                            <w:r w:rsidRPr="00032974">
                              <w:rPr>
                                <w:sz w:val="28"/>
                                <w:szCs w:val="28"/>
                              </w:rPr>
                              <w:t>епартамент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а/ кафедры</w:t>
                            </w:r>
                          </w:p>
                        </w:tc>
                        <w:tc>
                          <w:tcPr>
                            <w:tcW w:w="21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A5631" w:rsidRPr="00032974" w:rsidRDefault="009A5631" w:rsidP="004901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A5631" w:rsidRPr="00543DED" w:rsidTr="0049018C">
                        <w:tc>
                          <w:tcPr>
                            <w:tcW w:w="373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A5631" w:rsidRDefault="009A5631" w:rsidP="004901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5631" w:rsidRPr="00543DED" w:rsidRDefault="009A5631" w:rsidP="004901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9A5631" w:rsidRDefault="009A5631" w:rsidP="00B25CD7"/>
                  </w:txbxContent>
                </v:textbox>
                <w10:wrap type="square" anchorx="margin"/>
              </v:shape>
            </w:pict>
          </mc:Fallback>
        </mc:AlternateContent>
      </w:r>
    </w:p>
    <w:p w:rsidR="00B25CD7" w:rsidRPr="00847919" w:rsidRDefault="00B25CD7" w:rsidP="00B25CD7">
      <w:pPr>
        <w:widowControl/>
        <w:autoSpaceDE/>
        <w:autoSpaceDN/>
        <w:adjustRightInd/>
        <w:spacing w:line="360" w:lineRule="auto"/>
        <w:ind w:right="165"/>
        <w:jc w:val="center"/>
        <w:rPr>
          <w:b/>
          <w:sz w:val="28"/>
          <w:szCs w:val="28"/>
        </w:rPr>
      </w:pPr>
      <w:r w:rsidRPr="00847919">
        <w:rPr>
          <w:b/>
          <w:sz w:val="28"/>
          <w:szCs w:val="28"/>
        </w:rPr>
        <w:t xml:space="preserve">ЗАДАНИЕ </w:t>
      </w:r>
    </w:p>
    <w:p w:rsidR="00B25CD7" w:rsidRPr="00847919" w:rsidRDefault="00B25CD7" w:rsidP="00B25CD7">
      <w:pPr>
        <w:widowControl/>
        <w:autoSpaceDE/>
        <w:autoSpaceDN/>
        <w:adjustRightInd/>
        <w:spacing w:line="360" w:lineRule="auto"/>
        <w:ind w:right="165"/>
        <w:jc w:val="center"/>
        <w:rPr>
          <w:b/>
          <w:sz w:val="28"/>
          <w:szCs w:val="28"/>
        </w:rPr>
      </w:pPr>
      <w:r w:rsidRPr="00847919">
        <w:rPr>
          <w:b/>
          <w:sz w:val="28"/>
          <w:szCs w:val="28"/>
        </w:rPr>
        <w:t>на выпускную квалификационную работу</w:t>
      </w:r>
    </w:p>
    <w:p w:rsidR="00B25CD7" w:rsidRPr="00C4092A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>обучающемуся________________________</w:t>
      </w:r>
      <w:r>
        <w:rPr>
          <w:sz w:val="28"/>
          <w:szCs w:val="28"/>
        </w:rPr>
        <w:t>_____________________________</w:t>
      </w:r>
    </w:p>
    <w:p w:rsidR="00B25CD7" w:rsidRPr="00847919" w:rsidRDefault="00B25CD7" w:rsidP="00B25CD7">
      <w:pPr>
        <w:widowControl/>
        <w:autoSpaceDE/>
        <w:autoSpaceDN/>
        <w:adjustRightInd/>
        <w:ind w:left="993" w:right="165"/>
        <w:jc w:val="center"/>
        <w:rPr>
          <w:sz w:val="24"/>
          <w:szCs w:val="24"/>
        </w:rPr>
      </w:pPr>
      <w:r w:rsidRPr="00847919">
        <w:rPr>
          <w:sz w:val="24"/>
          <w:szCs w:val="24"/>
        </w:rPr>
        <w:t>(фамилия, имя, отчество )</w:t>
      </w:r>
    </w:p>
    <w:p w:rsidR="00B25CD7" w:rsidRPr="00847919" w:rsidRDefault="00B25CD7" w:rsidP="00B25CD7">
      <w:pPr>
        <w:widowControl/>
        <w:tabs>
          <w:tab w:val="left" w:pos="10205"/>
        </w:tabs>
        <w:autoSpaceDE/>
        <w:autoSpaceDN/>
        <w:adjustRightInd/>
        <w:spacing w:line="360" w:lineRule="auto"/>
        <w:ind w:right="165"/>
        <w:rPr>
          <w:sz w:val="28"/>
          <w:szCs w:val="28"/>
        </w:rPr>
      </w:pPr>
      <w:r w:rsidRPr="00847919">
        <w:rPr>
          <w:sz w:val="28"/>
          <w:szCs w:val="28"/>
        </w:rPr>
        <w:t>Тема выпускной квалификационной работы «__________________</w:t>
      </w:r>
      <w:r>
        <w:rPr>
          <w:sz w:val="28"/>
          <w:szCs w:val="28"/>
        </w:rPr>
        <w:t>______</w:t>
      </w:r>
      <w:r w:rsidRPr="00847919">
        <w:rPr>
          <w:sz w:val="28"/>
          <w:szCs w:val="28"/>
        </w:rPr>
        <w:t>_»</w:t>
      </w:r>
    </w:p>
    <w:p w:rsidR="00B25CD7" w:rsidRPr="00847919" w:rsidRDefault="00B25CD7" w:rsidP="00B25CD7">
      <w:pPr>
        <w:widowControl/>
        <w:tabs>
          <w:tab w:val="left" w:pos="10205"/>
        </w:tabs>
        <w:autoSpaceDE/>
        <w:autoSpaceDN/>
        <w:adjustRightInd/>
        <w:spacing w:line="360" w:lineRule="auto"/>
        <w:ind w:right="165"/>
        <w:rPr>
          <w:sz w:val="28"/>
          <w:szCs w:val="28"/>
          <w:u w:val="single"/>
        </w:rPr>
      </w:pPr>
      <w:r w:rsidRPr="00847919">
        <w:rPr>
          <w:sz w:val="28"/>
          <w:szCs w:val="28"/>
        </w:rPr>
        <w:t>закреплена приказом Финуниверситета от «___»_____________ 20__ г. №</w:t>
      </w:r>
      <w:r>
        <w:rPr>
          <w:sz w:val="28"/>
          <w:szCs w:val="28"/>
        </w:rPr>
        <w:t xml:space="preserve"> __</w:t>
      </w:r>
    </w:p>
    <w:p w:rsidR="008778B4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>Целевая установка: разработка предложений по использованию результатов работы</w:t>
      </w:r>
      <w:r w:rsidRPr="00847919">
        <w:rPr>
          <w:sz w:val="28"/>
          <w:szCs w:val="28"/>
          <w:vertAlign w:val="superscript"/>
        </w:rPr>
        <w:footnoteReference w:id="2"/>
      </w:r>
      <w:r w:rsidRPr="00847919">
        <w:rPr>
          <w:sz w:val="28"/>
          <w:szCs w:val="28"/>
        </w:rPr>
        <w:t xml:space="preserve"> _________________________________________________________________________________________________________________</w:t>
      </w:r>
      <w:r>
        <w:rPr>
          <w:sz w:val="28"/>
          <w:szCs w:val="28"/>
        </w:rPr>
        <w:t>___________________</w:t>
      </w:r>
    </w:p>
    <w:p w:rsidR="00B25CD7" w:rsidRPr="00847919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>Основные вопросы, подлежащие разработке (исследованию):</w:t>
      </w:r>
    </w:p>
    <w:p w:rsidR="00B25CD7" w:rsidRPr="00C4092A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>1._______________________________________________________________________________________________________________</w:t>
      </w:r>
      <w:r>
        <w:rPr>
          <w:sz w:val="28"/>
          <w:szCs w:val="28"/>
        </w:rPr>
        <w:t>___________________</w:t>
      </w:r>
    </w:p>
    <w:p w:rsidR="00B25CD7" w:rsidRPr="00C4092A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>2._______________________________________________________________________________________________________________</w:t>
      </w:r>
      <w:r>
        <w:rPr>
          <w:sz w:val="28"/>
          <w:szCs w:val="28"/>
        </w:rPr>
        <w:t>___________________</w:t>
      </w:r>
      <w:r w:rsidRPr="00847919">
        <w:rPr>
          <w:sz w:val="28"/>
          <w:szCs w:val="28"/>
        </w:rPr>
        <w:t>3.____________________________________________________________________________________________________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B25CD7" w:rsidRPr="00847919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rPr>
          <w:sz w:val="28"/>
          <w:szCs w:val="28"/>
        </w:rPr>
      </w:pPr>
    </w:p>
    <w:p w:rsidR="00B25CD7" w:rsidRPr="00847919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rPr>
          <w:i/>
          <w:sz w:val="28"/>
          <w:szCs w:val="28"/>
        </w:rPr>
      </w:pPr>
      <w:r w:rsidRPr="00847919">
        <w:rPr>
          <w:i/>
          <w:sz w:val="28"/>
          <w:szCs w:val="28"/>
        </w:rPr>
        <w:t>Основная литература указывается в Приложении к заданию</w:t>
      </w:r>
    </w:p>
    <w:p w:rsidR="00B25CD7" w:rsidRPr="00847919" w:rsidRDefault="00B25CD7" w:rsidP="00B25CD7">
      <w:pPr>
        <w:widowControl/>
        <w:tabs>
          <w:tab w:val="left" w:pos="10205"/>
        </w:tabs>
        <w:autoSpaceDE/>
        <w:autoSpaceDN/>
        <w:adjustRightInd/>
        <w:spacing w:line="360" w:lineRule="auto"/>
        <w:ind w:right="165"/>
        <w:rPr>
          <w:sz w:val="28"/>
          <w:szCs w:val="28"/>
        </w:rPr>
      </w:pPr>
    </w:p>
    <w:p w:rsidR="00B25CD7" w:rsidRPr="00847919" w:rsidRDefault="00B25CD7" w:rsidP="00B25CD7">
      <w:pPr>
        <w:widowControl/>
        <w:tabs>
          <w:tab w:val="left" w:pos="10205"/>
        </w:tabs>
        <w:autoSpaceDE/>
        <w:autoSpaceDN/>
        <w:adjustRightInd/>
        <w:spacing w:line="360" w:lineRule="auto"/>
        <w:ind w:right="165"/>
        <w:rPr>
          <w:sz w:val="28"/>
          <w:szCs w:val="28"/>
        </w:rPr>
      </w:pPr>
      <w:r w:rsidRPr="00847919">
        <w:rPr>
          <w:sz w:val="28"/>
          <w:szCs w:val="28"/>
        </w:rPr>
        <w:t>Дата выдачи задания «___»_____________ 20__ г.</w:t>
      </w:r>
    </w:p>
    <w:p w:rsidR="00B25CD7" w:rsidRPr="00847919" w:rsidRDefault="00B25CD7" w:rsidP="00B25CD7">
      <w:pPr>
        <w:widowControl/>
        <w:tabs>
          <w:tab w:val="left" w:pos="10205"/>
        </w:tabs>
        <w:autoSpaceDE/>
        <w:autoSpaceDN/>
        <w:adjustRightInd/>
        <w:spacing w:line="360" w:lineRule="auto"/>
        <w:ind w:right="165"/>
        <w:rPr>
          <w:sz w:val="28"/>
          <w:szCs w:val="28"/>
        </w:rPr>
      </w:pPr>
      <w:r w:rsidRPr="00847919">
        <w:rPr>
          <w:sz w:val="28"/>
          <w:szCs w:val="28"/>
        </w:rPr>
        <w:t>Задание получил:_____</w:t>
      </w:r>
      <w:r>
        <w:rPr>
          <w:sz w:val="28"/>
          <w:szCs w:val="28"/>
        </w:rPr>
        <w:t>_</w:t>
      </w:r>
      <w:r w:rsidRPr="00847919">
        <w:rPr>
          <w:sz w:val="28"/>
          <w:szCs w:val="28"/>
        </w:rPr>
        <w:t>________________________________________________</w:t>
      </w:r>
    </w:p>
    <w:p w:rsidR="00B25CD7" w:rsidRPr="00847919" w:rsidRDefault="00B25CD7" w:rsidP="00B25CD7">
      <w:pPr>
        <w:widowControl/>
        <w:tabs>
          <w:tab w:val="left" w:pos="10205"/>
        </w:tabs>
        <w:autoSpaceDE/>
        <w:autoSpaceDN/>
        <w:adjustRightInd/>
        <w:spacing w:line="360" w:lineRule="auto"/>
        <w:ind w:right="165"/>
        <w:jc w:val="center"/>
        <w:rPr>
          <w:sz w:val="24"/>
          <w:szCs w:val="24"/>
          <w:u w:val="single"/>
        </w:rPr>
      </w:pPr>
      <w:r w:rsidRPr="00847919">
        <w:rPr>
          <w:sz w:val="24"/>
          <w:szCs w:val="24"/>
        </w:rPr>
        <w:t>(подпись, Ф</w:t>
      </w:r>
      <w:r>
        <w:rPr>
          <w:sz w:val="24"/>
          <w:szCs w:val="24"/>
        </w:rPr>
        <w:t>.</w:t>
      </w:r>
      <w:r w:rsidRPr="00847919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847919">
        <w:rPr>
          <w:sz w:val="24"/>
          <w:szCs w:val="24"/>
        </w:rPr>
        <w:t>О</w:t>
      </w:r>
      <w:r>
        <w:rPr>
          <w:sz w:val="24"/>
          <w:szCs w:val="24"/>
        </w:rPr>
        <w:t>. студента</w:t>
      </w:r>
      <w:r w:rsidRPr="00847919">
        <w:rPr>
          <w:sz w:val="24"/>
          <w:szCs w:val="24"/>
        </w:rPr>
        <w:t>)</w:t>
      </w:r>
    </w:p>
    <w:p w:rsidR="00B25CD7" w:rsidRPr="00C4092A" w:rsidRDefault="00B25CD7" w:rsidP="00B25CD7">
      <w:pPr>
        <w:widowControl/>
        <w:autoSpaceDE/>
        <w:autoSpaceDN/>
        <w:adjustRightInd/>
        <w:spacing w:line="259" w:lineRule="auto"/>
        <w:ind w:left="10" w:right="327" w:hanging="10"/>
        <w:jc w:val="right"/>
        <w:rPr>
          <w:b/>
          <w:color w:val="000000"/>
          <w:sz w:val="28"/>
          <w:szCs w:val="22"/>
        </w:rPr>
      </w:pPr>
    </w:p>
    <w:p w:rsidR="00B25CD7" w:rsidRPr="00847919" w:rsidRDefault="00B25CD7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  <w:bookmarkStart w:id="38" w:name="_Toc31193191"/>
      <w:r w:rsidRPr="00847919">
        <w:rPr>
          <w:b/>
          <w:color w:val="000000"/>
          <w:sz w:val="28"/>
          <w:szCs w:val="22"/>
        </w:rPr>
        <w:t>Приложение 3</w:t>
      </w:r>
      <w:bookmarkEnd w:id="38"/>
      <w:r w:rsidRPr="00847919">
        <w:rPr>
          <w:b/>
          <w:color w:val="000000"/>
          <w:sz w:val="28"/>
          <w:szCs w:val="22"/>
        </w:rPr>
        <w:t xml:space="preserve"> </w:t>
      </w:r>
    </w:p>
    <w:p w:rsidR="00B25CD7" w:rsidRDefault="00B25CD7" w:rsidP="00AA40E4">
      <w:pPr>
        <w:keepNext/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47919">
        <w:rPr>
          <w:b/>
          <w:sz w:val="28"/>
          <w:szCs w:val="28"/>
        </w:rPr>
        <w:t xml:space="preserve">Форма отзыва руководителя о работе обучающегося </w:t>
      </w:r>
    </w:p>
    <w:p w:rsidR="00B25CD7" w:rsidRPr="00847919" w:rsidRDefault="00B25CD7" w:rsidP="00AA40E4">
      <w:pPr>
        <w:keepNext/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47919">
        <w:rPr>
          <w:b/>
          <w:sz w:val="28"/>
          <w:szCs w:val="28"/>
        </w:rPr>
        <w:t>в период подготовки ВКР</w:t>
      </w:r>
    </w:p>
    <w:p w:rsidR="00B25CD7" w:rsidRPr="00847919" w:rsidRDefault="00B25CD7" w:rsidP="00B25CD7">
      <w:pPr>
        <w:widowControl/>
        <w:autoSpaceDE/>
        <w:autoSpaceDN/>
        <w:adjustRightInd/>
        <w:ind w:left="5760"/>
        <w:jc w:val="center"/>
        <w:rPr>
          <w:rFonts w:eastAsia="Calibri"/>
          <w:sz w:val="28"/>
          <w:szCs w:val="28"/>
          <w:lang w:eastAsia="en-US"/>
        </w:rPr>
      </w:pPr>
    </w:p>
    <w:p w:rsidR="00B25CD7" w:rsidRPr="00847919" w:rsidRDefault="00B25CD7" w:rsidP="00B25CD7">
      <w:pPr>
        <w:shd w:val="clear" w:color="auto" w:fill="FFFFFF"/>
        <w:ind w:right="165"/>
        <w:jc w:val="center"/>
        <w:rPr>
          <w:spacing w:val="8"/>
          <w:sz w:val="24"/>
          <w:szCs w:val="24"/>
        </w:rPr>
      </w:pPr>
      <w:r w:rsidRPr="00847919">
        <w:rPr>
          <w:spacing w:val="8"/>
          <w:sz w:val="24"/>
          <w:szCs w:val="24"/>
        </w:rPr>
        <w:t>Федеральное государственное образовательное бюджетное</w:t>
      </w:r>
    </w:p>
    <w:p w:rsidR="00B25CD7" w:rsidRPr="00847919" w:rsidRDefault="00B25CD7" w:rsidP="00B25CD7">
      <w:pPr>
        <w:shd w:val="clear" w:color="auto" w:fill="FFFFFF"/>
        <w:ind w:right="165"/>
        <w:jc w:val="center"/>
        <w:rPr>
          <w:b/>
          <w:spacing w:val="8"/>
          <w:sz w:val="24"/>
          <w:szCs w:val="24"/>
        </w:rPr>
      </w:pPr>
      <w:r w:rsidRPr="00847919">
        <w:rPr>
          <w:spacing w:val="8"/>
          <w:sz w:val="24"/>
          <w:szCs w:val="24"/>
        </w:rPr>
        <w:t>учреждение высшего образования</w:t>
      </w:r>
    </w:p>
    <w:p w:rsidR="00B25CD7" w:rsidRPr="00847919" w:rsidRDefault="00B25CD7" w:rsidP="00B25CD7">
      <w:pPr>
        <w:shd w:val="clear" w:color="auto" w:fill="FFFFFF"/>
        <w:ind w:right="165"/>
        <w:jc w:val="center"/>
        <w:rPr>
          <w:b/>
          <w:spacing w:val="8"/>
          <w:sz w:val="28"/>
          <w:szCs w:val="28"/>
        </w:rPr>
      </w:pPr>
      <w:r w:rsidRPr="00847919">
        <w:rPr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B25CD7" w:rsidRPr="00847919" w:rsidRDefault="00B25CD7" w:rsidP="00B25CD7">
      <w:pPr>
        <w:shd w:val="clear" w:color="auto" w:fill="FFFFFF"/>
        <w:spacing w:line="480" w:lineRule="auto"/>
        <w:ind w:right="165"/>
        <w:jc w:val="center"/>
        <w:rPr>
          <w:b/>
          <w:spacing w:val="8"/>
          <w:sz w:val="28"/>
          <w:szCs w:val="28"/>
        </w:rPr>
      </w:pPr>
      <w:r w:rsidRPr="00847919">
        <w:rPr>
          <w:b/>
          <w:spacing w:val="8"/>
          <w:sz w:val="28"/>
          <w:szCs w:val="28"/>
        </w:rPr>
        <w:t>(Финансовый университет)</w:t>
      </w:r>
    </w:p>
    <w:p w:rsidR="00B25CD7" w:rsidRPr="00847919" w:rsidRDefault="00B25CD7" w:rsidP="00B25CD7">
      <w:pPr>
        <w:autoSpaceDE/>
        <w:autoSpaceDN/>
        <w:adjustRightInd/>
        <w:ind w:right="165"/>
        <w:jc w:val="center"/>
        <w:rPr>
          <w:sz w:val="28"/>
          <w:szCs w:val="28"/>
        </w:rPr>
      </w:pPr>
    </w:p>
    <w:p w:rsidR="00B25CD7" w:rsidRPr="00847919" w:rsidRDefault="00B25CD7" w:rsidP="00B25CD7">
      <w:pPr>
        <w:autoSpaceDE/>
        <w:autoSpaceDN/>
        <w:adjustRightInd/>
        <w:ind w:right="165"/>
        <w:jc w:val="center"/>
        <w:rPr>
          <w:b/>
          <w:sz w:val="28"/>
          <w:szCs w:val="28"/>
        </w:rPr>
      </w:pPr>
      <w:r w:rsidRPr="00847919">
        <w:rPr>
          <w:b/>
          <w:sz w:val="28"/>
          <w:szCs w:val="28"/>
        </w:rPr>
        <w:t>ОТЗЫВ РУКОВОДИТЕЛЯ</w:t>
      </w:r>
    </w:p>
    <w:p w:rsidR="00B25CD7" w:rsidRPr="00847919" w:rsidRDefault="00B25CD7" w:rsidP="00B25CD7">
      <w:pPr>
        <w:autoSpaceDE/>
        <w:autoSpaceDN/>
        <w:adjustRightInd/>
        <w:ind w:right="165"/>
        <w:jc w:val="center"/>
        <w:rPr>
          <w:b/>
          <w:sz w:val="28"/>
          <w:szCs w:val="28"/>
        </w:rPr>
      </w:pPr>
      <w:r w:rsidRPr="00847919">
        <w:rPr>
          <w:b/>
          <w:sz w:val="28"/>
          <w:szCs w:val="28"/>
        </w:rPr>
        <w:t xml:space="preserve">о работе обучающегося в период подготовки </w:t>
      </w:r>
    </w:p>
    <w:p w:rsidR="00B25CD7" w:rsidRPr="00847919" w:rsidRDefault="00B25CD7" w:rsidP="00B25CD7">
      <w:pPr>
        <w:autoSpaceDE/>
        <w:autoSpaceDN/>
        <w:adjustRightInd/>
        <w:ind w:right="165"/>
        <w:jc w:val="center"/>
        <w:rPr>
          <w:b/>
          <w:sz w:val="28"/>
          <w:szCs w:val="28"/>
        </w:rPr>
      </w:pPr>
      <w:r w:rsidRPr="00847919">
        <w:rPr>
          <w:b/>
          <w:sz w:val="28"/>
          <w:szCs w:val="28"/>
        </w:rPr>
        <w:t xml:space="preserve"> ВКР по программе </w:t>
      </w:r>
      <w:r w:rsidR="00366B13">
        <w:rPr>
          <w:b/>
          <w:sz w:val="28"/>
          <w:szCs w:val="28"/>
        </w:rPr>
        <w:t>бакалавриата</w:t>
      </w:r>
      <w:r w:rsidRPr="00847919">
        <w:rPr>
          <w:b/>
          <w:sz w:val="28"/>
          <w:szCs w:val="28"/>
          <w:vertAlign w:val="superscript"/>
        </w:rPr>
        <w:footnoteReference w:id="3"/>
      </w:r>
    </w:p>
    <w:p w:rsidR="00B25CD7" w:rsidRPr="00847919" w:rsidRDefault="00B25CD7" w:rsidP="00B25CD7">
      <w:pPr>
        <w:autoSpaceDE/>
        <w:autoSpaceDN/>
        <w:adjustRightInd/>
        <w:ind w:right="165"/>
        <w:rPr>
          <w:sz w:val="28"/>
          <w:szCs w:val="28"/>
        </w:rPr>
      </w:pPr>
    </w:p>
    <w:p w:rsidR="00B25CD7" w:rsidRPr="00847919" w:rsidRDefault="00B25CD7" w:rsidP="00B25CD7">
      <w:pPr>
        <w:widowControl/>
        <w:autoSpaceDE/>
        <w:autoSpaceDN/>
        <w:adjustRightInd/>
        <w:spacing w:line="240" w:lineRule="exact"/>
        <w:ind w:right="165"/>
        <w:rPr>
          <w:b/>
          <w:sz w:val="28"/>
          <w:szCs w:val="28"/>
        </w:rPr>
      </w:pPr>
    </w:p>
    <w:p w:rsidR="00B25CD7" w:rsidRPr="00847919" w:rsidRDefault="00B25CD7" w:rsidP="00B25CD7">
      <w:pPr>
        <w:autoSpaceDE/>
        <w:autoSpaceDN/>
        <w:adjustRightInd/>
        <w:ind w:right="165"/>
        <w:rPr>
          <w:sz w:val="28"/>
          <w:szCs w:val="28"/>
        </w:rPr>
      </w:pPr>
      <w:r w:rsidRPr="00847919">
        <w:rPr>
          <w:sz w:val="28"/>
          <w:szCs w:val="28"/>
        </w:rPr>
        <w:t>Обучающийся_________________________</w:t>
      </w:r>
      <w:r>
        <w:rPr>
          <w:sz w:val="28"/>
          <w:szCs w:val="28"/>
        </w:rPr>
        <w:t>____________________________</w:t>
      </w:r>
      <w:r w:rsidRPr="00847919">
        <w:rPr>
          <w:sz w:val="28"/>
          <w:szCs w:val="28"/>
        </w:rPr>
        <w:tab/>
      </w:r>
      <w:r w:rsidRPr="00847919">
        <w:rPr>
          <w:sz w:val="28"/>
          <w:szCs w:val="28"/>
        </w:rPr>
        <w:tab/>
      </w:r>
      <w:r w:rsidRPr="00847919">
        <w:rPr>
          <w:sz w:val="28"/>
          <w:szCs w:val="28"/>
        </w:rPr>
        <w:tab/>
      </w:r>
      <w:r w:rsidRPr="00847919">
        <w:rPr>
          <w:sz w:val="28"/>
          <w:szCs w:val="28"/>
        </w:rPr>
        <w:tab/>
      </w:r>
      <w:r w:rsidRPr="00847919">
        <w:rPr>
          <w:sz w:val="24"/>
          <w:szCs w:val="24"/>
        </w:rPr>
        <w:t>(фамилия имя отчество)</w:t>
      </w:r>
    </w:p>
    <w:p w:rsidR="00B25CD7" w:rsidRPr="00847919" w:rsidRDefault="00B25CD7" w:rsidP="00B25CD7">
      <w:pPr>
        <w:autoSpaceDE/>
        <w:autoSpaceDN/>
        <w:adjustRightInd/>
        <w:ind w:right="165"/>
        <w:rPr>
          <w:sz w:val="28"/>
          <w:szCs w:val="28"/>
        </w:rPr>
      </w:pPr>
      <w:r w:rsidRPr="00847919">
        <w:rPr>
          <w:sz w:val="28"/>
          <w:szCs w:val="28"/>
        </w:rPr>
        <w:t>Факультет____________________________</w:t>
      </w:r>
      <w:r>
        <w:rPr>
          <w:sz w:val="28"/>
          <w:szCs w:val="28"/>
        </w:rPr>
        <w:t>_____________________________</w:t>
      </w:r>
    </w:p>
    <w:p w:rsidR="00B25CD7" w:rsidRPr="00847919" w:rsidRDefault="00B25CD7" w:rsidP="00B25CD7">
      <w:pPr>
        <w:autoSpaceDE/>
        <w:autoSpaceDN/>
        <w:adjustRightInd/>
        <w:ind w:right="165"/>
        <w:rPr>
          <w:sz w:val="28"/>
          <w:szCs w:val="28"/>
        </w:rPr>
      </w:pPr>
      <w:r w:rsidRPr="00847919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правового регулирования экономической деятельности</w:t>
      </w:r>
    </w:p>
    <w:p w:rsidR="00B25CD7" w:rsidRPr="00847919" w:rsidRDefault="00B25CD7" w:rsidP="00B25CD7">
      <w:pPr>
        <w:autoSpaceDE/>
        <w:autoSpaceDN/>
        <w:adjustRightInd/>
        <w:ind w:right="165"/>
        <w:rPr>
          <w:sz w:val="28"/>
          <w:szCs w:val="28"/>
        </w:rPr>
      </w:pPr>
      <w:r w:rsidRPr="00847919"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</w:rPr>
        <w:t>40.0</w:t>
      </w:r>
      <w:r w:rsidR="008778B4">
        <w:rPr>
          <w:sz w:val="28"/>
          <w:szCs w:val="28"/>
        </w:rPr>
        <w:t>3</w:t>
      </w:r>
      <w:r>
        <w:rPr>
          <w:sz w:val="28"/>
          <w:szCs w:val="28"/>
        </w:rPr>
        <w:t>.01 «Юриспруденция»</w:t>
      </w:r>
    </w:p>
    <w:p w:rsidR="00B25CD7" w:rsidRPr="00847919" w:rsidRDefault="008778B4" w:rsidP="00B25CD7">
      <w:pPr>
        <w:autoSpaceDE/>
        <w:autoSpaceDN/>
        <w:adjustRightInd/>
        <w:ind w:right="165"/>
        <w:rPr>
          <w:sz w:val="28"/>
          <w:szCs w:val="28"/>
        </w:rPr>
      </w:pPr>
      <w:r>
        <w:rPr>
          <w:sz w:val="28"/>
          <w:szCs w:val="28"/>
        </w:rPr>
        <w:t xml:space="preserve">Профиль </w:t>
      </w:r>
      <w:r w:rsidR="00B25CD7">
        <w:rPr>
          <w:sz w:val="28"/>
          <w:szCs w:val="28"/>
        </w:rPr>
        <w:t>«</w:t>
      </w:r>
      <w:r>
        <w:rPr>
          <w:sz w:val="28"/>
          <w:szCs w:val="28"/>
        </w:rPr>
        <w:t>Гражданское и предпринимательское право</w:t>
      </w:r>
      <w:r w:rsidR="00B25CD7">
        <w:rPr>
          <w:sz w:val="28"/>
          <w:szCs w:val="28"/>
        </w:rPr>
        <w:t>»</w:t>
      </w:r>
    </w:p>
    <w:p w:rsidR="00B25CD7" w:rsidRPr="00847919" w:rsidRDefault="00B25CD7" w:rsidP="00B25CD7">
      <w:pPr>
        <w:autoSpaceDE/>
        <w:autoSpaceDN/>
        <w:adjustRightInd/>
        <w:ind w:right="165"/>
        <w:rPr>
          <w:sz w:val="28"/>
          <w:szCs w:val="28"/>
        </w:rPr>
      </w:pPr>
      <w:r w:rsidRPr="00847919">
        <w:rPr>
          <w:sz w:val="28"/>
          <w:szCs w:val="28"/>
        </w:rPr>
        <w:t>Наименование темы_______________________</w:t>
      </w:r>
      <w:r>
        <w:rPr>
          <w:sz w:val="28"/>
          <w:szCs w:val="28"/>
        </w:rPr>
        <w:t>_________________________</w:t>
      </w:r>
    </w:p>
    <w:p w:rsidR="00B25CD7" w:rsidRPr="00847919" w:rsidRDefault="00B25CD7" w:rsidP="00B25CD7">
      <w:pPr>
        <w:autoSpaceDE/>
        <w:autoSpaceDN/>
        <w:adjustRightInd/>
        <w:ind w:right="165"/>
        <w:rPr>
          <w:sz w:val="28"/>
          <w:szCs w:val="28"/>
        </w:rPr>
      </w:pPr>
      <w:r w:rsidRPr="00847919">
        <w:rPr>
          <w:sz w:val="28"/>
          <w:szCs w:val="28"/>
        </w:rPr>
        <w:t>Руководитель___________________________________</w:t>
      </w:r>
      <w:r>
        <w:rPr>
          <w:sz w:val="28"/>
          <w:szCs w:val="28"/>
        </w:rPr>
        <w:t>___________________</w:t>
      </w:r>
      <w:r w:rsidRPr="00847919">
        <w:rPr>
          <w:sz w:val="28"/>
          <w:szCs w:val="28"/>
        </w:rPr>
        <w:tab/>
      </w:r>
      <w:r w:rsidRPr="00847919">
        <w:rPr>
          <w:sz w:val="24"/>
          <w:szCs w:val="24"/>
        </w:rPr>
        <w:t xml:space="preserve">                       (имя отчество фамилия должность ученое звание ученая степень)</w:t>
      </w:r>
    </w:p>
    <w:p w:rsidR="00B25CD7" w:rsidRPr="00847919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1. </w:t>
      </w:r>
      <w:r w:rsidR="008778B4">
        <w:rPr>
          <w:sz w:val="28"/>
          <w:szCs w:val="28"/>
        </w:rPr>
        <w:t>С</w:t>
      </w:r>
      <w:r w:rsidR="008778B4" w:rsidRPr="008778B4">
        <w:rPr>
          <w:sz w:val="28"/>
          <w:szCs w:val="28"/>
        </w:rPr>
        <w:t>оответствие заявленных целей и задач теме ВКР</w:t>
      </w:r>
      <w:r w:rsidRPr="00847919">
        <w:rPr>
          <w:sz w:val="28"/>
          <w:szCs w:val="28"/>
        </w:rPr>
        <w:t>:</w:t>
      </w:r>
      <w:r w:rsidRPr="00EF33EA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_________</w:t>
      </w:r>
      <w:r w:rsidRPr="00EF33EA">
        <w:rPr>
          <w:sz w:val="28"/>
          <w:szCs w:val="28"/>
        </w:rPr>
        <w:t>_</w:t>
      </w:r>
    </w:p>
    <w:p w:rsidR="00B25CD7" w:rsidRPr="00847919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Pr="00EB0132">
        <w:rPr>
          <w:sz w:val="28"/>
          <w:szCs w:val="28"/>
        </w:rPr>
        <w:t>__________________</w:t>
      </w:r>
    </w:p>
    <w:p w:rsidR="00B25CD7" w:rsidRPr="00EB0132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2. </w:t>
      </w:r>
      <w:r w:rsidR="008778B4" w:rsidRPr="008778B4">
        <w:rPr>
          <w:sz w:val="28"/>
          <w:szCs w:val="28"/>
        </w:rPr>
        <w:t>Соответствие полученных результатов заявленным целям и задачам</w:t>
      </w:r>
      <w:r w:rsidRPr="00847919"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_________________________________________________________________</w:t>
      </w:r>
    </w:p>
    <w:p w:rsidR="00B25CD7" w:rsidRPr="00EB0132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25CD7" w:rsidRPr="00EB0132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>3.</w:t>
      </w:r>
      <w:r w:rsidR="008778B4" w:rsidRPr="008778B4">
        <w:t xml:space="preserve"> </w:t>
      </w:r>
      <w:r w:rsidR="008778B4">
        <w:t>У</w:t>
      </w:r>
      <w:r w:rsidR="008778B4" w:rsidRPr="008778B4">
        <w:rPr>
          <w:sz w:val="28"/>
          <w:szCs w:val="28"/>
        </w:rPr>
        <w:t>мение проводить исследование в профессиональной деятельности (умение анализировать, владеть методами исследования и представления результатов)</w:t>
      </w:r>
      <w:r w:rsidRPr="00847919">
        <w:rPr>
          <w:sz w:val="28"/>
          <w:szCs w:val="28"/>
        </w:rPr>
        <w:t>.:</w:t>
      </w:r>
      <w:r>
        <w:rPr>
          <w:sz w:val="28"/>
          <w:szCs w:val="28"/>
        </w:rPr>
        <w:t xml:space="preserve"> ____________________________________________________</w:t>
      </w:r>
    </w:p>
    <w:p w:rsidR="00B25CD7" w:rsidRPr="00EB0132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25CD7" w:rsidRPr="00EB0132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4. </w:t>
      </w:r>
      <w:r w:rsidR="008778B4" w:rsidRPr="008778B4">
        <w:rPr>
          <w:sz w:val="28"/>
          <w:szCs w:val="28"/>
        </w:rPr>
        <w:t>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</w:t>
      </w:r>
      <w:r w:rsidRPr="0084791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</w:t>
      </w:r>
    </w:p>
    <w:p w:rsidR="00B25CD7" w:rsidRPr="00847919" w:rsidRDefault="00B25CD7" w:rsidP="00B25CD7">
      <w:pPr>
        <w:widowControl/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5. </w:t>
      </w:r>
      <w:r w:rsidR="008778B4" w:rsidRPr="008778B4">
        <w:rPr>
          <w:sz w:val="28"/>
          <w:szCs w:val="28"/>
        </w:rPr>
        <w:t>Наличие конкретных предложений и рекомендаций, сформулированных в ВКР, ценность полученных результатов</w:t>
      </w:r>
      <w:r w:rsidRPr="00847919">
        <w:rPr>
          <w:sz w:val="28"/>
          <w:szCs w:val="28"/>
        </w:rPr>
        <w:t>:________</w:t>
      </w:r>
      <w:r>
        <w:rPr>
          <w:sz w:val="28"/>
          <w:szCs w:val="28"/>
        </w:rPr>
        <w:t>____________________________</w:t>
      </w:r>
      <w:r w:rsidR="008778B4">
        <w:rPr>
          <w:sz w:val="28"/>
          <w:szCs w:val="28"/>
        </w:rPr>
        <w:t>______________________</w:t>
      </w:r>
    </w:p>
    <w:p w:rsidR="00B25CD7" w:rsidRPr="00847919" w:rsidRDefault="00B25CD7" w:rsidP="00B25CD7">
      <w:pPr>
        <w:widowControl/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</w:t>
      </w:r>
    </w:p>
    <w:p w:rsidR="00B25CD7" w:rsidRPr="00847919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6. </w:t>
      </w:r>
      <w:r w:rsidR="008778B4" w:rsidRPr="008778B4">
        <w:rPr>
          <w:sz w:val="28"/>
          <w:szCs w:val="28"/>
        </w:rPr>
        <w:t>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</w:t>
      </w:r>
      <w:r>
        <w:rPr>
          <w:sz w:val="28"/>
          <w:szCs w:val="28"/>
        </w:rPr>
        <w:t xml:space="preserve"> </w:t>
      </w:r>
      <w:r w:rsidRPr="00847919">
        <w:rPr>
          <w:sz w:val="28"/>
          <w:szCs w:val="28"/>
        </w:rPr>
        <w:t>_____________________________________________________________________________________________________________</w:t>
      </w:r>
      <w:r>
        <w:rPr>
          <w:sz w:val="28"/>
          <w:szCs w:val="28"/>
        </w:rPr>
        <w:t>_______________________</w:t>
      </w:r>
    </w:p>
    <w:p w:rsidR="00B25CD7" w:rsidRPr="00EB0132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7. </w:t>
      </w:r>
      <w:r w:rsidR="008778B4" w:rsidRPr="008778B4">
        <w:rPr>
          <w:sz w:val="28"/>
          <w:szCs w:val="28"/>
        </w:rPr>
        <w:t>Уровень сформированности компетенций, продемонстрированный в ходе работы над ВКР (перечень компетенций установлен методическими рекомендациями по выполнению ВКР в соответствии с ФГОС ВО или ОС ФУ)</w:t>
      </w:r>
      <w:r w:rsidRPr="0084791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</w:t>
      </w:r>
    </w:p>
    <w:p w:rsidR="00B25CD7" w:rsidRPr="00EB0132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8. </w:t>
      </w:r>
      <w:r w:rsidR="008778B4" w:rsidRPr="008778B4">
        <w:rPr>
          <w:sz w:val="28"/>
          <w:szCs w:val="28"/>
        </w:rPr>
        <w:t>Доля (%) заимствований в ВКР</w:t>
      </w:r>
      <w:r w:rsidRPr="0084791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B25CD7" w:rsidRPr="00EB0132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9. </w:t>
      </w:r>
      <w:r w:rsidR="008778B4" w:rsidRPr="008778B4">
        <w:rPr>
          <w:sz w:val="28"/>
          <w:szCs w:val="28"/>
        </w:rPr>
        <w:t>Недостатки в работе обучающегося в период подготовки ВКР</w:t>
      </w:r>
      <w:r w:rsidRPr="00847919">
        <w:rPr>
          <w:sz w:val="28"/>
          <w:szCs w:val="28"/>
        </w:rPr>
        <w:t>:__________________________________________________________</w:t>
      </w:r>
      <w:r>
        <w:rPr>
          <w:sz w:val="28"/>
          <w:szCs w:val="28"/>
        </w:rPr>
        <w:t>___</w:t>
      </w:r>
    </w:p>
    <w:p w:rsidR="00B25CD7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778B4" w:rsidRPr="00C4092A" w:rsidRDefault="008778B4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778B4">
        <w:rPr>
          <w:sz w:val="28"/>
          <w:szCs w:val="28"/>
        </w:rPr>
        <w:t>ВКР соответствует (не соответствует) требованиям, предъявляемым к ВКР, и может (не может) быть рекомендована к защите на заседании ГЭК</w:t>
      </w:r>
      <w:r>
        <w:rPr>
          <w:sz w:val="28"/>
          <w:szCs w:val="28"/>
        </w:rPr>
        <w:t>__________</w:t>
      </w:r>
    </w:p>
    <w:p w:rsidR="00B25CD7" w:rsidRPr="00C4092A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25CD7" w:rsidRPr="00847919" w:rsidRDefault="00B25CD7" w:rsidP="00B25CD7">
      <w:pPr>
        <w:widowControl/>
        <w:tabs>
          <w:tab w:val="left" w:pos="10205"/>
        </w:tabs>
        <w:autoSpaceDE/>
        <w:autoSpaceDN/>
        <w:adjustRightInd/>
        <w:ind w:right="165"/>
        <w:jc w:val="center"/>
        <w:rPr>
          <w:sz w:val="24"/>
          <w:szCs w:val="24"/>
        </w:rPr>
      </w:pPr>
      <w:r w:rsidRPr="00EF33EA">
        <w:rPr>
          <w:sz w:val="24"/>
          <w:szCs w:val="24"/>
        </w:rPr>
        <w:t>(И.О.Фамилия руководителя)</w:t>
      </w:r>
    </w:p>
    <w:p w:rsidR="00B25CD7" w:rsidRDefault="00B25CD7" w:rsidP="00B25CD7">
      <w:pPr>
        <w:widowControl/>
        <w:autoSpaceDE/>
        <w:autoSpaceDN/>
        <w:adjustRightInd/>
        <w:ind w:right="165"/>
        <w:jc w:val="both"/>
        <w:rPr>
          <w:sz w:val="28"/>
          <w:szCs w:val="28"/>
        </w:rPr>
      </w:pPr>
    </w:p>
    <w:p w:rsidR="00B25CD7" w:rsidRPr="00847919" w:rsidRDefault="00B25CD7" w:rsidP="00B25CD7">
      <w:pPr>
        <w:widowControl/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>________________________</w:t>
      </w:r>
    </w:p>
    <w:p w:rsidR="00B25CD7" w:rsidRPr="00847919" w:rsidRDefault="00B25CD7" w:rsidP="00B25CD7">
      <w:pPr>
        <w:widowControl/>
        <w:autoSpaceDE/>
        <w:autoSpaceDN/>
        <w:adjustRightInd/>
        <w:ind w:right="165"/>
        <w:jc w:val="both"/>
        <w:rPr>
          <w:sz w:val="24"/>
          <w:szCs w:val="24"/>
        </w:rPr>
      </w:pPr>
      <w:r w:rsidRPr="00847919">
        <w:rPr>
          <w:sz w:val="24"/>
          <w:szCs w:val="24"/>
        </w:rPr>
        <w:t xml:space="preserve">       (подпись  руководителя)</w:t>
      </w:r>
    </w:p>
    <w:p w:rsidR="00B25CD7" w:rsidRPr="00847919" w:rsidRDefault="00B25CD7" w:rsidP="00B25CD7">
      <w:pPr>
        <w:widowControl/>
        <w:autoSpaceDE/>
        <w:autoSpaceDN/>
        <w:adjustRightInd/>
        <w:ind w:right="165"/>
        <w:jc w:val="both"/>
        <w:rPr>
          <w:sz w:val="28"/>
          <w:szCs w:val="28"/>
        </w:rPr>
      </w:pPr>
      <w:r w:rsidRPr="00847919">
        <w:rPr>
          <w:sz w:val="28"/>
          <w:szCs w:val="28"/>
        </w:rPr>
        <w:t>«___»_____________ 20__ г.</w:t>
      </w:r>
    </w:p>
    <w:p w:rsidR="00B25CD7" w:rsidRPr="00847919" w:rsidRDefault="00B25CD7" w:rsidP="00B25CD7">
      <w:pPr>
        <w:widowControl/>
        <w:autoSpaceDE/>
        <w:autoSpaceDN/>
        <w:adjustRightInd/>
        <w:spacing w:line="269" w:lineRule="auto"/>
        <w:ind w:right="165" w:hanging="10"/>
        <w:jc w:val="both"/>
        <w:rPr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69" w:lineRule="auto"/>
        <w:ind w:left="821" w:right="165" w:hanging="10"/>
        <w:jc w:val="center"/>
        <w:rPr>
          <w:b/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69" w:lineRule="auto"/>
        <w:ind w:left="821" w:right="819" w:hanging="10"/>
        <w:jc w:val="center"/>
        <w:rPr>
          <w:b/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69" w:lineRule="auto"/>
        <w:ind w:left="821" w:right="819" w:hanging="10"/>
        <w:jc w:val="center"/>
        <w:rPr>
          <w:b/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69" w:lineRule="auto"/>
        <w:ind w:left="821" w:right="819" w:hanging="10"/>
        <w:jc w:val="center"/>
        <w:rPr>
          <w:b/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69" w:lineRule="auto"/>
        <w:ind w:left="821" w:right="819" w:hanging="10"/>
        <w:jc w:val="center"/>
        <w:rPr>
          <w:b/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69" w:lineRule="auto"/>
        <w:ind w:left="821" w:right="819" w:hanging="10"/>
        <w:jc w:val="center"/>
        <w:rPr>
          <w:b/>
          <w:color w:val="000000"/>
          <w:sz w:val="24"/>
          <w:szCs w:val="22"/>
        </w:rPr>
      </w:pPr>
    </w:p>
    <w:p w:rsidR="00B25CD7" w:rsidRPr="00AC5959" w:rsidRDefault="00B25CD7" w:rsidP="00B25CD7">
      <w:pPr>
        <w:widowControl/>
        <w:autoSpaceDE/>
        <w:autoSpaceDN/>
        <w:adjustRightInd/>
        <w:spacing w:after="60" w:line="259" w:lineRule="auto"/>
        <w:ind w:right="5"/>
        <w:jc w:val="center"/>
        <w:rPr>
          <w:color w:val="000000"/>
          <w:sz w:val="28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59" w:lineRule="auto"/>
        <w:ind w:right="5"/>
        <w:jc w:val="center"/>
        <w:rPr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59" w:lineRule="auto"/>
        <w:ind w:right="5"/>
        <w:jc w:val="center"/>
        <w:rPr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59" w:lineRule="auto"/>
        <w:ind w:right="5"/>
        <w:jc w:val="center"/>
        <w:rPr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59" w:lineRule="auto"/>
        <w:ind w:right="5"/>
        <w:jc w:val="center"/>
        <w:rPr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59" w:lineRule="auto"/>
        <w:ind w:right="5"/>
        <w:jc w:val="center"/>
        <w:rPr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59" w:lineRule="auto"/>
        <w:ind w:right="5"/>
        <w:jc w:val="center"/>
        <w:rPr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59" w:lineRule="auto"/>
        <w:ind w:right="5"/>
        <w:jc w:val="center"/>
        <w:rPr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59" w:lineRule="auto"/>
        <w:ind w:right="5"/>
        <w:jc w:val="center"/>
        <w:rPr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59" w:lineRule="auto"/>
        <w:ind w:right="5"/>
        <w:jc w:val="center"/>
        <w:rPr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59" w:lineRule="auto"/>
        <w:ind w:right="5"/>
        <w:jc w:val="center"/>
        <w:rPr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59" w:lineRule="auto"/>
        <w:ind w:right="5"/>
        <w:jc w:val="center"/>
        <w:rPr>
          <w:color w:val="000000"/>
          <w:sz w:val="24"/>
          <w:szCs w:val="22"/>
        </w:rPr>
      </w:pPr>
    </w:p>
    <w:p w:rsidR="00B25CD7" w:rsidRDefault="00B25CD7" w:rsidP="00B25CD7">
      <w:pPr>
        <w:widowControl/>
        <w:autoSpaceDE/>
        <w:autoSpaceDN/>
        <w:adjustRightInd/>
        <w:spacing w:line="259" w:lineRule="auto"/>
        <w:ind w:right="5"/>
        <w:jc w:val="center"/>
        <w:rPr>
          <w:color w:val="000000"/>
          <w:sz w:val="24"/>
          <w:szCs w:val="22"/>
        </w:rPr>
      </w:pPr>
    </w:p>
    <w:p w:rsidR="00B25CD7" w:rsidRPr="00EB5A56" w:rsidRDefault="00B25CD7" w:rsidP="00B25CD7">
      <w:pPr>
        <w:widowControl/>
        <w:autoSpaceDE/>
        <w:autoSpaceDN/>
        <w:adjustRightInd/>
        <w:spacing w:after="26" w:line="259" w:lineRule="auto"/>
        <w:ind w:right="165" w:hanging="10"/>
        <w:jc w:val="center"/>
        <w:rPr>
          <w:b/>
          <w:color w:val="000000"/>
          <w:sz w:val="28"/>
          <w:szCs w:val="28"/>
        </w:rPr>
      </w:pPr>
      <w:r w:rsidRPr="00EB5A56">
        <w:rPr>
          <w:b/>
          <w:color w:val="000000"/>
          <w:sz w:val="28"/>
          <w:szCs w:val="28"/>
        </w:rPr>
        <w:lastRenderedPageBreak/>
        <w:t>ОЦЕНКА СФОРМИРОВАННОСТИ КОМПЕТЕНЦИЙ</w:t>
      </w:r>
    </w:p>
    <w:p w:rsidR="00EB5A56" w:rsidRPr="00EB5A56" w:rsidRDefault="00EB5A56" w:rsidP="004E3054">
      <w:pPr>
        <w:spacing w:line="360" w:lineRule="auto"/>
        <w:jc w:val="center"/>
        <w:rPr>
          <w:sz w:val="28"/>
          <w:szCs w:val="28"/>
        </w:rPr>
      </w:pPr>
      <w:r w:rsidRPr="00EB5A56">
        <w:rPr>
          <w:sz w:val="28"/>
          <w:szCs w:val="28"/>
        </w:rPr>
        <w:t>по направлению подготовки</w:t>
      </w:r>
    </w:p>
    <w:p w:rsidR="00EB5A56" w:rsidRPr="00EB5A56" w:rsidRDefault="00EB5A56" w:rsidP="004E3054">
      <w:pPr>
        <w:spacing w:line="360" w:lineRule="auto"/>
        <w:jc w:val="center"/>
        <w:rPr>
          <w:sz w:val="28"/>
          <w:szCs w:val="28"/>
        </w:rPr>
      </w:pPr>
      <w:r w:rsidRPr="00EB5A56">
        <w:rPr>
          <w:sz w:val="28"/>
          <w:szCs w:val="28"/>
        </w:rPr>
        <w:t xml:space="preserve"> 40.03.01 «Юриспруденция»</w:t>
      </w:r>
      <w:r>
        <w:rPr>
          <w:sz w:val="28"/>
          <w:szCs w:val="28"/>
        </w:rPr>
        <w:t>,</w:t>
      </w:r>
    </w:p>
    <w:p w:rsidR="00EB5A56" w:rsidRPr="00EB5A56" w:rsidRDefault="00EB5A56" w:rsidP="00EB5A5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B5A56">
        <w:rPr>
          <w:sz w:val="28"/>
          <w:szCs w:val="28"/>
        </w:rPr>
        <w:t>рофиль «Гражданское и предпринимательское право»</w:t>
      </w:r>
    </w:p>
    <w:tbl>
      <w:tblPr>
        <w:tblW w:w="9633" w:type="dxa"/>
        <w:tblInd w:w="154" w:type="dxa"/>
        <w:tblCellMar>
          <w:top w:w="12" w:type="dxa"/>
          <w:left w:w="76" w:type="dxa"/>
          <w:right w:w="44" w:type="dxa"/>
        </w:tblCellMar>
        <w:tblLook w:val="04A0" w:firstRow="1" w:lastRow="0" w:firstColumn="1" w:lastColumn="0" w:noHBand="0" w:noVBand="1"/>
      </w:tblPr>
      <w:tblGrid>
        <w:gridCol w:w="1444"/>
        <w:gridCol w:w="6275"/>
        <w:gridCol w:w="1914"/>
      </w:tblGrid>
      <w:tr w:rsidR="00B25CD7" w:rsidRPr="00A31D93" w:rsidTr="0049018C">
        <w:trPr>
          <w:trHeight w:val="1781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5CD7" w:rsidRPr="00A60733" w:rsidRDefault="00B25CD7" w:rsidP="0049018C">
            <w:pPr>
              <w:widowControl/>
              <w:autoSpaceDE/>
              <w:autoSpaceDN/>
              <w:adjustRightInd/>
              <w:spacing w:after="16" w:line="259" w:lineRule="auto"/>
              <w:ind w:left="64"/>
              <w:jc w:val="center"/>
              <w:rPr>
                <w:color w:val="000000"/>
                <w:sz w:val="28"/>
                <w:szCs w:val="22"/>
              </w:rPr>
            </w:pPr>
            <w:r w:rsidRPr="00A60733">
              <w:rPr>
                <w:b/>
                <w:color w:val="000000"/>
                <w:sz w:val="22"/>
                <w:szCs w:val="22"/>
              </w:rPr>
              <w:t>Шифр</w:t>
            </w:r>
          </w:p>
          <w:p w:rsidR="00B25CD7" w:rsidRPr="00A60733" w:rsidRDefault="00B25CD7" w:rsidP="00490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A60733">
              <w:rPr>
                <w:b/>
                <w:color w:val="000000"/>
                <w:sz w:val="22"/>
                <w:szCs w:val="22"/>
              </w:rPr>
              <w:t>компетенции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5CD7" w:rsidRPr="00A60733" w:rsidRDefault="00B25CD7" w:rsidP="0049018C">
            <w:pPr>
              <w:widowControl/>
              <w:autoSpaceDE/>
              <w:autoSpaceDN/>
              <w:adjustRightInd/>
              <w:spacing w:line="259" w:lineRule="auto"/>
              <w:ind w:right="37"/>
              <w:jc w:val="center"/>
              <w:rPr>
                <w:color w:val="000000"/>
                <w:sz w:val="28"/>
                <w:szCs w:val="22"/>
              </w:rPr>
            </w:pPr>
            <w:r w:rsidRPr="00A60733">
              <w:rPr>
                <w:b/>
                <w:color w:val="000000"/>
                <w:sz w:val="22"/>
                <w:szCs w:val="22"/>
              </w:rPr>
              <w:t>Компетенции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5CD7" w:rsidRPr="00A60733" w:rsidRDefault="00B25CD7" w:rsidP="0049018C">
            <w:pPr>
              <w:widowControl/>
              <w:autoSpaceDE/>
              <w:autoSpaceDN/>
              <w:adjustRightInd/>
              <w:spacing w:line="280" w:lineRule="auto"/>
              <w:ind w:right="-114" w:hanging="76"/>
              <w:jc w:val="center"/>
              <w:rPr>
                <w:b/>
                <w:color w:val="000000"/>
                <w:sz w:val="22"/>
                <w:szCs w:val="22"/>
              </w:rPr>
            </w:pPr>
            <w:r w:rsidRPr="00A60733">
              <w:rPr>
                <w:b/>
                <w:color w:val="000000"/>
                <w:sz w:val="22"/>
                <w:szCs w:val="22"/>
              </w:rPr>
              <w:t>Уровень сформи-</w:t>
            </w:r>
          </w:p>
          <w:p w:rsidR="00B25CD7" w:rsidRPr="00A60733" w:rsidRDefault="00B25CD7" w:rsidP="0049018C">
            <w:pPr>
              <w:widowControl/>
              <w:autoSpaceDE/>
              <w:autoSpaceDN/>
              <w:adjustRightInd/>
              <w:spacing w:line="280" w:lineRule="auto"/>
              <w:ind w:right="-114" w:hanging="76"/>
              <w:jc w:val="center"/>
              <w:rPr>
                <w:color w:val="000000"/>
                <w:sz w:val="28"/>
                <w:szCs w:val="22"/>
              </w:rPr>
            </w:pPr>
            <w:r w:rsidRPr="00A60733">
              <w:rPr>
                <w:b/>
                <w:color w:val="000000"/>
                <w:sz w:val="22"/>
                <w:szCs w:val="22"/>
              </w:rPr>
              <w:t>рованности</w:t>
            </w:r>
          </w:p>
          <w:p w:rsidR="00B25CD7" w:rsidRPr="00A60733" w:rsidRDefault="00B25CD7" w:rsidP="0049018C">
            <w:pPr>
              <w:widowControl/>
              <w:autoSpaceDE/>
              <w:autoSpaceDN/>
              <w:adjustRightInd/>
              <w:spacing w:after="20" w:line="259" w:lineRule="auto"/>
              <w:ind w:right="-114" w:hanging="76"/>
              <w:jc w:val="center"/>
              <w:rPr>
                <w:color w:val="000000"/>
                <w:sz w:val="28"/>
                <w:szCs w:val="22"/>
              </w:rPr>
            </w:pPr>
            <w:r w:rsidRPr="00A60733">
              <w:rPr>
                <w:b/>
                <w:color w:val="000000"/>
                <w:sz w:val="22"/>
                <w:szCs w:val="22"/>
              </w:rPr>
              <w:t>(пороговый – «3»,</w:t>
            </w:r>
          </w:p>
          <w:p w:rsidR="00B25CD7" w:rsidRPr="00A60733" w:rsidRDefault="00B25CD7" w:rsidP="0049018C">
            <w:pPr>
              <w:widowControl/>
              <w:autoSpaceDE/>
              <w:autoSpaceDN/>
              <w:adjustRightInd/>
              <w:spacing w:line="259" w:lineRule="auto"/>
              <w:ind w:right="-114" w:hanging="76"/>
              <w:jc w:val="center"/>
              <w:rPr>
                <w:color w:val="000000"/>
                <w:sz w:val="28"/>
                <w:szCs w:val="22"/>
              </w:rPr>
            </w:pPr>
            <w:r w:rsidRPr="00A60733">
              <w:rPr>
                <w:b/>
                <w:color w:val="000000"/>
                <w:sz w:val="22"/>
                <w:szCs w:val="22"/>
              </w:rPr>
              <w:t>продвинутый – «4»,  высокий – «5»)</w:t>
            </w:r>
          </w:p>
        </w:tc>
      </w:tr>
      <w:tr w:rsidR="00CE389B" w:rsidRPr="00A31D93" w:rsidTr="0049018C">
        <w:trPr>
          <w:trHeight w:val="838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1E4883" w:rsidRDefault="00CE389B" w:rsidP="00CE389B">
            <w:pPr>
              <w:widowControl/>
              <w:autoSpaceDE/>
              <w:autoSpaceDN/>
              <w:adjustRightInd/>
              <w:spacing w:line="259" w:lineRule="auto"/>
              <w:ind w:left="113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E34E5C" w:rsidRDefault="00CE389B" w:rsidP="003541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способность </w:t>
            </w:r>
            <w:r w:rsidRPr="00E34E5C">
              <w:rPr>
                <w:sz w:val="24"/>
                <w:szCs w:val="24"/>
              </w:rPr>
              <w:t>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A31D93" w:rsidRDefault="00CE389B" w:rsidP="00CE389B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CE389B" w:rsidRPr="00A31D93" w:rsidTr="0049018C">
        <w:trPr>
          <w:trHeight w:val="838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1E4883" w:rsidRDefault="00CE389B" w:rsidP="00CE389B">
            <w:pPr>
              <w:widowControl/>
              <w:autoSpaceDE/>
              <w:autoSpaceDN/>
              <w:adjustRightInd/>
              <w:spacing w:line="259" w:lineRule="auto"/>
              <w:ind w:left="113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E34E5C" w:rsidRDefault="00CE389B" w:rsidP="003541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способность </w:t>
            </w:r>
            <w:r w:rsidRPr="00E34E5C">
              <w:rPr>
                <w:sz w:val="24"/>
                <w:szCs w:val="24"/>
              </w:rPr>
              <w:t xml:space="preserve">применять знания иностранного языка на уровне, достаточном для межличностного общения, учебной и профессиональной деятельности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A31D93" w:rsidRDefault="00CE389B" w:rsidP="00CE389B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CE389B" w:rsidRPr="00A31D93" w:rsidTr="0049018C">
        <w:trPr>
          <w:trHeight w:val="564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1E4883" w:rsidRDefault="00CE389B" w:rsidP="00CE389B">
            <w:pPr>
              <w:widowControl/>
              <w:autoSpaceDE/>
              <w:autoSpaceDN/>
              <w:adjustRightInd/>
              <w:spacing w:line="259" w:lineRule="auto"/>
              <w:ind w:left="113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E34E5C" w:rsidRDefault="00CE389B" w:rsidP="003541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использовать прикладное программное обеспечение  при решении профессиональных задач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A31D93" w:rsidRDefault="00CE389B" w:rsidP="00CE389B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CE389B" w:rsidRPr="00A31D93" w:rsidTr="0049018C">
        <w:trPr>
          <w:trHeight w:val="562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1E4883" w:rsidRDefault="00CE389B" w:rsidP="00CE389B">
            <w:pPr>
              <w:widowControl/>
              <w:autoSpaceDE/>
              <w:autoSpaceDN/>
              <w:adjustRightInd/>
              <w:spacing w:line="259" w:lineRule="auto"/>
              <w:ind w:left="36"/>
              <w:jc w:val="both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E34E5C" w:rsidRDefault="00CE389B" w:rsidP="003541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использовать основы правовых знаний в различных сферах деятельности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A31D93" w:rsidRDefault="00CE389B" w:rsidP="00CE389B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CE389B" w:rsidRPr="00A31D93" w:rsidTr="0049018C">
        <w:trPr>
          <w:trHeight w:val="611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1E4883" w:rsidRDefault="00CE389B" w:rsidP="00CE389B">
            <w:pPr>
              <w:widowControl/>
              <w:autoSpaceDE/>
              <w:autoSpaceDN/>
              <w:adjustRightInd/>
              <w:spacing w:line="259" w:lineRule="auto"/>
              <w:ind w:left="36"/>
              <w:jc w:val="both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E34E5C" w:rsidRDefault="00CE389B" w:rsidP="003541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применять методы физической культуры для обеспечения полноценной социальной и профессиональной деятельности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A31D93" w:rsidRDefault="00CE389B" w:rsidP="00CE389B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49018C">
        <w:trPr>
          <w:trHeight w:val="690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36"/>
              <w:jc w:val="both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УК-8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3541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и готовность к самоорганизации, продолжению образования, к самообразованию на основе принципов образования в течение всей жизни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49018C">
        <w:trPr>
          <w:trHeight w:val="690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36"/>
              <w:jc w:val="both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УК-9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3541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к индивидуальной и командной работе, социальному взаимодействию, соблюдению этических норм в межличностном общении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49018C">
        <w:trPr>
          <w:trHeight w:val="690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36"/>
              <w:jc w:val="both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УК-10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3541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</w:t>
            </w:r>
            <w:r w:rsidRPr="00E34E5C">
              <w:rPr>
                <w:color w:val="000000"/>
                <w:sz w:val="24"/>
                <w:szCs w:val="24"/>
              </w:rPr>
              <w:t xml:space="preserve">осуществлять поиск, критически анализировать, обобщать и систематизировать информацию, использовать системный подход для решения поставленных задач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49018C">
        <w:trPr>
          <w:trHeight w:val="690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36"/>
              <w:jc w:val="both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УК-11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3541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к постановке целей и задач исследований, </w:t>
            </w:r>
            <w:r w:rsidRPr="00E34E5C">
              <w:rPr>
                <w:sz w:val="24"/>
                <w:szCs w:val="24"/>
              </w:rPr>
              <w:lastRenderedPageBreak/>
              <w:t>выбору оптимальных путей и методов их достижения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49018C">
        <w:trPr>
          <w:trHeight w:val="562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38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ПКН-2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3541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участвовать в разработке нормативных правовых актов и иных юридических документов с использованием приемов и средств юридической техники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49018C">
        <w:trPr>
          <w:trHeight w:val="548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38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ПКН-3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3541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юридически правильно квалифицировать факты и обстоятельства, принимать решения и совершать юридические действия в точном соответствии с законодательством, участвовать в экспертной юридической деятельности в рамках поставленной задачи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49018C">
        <w:trPr>
          <w:trHeight w:val="562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38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ПКН-4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3541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 способность применять нормы материального и процессуального права в профессиональной деятельности, выбирать оптимальный вариант правомерного поведения с учетом фактических обстоятельств дела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49018C">
        <w:trPr>
          <w:trHeight w:val="1116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38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ПКН-5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354135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осуществлять профессиональную деятельность с целью единообразного толкования нормы права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49018C">
        <w:trPr>
          <w:trHeight w:val="562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38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ПКН-7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3541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владеть коммуникативными навыками и юридическим письмом; способность доводить свою аргументированную правовую позицию до сведения иных лиц, работать в коллективе для достижения необходимого результата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49018C">
        <w:trPr>
          <w:trHeight w:val="562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38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ПКН-8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3541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к поиску научной литературы в правовых и справочно-информационных системах, реферированию научных изданий, подготовке выступления на научных мероприятиях и оформлении результатов для публикации, решать задачи профессиональной деятельности с применением информационных технологий и учетом требований информационной безопасности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49018C">
        <w:trPr>
          <w:trHeight w:val="562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923FB" w:rsidP="00354135">
            <w:pPr>
              <w:widowControl/>
              <w:autoSpaceDE/>
              <w:autoSpaceDN/>
              <w:adjustRightInd/>
              <w:spacing w:line="259" w:lineRule="auto"/>
              <w:ind w:left="38"/>
              <w:rPr>
                <w:color w:val="000000"/>
                <w:sz w:val="24"/>
                <w:szCs w:val="24"/>
              </w:rPr>
            </w:pPr>
            <w:r w:rsidRPr="001E4883">
              <w:rPr>
                <w:sz w:val="24"/>
                <w:szCs w:val="24"/>
              </w:rPr>
              <w:t>ПКП-1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3923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принимать участие в разработке нормативно-правовых актов гражданско-правового характера, в том числе актов, регулирующих предпринимательскую деятельность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C5959" w:rsidTr="0049018C">
        <w:trPr>
          <w:trHeight w:val="562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923FB" w:rsidP="003923FB">
            <w:pPr>
              <w:widowControl/>
              <w:autoSpaceDE/>
              <w:autoSpaceDN/>
              <w:adjustRightInd/>
              <w:spacing w:line="259" w:lineRule="auto"/>
              <w:ind w:left="38"/>
              <w:rPr>
                <w:color w:val="000000"/>
                <w:sz w:val="24"/>
                <w:szCs w:val="24"/>
              </w:rPr>
            </w:pPr>
            <w:r w:rsidRPr="001E4883">
              <w:rPr>
                <w:sz w:val="24"/>
                <w:szCs w:val="24"/>
              </w:rPr>
              <w:t>ПКП-2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3923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использовать фундаментальные знания в области частного и публичного права в современных условиях и оказывать помощь в реализации правовых норм </w:t>
            </w:r>
            <w:r w:rsidRPr="00E34E5C">
              <w:rPr>
                <w:sz w:val="24"/>
                <w:szCs w:val="24"/>
              </w:rPr>
              <w:lastRenderedPageBreak/>
              <w:t xml:space="preserve">субъектами гражданского оборота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C5959" w:rsidRDefault="00354135" w:rsidP="00354135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</w:rPr>
            </w:pPr>
          </w:p>
        </w:tc>
      </w:tr>
      <w:tr w:rsidR="003923FB" w:rsidRPr="00AC5959" w:rsidTr="0049018C">
        <w:trPr>
          <w:trHeight w:val="562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1E4883" w:rsidRDefault="003923FB" w:rsidP="003923FB">
            <w:pPr>
              <w:widowControl/>
              <w:autoSpaceDE/>
              <w:autoSpaceDN/>
              <w:adjustRightInd/>
              <w:spacing w:line="259" w:lineRule="auto"/>
              <w:ind w:left="38"/>
              <w:rPr>
                <w:color w:val="000000"/>
                <w:sz w:val="24"/>
                <w:szCs w:val="24"/>
              </w:rPr>
            </w:pPr>
            <w:r w:rsidRPr="001E4883">
              <w:rPr>
                <w:sz w:val="24"/>
                <w:szCs w:val="24"/>
              </w:rPr>
              <w:t>ПКП-3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E34E5C" w:rsidRDefault="003923FB" w:rsidP="003923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к организации собственного бизнеса в рамках организационно-правовых форм, предусмотренных действующим законодательством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AC5959" w:rsidRDefault="003923FB" w:rsidP="003923FB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</w:rPr>
            </w:pPr>
          </w:p>
        </w:tc>
      </w:tr>
      <w:tr w:rsidR="003923FB" w:rsidRPr="00AC5959" w:rsidTr="0049018C">
        <w:trPr>
          <w:trHeight w:val="562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1E4883" w:rsidRDefault="003923FB" w:rsidP="003923FB">
            <w:pPr>
              <w:widowControl/>
              <w:autoSpaceDE/>
              <w:autoSpaceDN/>
              <w:adjustRightInd/>
              <w:spacing w:line="259" w:lineRule="auto"/>
              <w:ind w:left="38"/>
              <w:rPr>
                <w:color w:val="000000"/>
                <w:sz w:val="24"/>
                <w:szCs w:val="24"/>
              </w:rPr>
            </w:pPr>
            <w:r w:rsidRPr="001E4883">
              <w:rPr>
                <w:sz w:val="24"/>
                <w:szCs w:val="24"/>
              </w:rPr>
              <w:t>ПКП-4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E34E5C" w:rsidRDefault="003923FB" w:rsidP="003923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к решению конкретных прикладных задач с учетом потребностей работодателя в сфере применения норм о вещных, </w:t>
            </w:r>
            <w:r w:rsidRPr="00E34E5C">
              <w:rPr>
                <w:spacing w:val="-2"/>
                <w:sz w:val="24"/>
                <w:szCs w:val="24"/>
              </w:rPr>
              <w:t xml:space="preserve">обязательственных </w:t>
            </w:r>
            <w:r w:rsidRPr="00E34E5C">
              <w:rPr>
                <w:sz w:val="24"/>
                <w:szCs w:val="24"/>
              </w:rPr>
              <w:t xml:space="preserve">и интеллектуальных правах, недвижимости; корпоративного, договорного, инвестиционного и иного законодательства, регулирующего особенности отдельных видов предпринимательской деятельности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AC5959" w:rsidRDefault="003923FB" w:rsidP="003923FB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</w:rPr>
            </w:pPr>
          </w:p>
        </w:tc>
      </w:tr>
      <w:tr w:rsidR="003923FB" w:rsidRPr="00AC5959" w:rsidTr="0049018C">
        <w:trPr>
          <w:trHeight w:val="562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1E4883" w:rsidRDefault="003923FB" w:rsidP="003923FB">
            <w:pPr>
              <w:widowControl/>
              <w:autoSpaceDE/>
              <w:autoSpaceDN/>
              <w:adjustRightInd/>
              <w:spacing w:line="259" w:lineRule="auto"/>
              <w:ind w:left="38"/>
              <w:rPr>
                <w:color w:val="000000"/>
                <w:sz w:val="24"/>
                <w:szCs w:val="24"/>
              </w:rPr>
            </w:pPr>
            <w:r w:rsidRPr="001E4883">
              <w:rPr>
                <w:sz w:val="24"/>
                <w:szCs w:val="24"/>
              </w:rPr>
              <w:t>ПКП-5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E34E5C" w:rsidRDefault="003923FB" w:rsidP="003923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действовать с учетом кризисных ситуаций в экономике, вызываемых рисками правового и экономического характера, анализировать проблемные ситуации на рынке товаров, работ, услуг, а также выявлять правонарушения при осуществлении предпринимательской деятельности и давать юридически обоснованные предложения по их преодолению и устранению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AC5959" w:rsidRDefault="003923FB" w:rsidP="003923FB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</w:rPr>
            </w:pPr>
          </w:p>
        </w:tc>
      </w:tr>
      <w:tr w:rsidR="003923FB" w:rsidRPr="00AC5959" w:rsidTr="0049018C">
        <w:trPr>
          <w:trHeight w:val="562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1E4883" w:rsidRDefault="003923FB" w:rsidP="003923FB">
            <w:pPr>
              <w:widowControl/>
              <w:autoSpaceDE/>
              <w:autoSpaceDN/>
              <w:adjustRightInd/>
              <w:spacing w:line="259" w:lineRule="auto"/>
              <w:ind w:left="38"/>
              <w:rPr>
                <w:color w:val="000000"/>
                <w:sz w:val="24"/>
                <w:szCs w:val="24"/>
              </w:rPr>
            </w:pPr>
            <w:r w:rsidRPr="001E4883">
              <w:rPr>
                <w:sz w:val="24"/>
                <w:szCs w:val="24"/>
              </w:rPr>
              <w:t>ПКП-6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E34E5C" w:rsidRDefault="003923FB" w:rsidP="003923F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</w:t>
            </w:r>
            <w:r w:rsidRPr="00E34E5C">
              <w:rPr>
                <w:rFonts w:eastAsia="Calibri"/>
                <w:sz w:val="24"/>
                <w:szCs w:val="24"/>
              </w:rPr>
              <w:t xml:space="preserve"> подготавливать юридические документы, необходимые для реализации предпринимательской деятельности и защиты прав и законных интересов ее субъектов, включая разработку, составление, оформление гражданско- правовых договоров и участвовать в их заключении, а также вести претензионно-исковую работу в организации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AC5959" w:rsidRDefault="003923FB" w:rsidP="003923FB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</w:rPr>
            </w:pPr>
          </w:p>
        </w:tc>
      </w:tr>
      <w:tr w:rsidR="003923FB" w:rsidRPr="00AC5959" w:rsidTr="0049018C">
        <w:trPr>
          <w:trHeight w:val="562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1E4883" w:rsidRDefault="003923FB" w:rsidP="003923FB">
            <w:pPr>
              <w:widowControl/>
              <w:autoSpaceDE/>
              <w:autoSpaceDN/>
              <w:adjustRightInd/>
              <w:spacing w:line="259" w:lineRule="auto"/>
              <w:ind w:left="38"/>
              <w:rPr>
                <w:color w:val="000000"/>
                <w:sz w:val="24"/>
                <w:szCs w:val="24"/>
              </w:rPr>
            </w:pPr>
            <w:r w:rsidRPr="001E4883">
              <w:rPr>
                <w:sz w:val="24"/>
                <w:szCs w:val="24"/>
              </w:rPr>
              <w:t>ПКП-7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E34E5C" w:rsidRDefault="003923FB" w:rsidP="003923F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</w:t>
            </w:r>
            <w:r w:rsidRPr="00E34E5C">
              <w:rPr>
                <w:rFonts w:eastAsia="Calibri"/>
                <w:sz w:val="24"/>
                <w:szCs w:val="24"/>
              </w:rPr>
              <w:t xml:space="preserve"> представлять интересы граждан и организаций, в том числе их интересы как участников в предпринимательской деятельности, в судах и арбитражных судах по всем делам гражданского и арбитражного судопроизводства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AC5959" w:rsidRDefault="003923FB" w:rsidP="003923FB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</w:rPr>
            </w:pPr>
          </w:p>
        </w:tc>
      </w:tr>
      <w:tr w:rsidR="003923FB" w:rsidRPr="00AC5959" w:rsidTr="0049018C">
        <w:trPr>
          <w:trHeight w:val="562"/>
        </w:trPr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1E4883" w:rsidRDefault="003923FB" w:rsidP="003923FB">
            <w:pPr>
              <w:widowControl/>
              <w:autoSpaceDE/>
              <w:autoSpaceDN/>
              <w:adjustRightInd/>
              <w:spacing w:line="259" w:lineRule="auto"/>
              <w:ind w:left="38"/>
              <w:rPr>
                <w:color w:val="000000"/>
                <w:sz w:val="24"/>
                <w:szCs w:val="24"/>
              </w:rPr>
            </w:pPr>
            <w:r w:rsidRPr="001E4883">
              <w:rPr>
                <w:sz w:val="24"/>
                <w:szCs w:val="24"/>
              </w:rPr>
              <w:t>ПКП-8</w:t>
            </w:r>
          </w:p>
        </w:tc>
        <w:tc>
          <w:tcPr>
            <w:tcW w:w="6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E34E5C" w:rsidRDefault="003923FB" w:rsidP="003923FB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вести консультационную работу по вопросам гражданско-правового характера и предпринимательской деятельности, проводить примирительные процедуры среди участников спорных правоотношений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AC5959" w:rsidRDefault="003923FB" w:rsidP="003923FB">
            <w:pPr>
              <w:widowControl/>
              <w:autoSpaceDE/>
              <w:autoSpaceDN/>
              <w:adjustRightInd/>
              <w:spacing w:line="259" w:lineRule="auto"/>
              <w:ind w:left="19"/>
              <w:rPr>
                <w:color w:val="000000"/>
                <w:sz w:val="28"/>
                <w:szCs w:val="22"/>
              </w:rPr>
            </w:pPr>
          </w:p>
        </w:tc>
      </w:tr>
    </w:tbl>
    <w:p w:rsidR="00B25CD7" w:rsidRPr="008760F4" w:rsidRDefault="00B25CD7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  <w:bookmarkStart w:id="39" w:name="_Toc31193192"/>
      <w:r w:rsidRPr="008760F4">
        <w:rPr>
          <w:b/>
          <w:color w:val="000000"/>
          <w:sz w:val="28"/>
          <w:szCs w:val="22"/>
        </w:rPr>
        <w:lastRenderedPageBreak/>
        <w:t>Приложение 4</w:t>
      </w:r>
      <w:bookmarkEnd w:id="39"/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768B5">
        <w:rPr>
          <w:b/>
          <w:sz w:val="28"/>
          <w:szCs w:val="28"/>
        </w:rPr>
        <w:t>Форма титульного листа ВКР</w:t>
      </w:r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25CD7" w:rsidRPr="003768B5" w:rsidRDefault="00B25CD7" w:rsidP="00B25CD7">
      <w:pPr>
        <w:shd w:val="clear" w:color="auto" w:fill="FFFFFF"/>
        <w:ind w:right="2"/>
        <w:jc w:val="center"/>
        <w:rPr>
          <w:spacing w:val="8"/>
          <w:sz w:val="24"/>
          <w:szCs w:val="24"/>
        </w:rPr>
      </w:pPr>
      <w:r w:rsidRPr="003768B5">
        <w:rPr>
          <w:spacing w:val="8"/>
          <w:sz w:val="24"/>
          <w:szCs w:val="24"/>
        </w:rPr>
        <w:t>Федеральное государственное образовательное бюджетное</w:t>
      </w:r>
    </w:p>
    <w:p w:rsidR="00B25CD7" w:rsidRPr="003768B5" w:rsidRDefault="00B25CD7" w:rsidP="00B25CD7">
      <w:pPr>
        <w:shd w:val="clear" w:color="auto" w:fill="FFFFFF"/>
        <w:ind w:right="2"/>
        <w:jc w:val="center"/>
        <w:rPr>
          <w:b/>
          <w:spacing w:val="8"/>
          <w:sz w:val="24"/>
          <w:szCs w:val="24"/>
        </w:rPr>
      </w:pPr>
      <w:r w:rsidRPr="003768B5">
        <w:rPr>
          <w:spacing w:val="8"/>
          <w:sz w:val="24"/>
          <w:szCs w:val="24"/>
        </w:rPr>
        <w:t>учреждение высшего образования</w:t>
      </w:r>
    </w:p>
    <w:p w:rsidR="00B25CD7" w:rsidRPr="003768B5" w:rsidRDefault="00B25CD7" w:rsidP="00B25CD7">
      <w:pPr>
        <w:shd w:val="clear" w:color="auto" w:fill="FFFFFF"/>
        <w:ind w:left="-426" w:right="-212"/>
        <w:jc w:val="center"/>
        <w:rPr>
          <w:b/>
          <w:spacing w:val="8"/>
          <w:sz w:val="28"/>
          <w:szCs w:val="28"/>
        </w:rPr>
      </w:pPr>
      <w:r w:rsidRPr="003768B5">
        <w:rPr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B25CD7" w:rsidRPr="003768B5" w:rsidRDefault="00B25CD7" w:rsidP="00B25CD7">
      <w:pPr>
        <w:shd w:val="clear" w:color="auto" w:fill="FFFFFF"/>
        <w:spacing w:line="360" w:lineRule="auto"/>
        <w:jc w:val="center"/>
        <w:rPr>
          <w:b/>
          <w:spacing w:val="8"/>
          <w:sz w:val="28"/>
          <w:szCs w:val="28"/>
        </w:rPr>
      </w:pPr>
      <w:r w:rsidRPr="003768B5">
        <w:rPr>
          <w:b/>
          <w:spacing w:val="8"/>
          <w:sz w:val="28"/>
          <w:szCs w:val="28"/>
        </w:rPr>
        <w:t>(Финансовый университет)</w:t>
      </w:r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768B5">
        <w:rPr>
          <w:sz w:val="28"/>
          <w:szCs w:val="28"/>
        </w:rPr>
        <w:t>_________________________________________________________________</w:t>
      </w:r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sz w:val="24"/>
          <w:szCs w:val="24"/>
        </w:rPr>
        <w:t>(наименование факультета)</w:t>
      </w:r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768B5">
        <w:rPr>
          <w:sz w:val="28"/>
          <w:szCs w:val="28"/>
        </w:rPr>
        <w:t>_________________________________________________________________</w:t>
      </w:r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sz w:val="24"/>
          <w:szCs w:val="24"/>
        </w:rPr>
        <w:t>(наименование департамента/кафедры)</w:t>
      </w:r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25CD7" w:rsidRPr="003768B5" w:rsidRDefault="00B25CD7" w:rsidP="00B25CD7">
      <w:pPr>
        <w:widowControl/>
        <w:autoSpaceDE/>
        <w:autoSpaceDN/>
        <w:adjustRightInd/>
        <w:spacing w:line="360" w:lineRule="auto"/>
        <w:ind w:firstLine="5103"/>
        <w:rPr>
          <w:b/>
          <w:sz w:val="28"/>
          <w:szCs w:val="28"/>
        </w:rPr>
      </w:pPr>
      <w:r w:rsidRPr="003768B5">
        <w:rPr>
          <w:b/>
          <w:sz w:val="28"/>
          <w:szCs w:val="28"/>
        </w:rPr>
        <w:t>К ЗАЩИТЕ</w:t>
      </w:r>
    </w:p>
    <w:p w:rsidR="00B25CD7" w:rsidRDefault="00B25CD7" w:rsidP="00B25CD7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3768B5">
        <w:rPr>
          <w:sz w:val="28"/>
          <w:szCs w:val="28"/>
        </w:rPr>
        <w:t>Руководитель Департамента</w:t>
      </w:r>
      <w:r>
        <w:rPr>
          <w:sz w:val="28"/>
          <w:szCs w:val="28"/>
        </w:rPr>
        <w:t xml:space="preserve"> правового регулирования экономической деятельности</w:t>
      </w:r>
    </w:p>
    <w:p w:rsidR="00B25CD7" w:rsidRPr="003768B5" w:rsidRDefault="00B25CD7" w:rsidP="00B25CD7">
      <w:pPr>
        <w:widowControl/>
        <w:autoSpaceDE/>
        <w:autoSpaceDN/>
        <w:adjustRightInd/>
        <w:ind w:left="5103"/>
        <w:rPr>
          <w:color w:val="FFFFFF"/>
          <w:sz w:val="28"/>
          <w:szCs w:val="28"/>
        </w:rPr>
      </w:pPr>
      <w:r w:rsidRPr="003768B5">
        <w:rPr>
          <w:color w:val="FFFFFF"/>
          <w:sz w:val="28"/>
          <w:szCs w:val="28"/>
        </w:rPr>
        <w:t xml:space="preserve"> </w:t>
      </w:r>
    </w:p>
    <w:p w:rsidR="00B25CD7" w:rsidRPr="003768B5" w:rsidRDefault="00B25CD7" w:rsidP="00B25CD7">
      <w:pPr>
        <w:widowControl/>
        <w:autoSpaceDE/>
        <w:autoSpaceDN/>
        <w:adjustRightInd/>
        <w:ind w:firstLine="5103"/>
        <w:jc w:val="center"/>
        <w:rPr>
          <w:i/>
          <w:sz w:val="24"/>
          <w:szCs w:val="24"/>
          <w:u w:val="single"/>
        </w:rPr>
      </w:pPr>
      <w:r w:rsidRPr="003768B5">
        <w:rPr>
          <w:sz w:val="28"/>
          <w:szCs w:val="28"/>
        </w:rPr>
        <w:t>____</w:t>
      </w:r>
      <w:r>
        <w:rPr>
          <w:sz w:val="28"/>
          <w:szCs w:val="28"/>
        </w:rPr>
        <w:t>__________________________</w:t>
      </w:r>
      <w:r w:rsidRPr="003768B5">
        <w:rPr>
          <w:color w:val="FFFFFF"/>
          <w:sz w:val="28"/>
          <w:szCs w:val="28"/>
        </w:rPr>
        <w:t>_____________________                       _</w:t>
      </w:r>
      <w:r w:rsidRPr="003768B5">
        <w:rPr>
          <w:sz w:val="28"/>
          <w:szCs w:val="28"/>
        </w:rPr>
        <w:t xml:space="preserve"> (</w:t>
      </w:r>
      <w:r w:rsidRPr="003768B5">
        <w:rPr>
          <w:sz w:val="24"/>
          <w:szCs w:val="24"/>
        </w:rPr>
        <w:t>ученая степень и/или звание)</w:t>
      </w:r>
    </w:p>
    <w:p w:rsidR="00B25CD7" w:rsidRPr="003768B5" w:rsidRDefault="00B25CD7" w:rsidP="00B25CD7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3768B5">
        <w:rPr>
          <w:sz w:val="28"/>
          <w:szCs w:val="28"/>
        </w:rPr>
        <w:t xml:space="preserve">_____________  </w:t>
      </w:r>
      <w:r>
        <w:rPr>
          <w:sz w:val="28"/>
          <w:szCs w:val="28"/>
        </w:rPr>
        <w:t xml:space="preserve"> </w:t>
      </w:r>
      <w:r w:rsidRPr="003768B5">
        <w:rPr>
          <w:sz w:val="28"/>
          <w:szCs w:val="28"/>
        </w:rPr>
        <w:t>________________</w:t>
      </w:r>
    </w:p>
    <w:p w:rsidR="00B25CD7" w:rsidRDefault="00B25CD7" w:rsidP="00B25CD7">
      <w:pPr>
        <w:widowControl/>
        <w:autoSpaceDE/>
        <w:autoSpaceDN/>
        <w:adjustRightInd/>
        <w:jc w:val="both"/>
        <w:rPr>
          <w:rFonts w:cs="Microsoft Sans Serif"/>
        </w:rPr>
      </w:pPr>
      <w:r w:rsidRPr="003768B5">
        <w:rPr>
          <w:rFonts w:cs="Microsoft Sans Serif"/>
        </w:rPr>
        <w:t xml:space="preserve">                                                                                                      </w:t>
      </w:r>
      <w:r w:rsidRPr="003768B5">
        <w:rPr>
          <w:rFonts w:cs="Microsoft Sans Serif"/>
          <w:lang w:val="ru"/>
        </w:rPr>
        <w:t>(подпись)</w:t>
      </w:r>
      <w:r w:rsidRPr="003768B5">
        <w:rPr>
          <w:rFonts w:cs="Microsoft Sans Serif"/>
        </w:rPr>
        <w:t xml:space="preserve">                        (И.О. Фамилия)</w:t>
      </w:r>
      <w:r>
        <w:rPr>
          <w:rFonts w:cs="Microsoft Sans Serif"/>
        </w:rPr>
        <w:t xml:space="preserve"> </w:t>
      </w:r>
    </w:p>
    <w:p w:rsidR="00B25CD7" w:rsidRPr="003768B5" w:rsidRDefault="00B25CD7" w:rsidP="00B25CD7">
      <w:pPr>
        <w:widowControl/>
        <w:autoSpaceDE/>
        <w:autoSpaceDN/>
        <w:adjustRightInd/>
        <w:jc w:val="both"/>
        <w:rPr>
          <w:rFonts w:cs="Microsoft Sans Serif"/>
        </w:rPr>
      </w:pPr>
    </w:p>
    <w:p w:rsidR="00B25CD7" w:rsidRPr="003768B5" w:rsidRDefault="00B25CD7" w:rsidP="00B25CD7">
      <w:pPr>
        <w:widowControl/>
        <w:autoSpaceDE/>
        <w:autoSpaceDN/>
        <w:adjustRightInd/>
        <w:ind w:firstLine="5103"/>
        <w:rPr>
          <w:sz w:val="28"/>
          <w:szCs w:val="28"/>
        </w:rPr>
      </w:pPr>
      <w:r w:rsidRPr="003768B5">
        <w:rPr>
          <w:sz w:val="28"/>
          <w:szCs w:val="28"/>
        </w:rPr>
        <w:t>«_____»  ___</w:t>
      </w:r>
      <w:r>
        <w:rPr>
          <w:sz w:val="28"/>
          <w:szCs w:val="28"/>
        </w:rPr>
        <w:t>__</w:t>
      </w:r>
      <w:r w:rsidRPr="003768B5">
        <w:rPr>
          <w:sz w:val="28"/>
          <w:szCs w:val="28"/>
        </w:rPr>
        <w:t>__________ 20__ г.</w:t>
      </w:r>
    </w:p>
    <w:p w:rsidR="00B25CD7" w:rsidRPr="003768B5" w:rsidRDefault="00B25CD7" w:rsidP="00B25CD7">
      <w:pPr>
        <w:widowControl/>
        <w:autoSpaceDE/>
        <w:autoSpaceDN/>
        <w:adjustRightInd/>
        <w:rPr>
          <w:sz w:val="28"/>
          <w:szCs w:val="28"/>
        </w:rPr>
      </w:pPr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768B5">
        <w:rPr>
          <w:sz w:val="28"/>
          <w:szCs w:val="28"/>
        </w:rPr>
        <w:t>Выпускная квалификационная работа</w:t>
      </w:r>
    </w:p>
    <w:p w:rsidR="00B25CD7" w:rsidRPr="003768B5" w:rsidRDefault="00B25CD7" w:rsidP="00B25CD7">
      <w:pPr>
        <w:widowControl/>
        <w:tabs>
          <w:tab w:val="left" w:pos="8789"/>
        </w:tabs>
        <w:autoSpaceDE/>
        <w:autoSpaceDN/>
        <w:adjustRightInd/>
        <w:jc w:val="center"/>
        <w:rPr>
          <w:sz w:val="28"/>
          <w:szCs w:val="28"/>
        </w:rPr>
      </w:pPr>
    </w:p>
    <w:p w:rsidR="00B25CD7" w:rsidRPr="003768B5" w:rsidRDefault="00B25CD7" w:rsidP="00B25CD7">
      <w:pPr>
        <w:widowControl/>
        <w:tabs>
          <w:tab w:val="left" w:pos="8789"/>
        </w:tabs>
        <w:autoSpaceDE/>
        <w:autoSpaceDN/>
        <w:adjustRightInd/>
        <w:jc w:val="center"/>
        <w:rPr>
          <w:sz w:val="28"/>
          <w:szCs w:val="28"/>
        </w:rPr>
      </w:pPr>
      <w:r w:rsidRPr="003768B5">
        <w:rPr>
          <w:sz w:val="28"/>
          <w:szCs w:val="28"/>
        </w:rPr>
        <w:t>на тему «</w:t>
      </w:r>
      <w:r w:rsidRPr="003768B5">
        <w:rPr>
          <w:sz w:val="28"/>
          <w:szCs w:val="28"/>
          <w:u w:val="single"/>
        </w:rPr>
        <w:tab/>
      </w:r>
      <w:r w:rsidRPr="003768B5">
        <w:rPr>
          <w:sz w:val="28"/>
          <w:szCs w:val="28"/>
        </w:rPr>
        <w:t>»</w:t>
      </w:r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i/>
          <w:sz w:val="28"/>
          <w:szCs w:val="28"/>
        </w:rPr>
        <w:t xml:space="preserve">                </w:t>
      </w:r>
      <w:r w:rsidRPr="003768B5">
        <w:rPr>
          <w:sz w:val="24"/>
          <w:szCs w:val="24"/>
        </w:rPr>
        <w:t>(наименование темы  выпускной квалификационной работы)</w:t>
      </w:r>
    </w:p>
    <w:p w:rsidR="00B25CD7" w:rsidRPr="003768B5" w:rsidRDefault="00B25CD7" w:rsidP="00B25CD7">
      <w:pPr>
        <w:widowControl/>
        <w:tabs>
          <w:tab w:val="left" w:pos="8789"/>
        </w:tabs>
        <w:autoSpaceDE/>
        <w:autoSpaceDN/>
        <w:adjustRightInd/>
        <w:jc w:val="center"/>
        <w:rPr>
          <w:sz w:val="28"/>
          <w:szCs w:val="28"/>
          <w:u w:val="single"/>
        </w:rPr>
      </w:pPr>
      <w:r w:rsidRPr="003768B5">
        <w:rPr>
          <w:sz w:val="28"/>
          <w:szCs w:val="28"/>
        </w:rPr>
        <w:t xml:space="preserve">Направление подготовки </w:t>
      </w:r>
      <w:r w:rsidRPr="003768B5">
        <w:rPr>
          <w:sz w:val="28"/>
          <w:szCs w:val="28"/>
          <w:u w:val="single"/>
        </w:rPr>
        <w:tab/>
      </w:r>
    </w:p>
    <w:p w:rsidR="00B25CD7" w:rsidRPr="003768B5" w:rsidRDefault="00B25CD7" w:rsidP="00B25CD7">
      <w:pPr>
        <w:widowControl/>
        <w:tabs>
          <w:tab w:val="left" w:pos="8789"/>
        </w:tabs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sz w:val="24"/>
          <w:szCs w:val="24"/>
        </w:rPr>
        <w:t xml:space="preserve">                                           (код и наименование направления подготовки)</w:t>
      </w:r>
    </w:p>
    <w:p w:rsidR="00B25CD7" w:rsidRPr="003768B5" w:rsidRDefault="00B25CD7" w:rsidP="00B25CD7">
      <w:pPr>
        <w:widowControl/>
        <w:tabs>
          <w:tab w:val="left" w:pos="8789"/>
        </w:tabs>
        <w:autoSpaceDE/>
        <w:autoSpaceDN/>
        <w:adjustRightInd/>
        <w:jc w:val="center"/>
        <w:rPr>
          <w:sz w:val="28"/>
          <w:szCs w:val="28"/>
        </w:rPr>
      </w:pPr>
      <w:r w:rsidRPr="003768B5">
        <w:rPr>
          <w:sz w:val="28"/>
          <w:szCs w:val="28"/>
          <w:u w:val="single"/>
        </w:rPr>
        <w:tab/>
      </w:r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i/>
          <w:sz w:val="28"/>
          <w:szCs w:val="28"/>
        </w:rPr>
        <w:t xml:space="preserve">     </w:t>
      </w:r>
      <w:r w:rsidRPr="003768B5">
        <w:rPr>
          <w:sz w:val="24"/>
          <w:szCs w:val="24"/>
        </w:rPr>
        <w:t xml:space="preserve">   (наименование направленности)</w:t>
      </w:r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768B5">
        <w:rPr>
          <w:sz w:val="28"/>
          <w:szCs w:val="28"/>
        </w:rPr>
        <w:t xml:space="preserve">                                                                Выполнил студент учебной группы</w:t>
      </w:r>
    </w:p>
    <w:p w:rsidR="00B25CD7" w:rsidRPr="003768B5" w:rsidRDefault="00B25CD7" w:rsidP="00B25CD7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3768B5">
        <w:rPr>
          <w:sz w:val="28"/>
          <w:szCs w:val="28"/>
        </w:rPr>
        <w:t>____________________________________</w:t>
      </w:r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768B5">
        <w:rPr>
          <w:sz w:val="24"/>
          <w:szCs w:val="24"/>
        </w:rPr>
        <w:t xml:space="preserve">                                                                                     ( номер учебной группы)  </w:t>
      </w:r>
    </w:p>
    <w:p w:rsidR="00B25CD7" w:rsidRPr="003768B5" w:rsidRDefault="00B25CD7" w:rsidP="00B25CD7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3768B5">
        <w:rPr>
          <w:sz w:val="28"/>
          <w:szCs w:val="28"/>
        </w:rPr>
        <w:t>____________________________________</w:t>
      </w:r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</w:t>
      </w:r>
      <w:r w:rsidRPr="003768B5">
        <w:rPr>
          <w:sz w:val="28"/>
          <w:szCs w:val="28"/>
        </w:rPr>
        <w:t xml:space="preserve">       </w:t>
      </w:r>
      <w:r w:rsidRPr="003768B5">
        <w:rPr>
          <w:sz w:val="24"/>
          <w:szCs w:val="24"/>
        </w:rPr>
        <w:t>(фамилия, имя,  отчество полностью)</w:t>
      </w:r>
      <w:r w:rsidRPr="003768B5">
        <w:rPr>
          <w:sz w:val="28"/>
          <w:szCs w:val="28"/>
        </w:rPr>
        <w:t xml:space="preserve"> (</w:t>
      </w:r>
      <w:r w:rsidRPr="003768B5">
        <w:rPr>
          <w:sz w:val="24"/>
          <w:szCs w:val="24"/>
        </w:rPr>
        <w:t>подпись)</w:t>
      </w:r>
    </w:p>
    <w:p w:rsidR="00B25CD7" w:rsidRPr="003768B5" w:rsidRDefault="00B25CD7" w:rsidP="00B25CD7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3768B5">
        <w:rPr>
          <w:sz w:val="28"/>
          <w:szCs w:val="28"/>
        </w:rPr>
        <w:t xml:space="preserve">                            Руководитель________________________</w:t>
      </w:r>
    </w:p>
    <w:p w:rsidR="00B25CD7" w:rsidRPr="003768B5" w:rsidRDefault="00B25CD7" w:rsidP="00B25CD7">
      <w:pPr>
        <w:widowControl/>
        <w:autoSpaceDE/>
        <w:autoSpaceDN/>
        <w:adjustRightInd/>
        <w:ind w:firstLine="5103"/>
        <w:jc w:val="center"/>
        <w:rPr>
          <w:i/>
          <w:sz w:val="24"/>
          <w:szCs w:val="24"/>
          <w:u w:val="single"/>
        </w:rPr>
      </w:pPr>
      <w:r w:rsidRPr="003768B5">
        <w:rPr>
          <w:sz w:val="24"/>
          <w:szCs w:val="24"/>
        </w:rPr>
        <w:t xml:space="preserve">                   (ученая степень и/или звание)</w:t>
      </w:r>
    </w:p>
    <w:p w:rsidR="00B25CD7" w:rsidRPr="003768B5" w:rsidRDefault="00B25CD7" w:rsidP="00B25CD7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3768B5">
        <w:rPr>
          <w:sz w:val="28"/>
          <w:szCs w:val="28"/>
        </w:rPr>
        <w:t>___________________________________</w:t>
      </w:r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</w:t>
      </w:r>
      <w:r w:rsidRPr="003768B5">
        <w:rPr>
          <w:sz w:val="24"/>
          <w:szCs w:val="24"/>
        </w:rPr>
        <w:t xml:space="preserve">      (фамилия, имя,  отчество полностью) (подпись)</w:t>
      </w:r>
    </w:p>
    <w:p w:rsidR="00B25CD7" w:rsidRPr="003768B5" w:rsidRDefault="00B25CD7" w:rsidP="00B25CD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sz w:val="24"/>
          <w:szCs w:val="24"/>
        </w:rPr>
        <w:t xml:space="preserve">                                                                             </w:t>
      </w:r>
      <w:r w:rsidRPr="003768B5">
        <w:rPr>
          <w:sz w:val="28"/>
          <w:szCs w:val="28"/>
        </w:rPr>
        <w:t xml:space="preserve">                                                                          </w:t>
      </w:r>
    </w:p>
    <w:p w:rsidR="00B25CD7" w:rsidRPr="003768B5" w:rsidRDefault="00B25CD7" w:rsidP="00B25CD7">
      <w:pPr>
        <w:widowControl/>
        <w:autoSpaceDE/>
        <w:autoSpaceDN/>
        <w:adjustRightInd/>
        <w:spacing w:before="560"/>
        <w:jc w:val="center"/>
        <w:rPr>
          <w:sz w:val="28"/>
          <w:szCs w:val="28"/>
        </w:rPr>
      </w:pPr>
      <w:r w:rsidRPr="003768B5">
        <w:rPr>
          <w:sz w:val="28"/>
          <w:szCs w:val="28"/>
        </w:rPr>
        <w:t>Москва – 20__г.</w:t>
      </w:r>
    </w:p>
    <w:p w:rsidR="00B25CD7" w:rsidRPr="008760F4" w:rsidRDefault="00B25CD7" w:rsidP="00AA40E4">
      <w:pPr>
        <w:widowControl/>
        <w:autoSpaceDE/>
        <w:autoSpaceDN/>
        <w:adjustRightInd/>
        <w:spacing w:line="360" w:lineRule="auto"/>
        <w:ind w:right="164"/>
        <w:jc w:val="center"/>
        <w:outlineLvl w:val="0"/>
        <w:rPr>
          <w:b/>
          <w:color w:val="000000"/>
          <w:sz w:val="28"/>
          <w:szCs w:val="22"/>
        </w:rPr>
      </w:pPr>
      <w:bookmarkStart w:id="40" w:name="_Toc31193193"/>
      <w:r w:rsidRPr="008760F4">
        <w:rPr>
          <w:b/>
          <w:color w:val="000000"/>
          <w:sz w:val="28"/>
          <w:szCs w:val="22"/>
        </w:rPr>
        <w:lastRenderedPageBreak/>
        <w:t xml:space="preserve">Приложение </w:t>
      </w:r>
      <w:r w:rsidR="00A31D93">
        <w:rPr>
          <w:b/>
          <w:color w:val="000000"/>
          <w:sz w:val="28"/>
          <w:szCs w:val="22"/>
        </w:rPr>
        <w:t>5</w:t>
      </w:r>
      <w:bookmarkEnd w:id="40"/>
      <w:r w:rsidRPr="008760F4">
        <w:rPr>
          <w:b/>
          <w:color w:val="000000"/>
          <w:sz w:val="28"/>
          <w:szCs w:val="22"/>
        </w:rPr>
        <w:t xml:space="preserve"> </w:t>
      </w:r>
    </w:p>
    <w:p w:rsidR="00B25CD7" w:rsidRPr="00B25CD7" w:rsidRDefault="00B25CD7" w:rsidP="00B25CD7">
      <w:pPr>
        <w:widowControl/>
        <w:autoSpaceDE/>
        <w:autoSpaceDN/>
        <w:adjustRightInd/>
        <w:spacing w:line="360" w:lineRule="auto"/>
        <w:ind w:left="708"/>
        <w:jc w:val="center"/>
        <w:rPr>
          <w:b/>
          <w:color w:val="000000"/>
          <w:sz w:val="28"/>
          <w:szCs w:val="22"/>
        </w:rPr>
      </w:pPr>
    </w:p>
    <w:p w:rsidR="00B25CD7" w:rsidRPr="00B25CD7" w:rsidRDefault="00B25CD7" w:rsidP="00B25CD7">
      <w:pPr>
        <w:widowControl/>
        <w:autoSpaceDE/>
        <w:autoSpaceDN/>
        <w:adjustRightInd/>
        <w:spacing w:line="360" w:lineRule="auto"/>
        <w:ind w:left="708"/>
        <w:jc w:val="center"/>
        <w:rPr>
          <w:color w:val="000000"/>
          <w:sz w:val="28"/>
          <w:szCs w:val="22"/>
        </w:rPr>
      </w:pPr>
      <w:r w:rsidRPr="00AC5959">
        <w:rPr>
          <w:b/>
          <w:color w:val="000000"/>
          <w:sz w:val="28"/>
          <w:szCs w:val="22"/>
        </w:rPr>
        <w:t>Примеры библиографического описания</w:t>
      </w:r>
      <w:r w:rsidRPr="00AC5959">
        <w:rPr>
          <w:color w:val="000000"/>
          <w:sz w:val="28"/>
          <w:szCs w:val="22"/>
        </w:rPr>
        <w:t>:</w:t>
      </w:r>
    </w:p>
    <w:p w:rsidR="00B25CD7" w:rsidRPr="0052128D" w:rsidRDefault="00B25CD7" w:rsidP="00B25CD7">
      <w:pPr>
        <w:pStyle w:val="a8"/>
        <w:numPr>
          <w:ilvl w:val="0"/>
          <w:numId w:val="17"/>
        </w:numPr>
        <w:spacing w:line="360" w:lineRule="auto"/>
        <w:ind w:left="567" w:hanging="567"/>
        <w:jc w:val="both"/>
        <w:rPr>
          <w:color w:val="000000"/>
          <w:sz w:val="28"/>
          <w:szCs w:val="22"/>
        </w:rPr>
      </w:pPr>
      <w:r w:rsidRPr="0052128D">
        <w:rPr>
          <w:color w:val="000000"/>
          <w:sz w:val="28"/>
          <w:szCs w:val="22"/>
        </w:rPr>
        <w:t>Федеральный закон от 22.04.1996 № 39-ФЗ «О рынке ценных бумаг» // Российская газета. – № 79. – 25.04.1996.</w:t>
      </w:r>
    </w:p>
    <w:p w:rsidR="00B25CD7" w:rsidRPr="0052128D" w:rsidRDefault="00B25CD7" w:rsidP="00B25CD7">
      <w:pPr>
        <w:pStyle w:val="a8"/>
        <w:numPr>
          <w:ilvl w:val="0"/>
          <w:numId w:val="17"/>
        </w:numPr>
        <w:spacing w:line="360" w:lineRule="auto"/>
        <w:ind w:left="567" w:hanging="567"/>
        <w:jc w:val="both"/>
        <w:rPr>
          <w:color w:val="000000"/>
          <w:sz w:val="28"/>
          <w:szCs w:val="22"/>
        </w:rPr>
      </w:pPr>
      <w:r w:rsidRPr="0052128D">
        <w:rPr>
          <w:color w:val="000000"/>
          <w:sz w:val="28"/>
          <w:szCs w:val="22"/>
        </w:rPr>
        <w:t>Витрянский В.В. Реформа российского гражданского законодательства: промежуточные итоги / В.В. Витрянский. – 2-е изд., испр. и доп. – М.: Статут, 2018. – 528 с.</w:t>
      </w:r>
    </w:p>
    <w:p w:rsidR="00B25CD7" w:rsidRPr="00293046" w:rsidRDefault="00B25CD7" w:rsidP="00B25CD7">
      <w:pPr>
        <w:pStyle w:val="a8"/>
        <w:numPr>
          <w:ilvl w:val="0"/>
          <w:numId w:val="17"/>
        </w:numPr>
        <w:spacing w:line="360" w:lineRule="auto"/>
        <w:ind w:left="567" w:hanging="567"/>
        <w:jc w:val="both"/>
        <w:rPr>
          <w:color w:val="000000"/>
          <w:sz w:val="28"/>
          <w:szCs w:val="22"/>
        </w:rPr>
      </w:pPr>
      <w:r w:rsidRPr="00293046">
        <w:rPr>
          <w:color w:val="000000"/>
          <w:sz w:val="28"/>
          <w:szCs w:val="22"/>
        </w:rPr>
        <w:t>Кузнецов С.А. Коммерческое представительство по российскому гражданскому праву: дис. ... канд. юрид. наук : 12.00.03 / Кузнецов С.А. – Самара, 2004. – 196 с.</w:t>
      </w:r>
    </w:p>
    <w:p w:rsidR="00B25CD7" w:rsidRPr="00293046" w:rsidRDefault="00B25CD7" w:rsidP="00B25CD7">
      <w:pPr>
        <w:pStyle w:val="a8"/>
        <w:numPr>
          <w:ilvl w:val="0"/>
          <w:numId w:val="17"/>
        </w:numPr>
        <w:spacing w:line="360" w:lineRule="auto"/>
        <w:ind w:left="567" w:hanging="567"/>
        <w:jc w:val="both"/>
        <w:rPr>
          <w:color w:val="000000"/>
          <w:sz w:val="28"/>
          <w:szCs w:val="22"/>
        </w:rPr>
      </w:pPr>
      <w:r w:rsidRPr="00293046">
        <w:rPr>
          <w:color w:val="000000"/>
          <w:sz w:val="28"/>
          <w:szCs w:val="22"/>
        </w:rPr>
        <w:t>Григорьева А.Г. История развития законодательства об агентском договоре в системе посреднических сделок / А.Г. Григорьева // Теория и практика общественного развития. – 2015. – №7. С. 88-91.</w:t>
      </w:r>
    </w:p>
    <w:p w:rsidR="00B25CD7" w:rsidRPr="000671BD" w:rsidRDefault="00B25CD7" w:rsidP="00B25CD7">
      <w:pPr>
        <w:pStyle w:val="a8"/>
        <w:numPr>
          <w:ilvl w:val="0"/>
          <w:numId w:val="17"/>
        </w:numPr>
        <w:spacing w:line="360" w:lineRule="auto"/>
        <w:ind w:left="567" w:hanging="567"/>
        <w:jc w:val="both"/>
        <w:rPr>
          <w:color w:val="000000"/>
          <w:sz w:val="28"/>
          <w:szCs w:val="22"/>
        </w:rPr>
      </w:pPr>
      <w:r w:rsidRPr="000671BD">
        <w:rPr>
          <w:color w:val="000000"/>
          <w:sz w:val="28"/>
          <w:szCs w:val="22"/>
          <w:lang w:val="en-US"/>
        </w:rPr>
        <w:t xml:space="preserve">Bontis N. Assessing knowledge assets: </w:t>
      </w:r>
      <w:r w:rsidRPr="000671BD">
        <w:rPr>
          <w:color w:val="000000"/>
          <w:sz w:val="28"/>
          <w:szCs w:val="22"/>
        </w:rPr>
        <w:t>а</w:t>
      </w:r>
      <w:r w:rsidRPr="000671BD">
        <w:rPr>
          <w:color w:val="000000"/>
          <w:sz w:val="28"/>
          <w:szCs w:val="22"/>
          <w:lang w:val="en-US"/>
        </w:rPr>
        <w:t xml:space="preserve"> review of the models used to measure intellectual capital  // International Journal of Management Reviews. </w:t>
      </w:r>
      <w:r w:rsidRPr="000671BD">
        <w:rPr>
          <w:color w:val="000000"/>
          <w:sz w:val="28"/>
          <w:szCs w:val="22"/>
        </w:rPr>
        <w:t xml:space="preserve">№3, 2011. – P. 41-60. </w:t>
      </w:r>
    </w:p>
    <w:p w:rsidR="00B25CD7" w:rsidRPr="000671BD" w:rsidRDefault="00B25CD7" w:rsidP="00B25CD7">
      <w:pPr>
        <w:pStyle w:val="a8"/>
        <w:numPr>
          <w:ilvl w:val="0"/>
          <w:numId w:val="17"/>
        </w:numPr>
        <w:spacing w:line="360" w:lineRule="auto"/>
        <w:ind w:left="567" w:hanging="567"/>
        <w:jc w:val="both"/>
        <w:rPr>
          <w:color w:val="000000"/>
          <w:sz w:val="28"/>
          <w:szCs w:val="22"/>
        </w:rPr>
      </w:pPr>
      <w:r w:rsidRPr="000671BD">
        <w:rPr>
          <w:color w:val="000000"/>
          <w:sz w:val="28"/>
          <w:szCs w:val="22"/>
        </w:rPr>
        <w:t>Перечень поручений по итогам совещания с членами Правительства [Электронный ресурс] / Официальный сайт Президента России URL: http://kremlin.ru/acts/assignments/orders/56012 (дата обращения: 20.01.2018)</w:t>
      </w:r>
    </w:p>
    <w:p w:rsidR="00B25CD7" w:rsidRPr="0052128D" w:rsidRDefault="00B25CD7" w:rsidP="00B25CD7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567" w:right="65" w:hanging="567"/>
        <w:jc w:val="both"/>
        <w:rPr>
          <w:sz w:val="24"/>
          <w:szCs w:val="24"/>
        </w:rPr>
      </w:pPr>
      <w:r w:rsidRPr="0052128D">
        <w:rPr>
          <w:color w:val="000000"/>
          <w:sz w:val="28"/>
          <w:szCs w:val="22"/>
        </w:rPr>
        <w:t>http://</w:t>
      </w:r>
      <w:hyperlink r:id="rId13">
        <w:r w:rsidRPr="0052128D">
          <w:rPr>
            <w:color w:val="000000"/>
            <w:sz w:val="28"/>
            <w:szCs w:val="22"/>
            <w:u w:val="single" w:color="000000"/>
          </w:rPr>
          <w:t>www.minfin.ru</w:t>
        </w:r>
      </w:hyperlink>
      <w:hyperlink r:id="rId14">
        <w:r w:rsidRPr="0052128D">
          <w:rPr>
            <w:color w:val="000000"/>
            <w:sz w:val="28"/>
            <w:szCs w:val="22"/>
          </w:rPr>
          <w:t xml:space="preserve"> </w:t>
        </w:r>
      </w:hyperlink>
      <w:r w:rsidRPr="0052128D">
        <w:rPr>
          <w:color w:val="000000"/>
          <w:sz w:val="28"/>
          <w:szCs w:val="22"/>
        </w:rPr>
        <w:t xml:space="preserve">– официальный сайт Министерства финансов Российской Федерации. </w:t>
      </w:r>
    </w:p>
    <w:p w:rsidR="00B25CD7" w:rsidRDefault="00B25CD7" w:rsidP="00B25CD7">
      <w:pPr>
        <w:widowControl/>
        <w:autoSpaceDE/>
        <w:autoSpaceDN/>
        <w:adjustRightInd/>
        <w:spacing w:line="360" w:lineRule="auto"/>
        <w:ind w:left="567" w:right="65" w:hanging="567"/>
        <w:jc w:val="both"/>
        <w:rPr>
          <w:color w:val="000000"/>
          <w:sz w:val="28"/>
          <w:szCs w:val="22"/>
        </w:rPr>
      </w:pPr>
    </w:p>
    <w:p w:rsidR="002B7639" w:rsidRDefault="002B7639" w:rsidP="00B25CD7">
      <w:pPr>
        <w:widowControl/>
        <w:autoSpaceDE/>
        <w:autoSpaceDN/>
        <w:adjustRightInd/>
        <w:spacing w:line="360" w:lineRule="auto"/>
        <w:ind w:left="567" w:right="6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br w:type="page"/>
      </w:r>
    </w:p>
    <w:p w:rsidR="002B7639" w:rsidRPr="002B7639" w:rsidRDefault="002B7639" w:rsidP="002B7639">
      <w:pPr>
        <w:widowControl/>
        <w:autoSpaceDE/>
        <w:autoSpaceDN/>
        <w:adjustRightInd/>
        <w:spacing w:after="201" w:line="248" w:lineRule="auto"/>
        <w:ind w:left="718" w:right="60" w:hanging="10"/>
        <w:jc w:val="right"/>
        <w:rPr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lastRenderedPageBreak/>
        <w:t xml:space="preserve">ПРИЛОЖЕНИЕ 6 </w:t>
      </w:r>
    </w:p>
    <w:p w:rsidR="002B7639" w:rsidRPr="002B7639" w:rsidRDefault="002B7639" w:rsidP="002B7639">
      <w:pPr>
        <w:widowControl/>
        <w:autoSpaceDE/>
        <w:autoSpaceDN/>
        <w:adjustRightInd/>
        <w:spacing w:after="201" w:line="248" w:lineRule="auto"/>
        <w:ind w:left="718" w:right="60" w:hanging="10"/>
        <w:jc w:val="center"/>
        <w:rPr>
          <w:b/>
          <w:color w:val="000000"/>
          <w:sz w:val="28"/>
          <w:szCs w:val="22"/>
        </w:rPr>
      </w:pPr>
      <w:r w:rsidRPr="002B7639">
        <w:rPr>
          <w:b/>
          <w:color w:val="000000"/>
          <w:sz w:val="28"/>
          <w:szCs w:val="22"/>
        </w:rPr>
        <w:t>Форма разрешения на размещение на информационно-образовательном портале</w:t>
      </w:r>
    </w:p>
    <w:p w:rsidR="002B7639" w:rsidRPr="002B7639" w:rsidRDefault="002B7639" w:rsidP="002B7639">
      <w:pPr>
        <w:widowControl/>
        <w:autoSpaceDE/>
        <w:autoSpaceDN/>
        <w:adjustRightInd/>
        <w:spacing w:after="201" w:line="248" w:lineRule="auto"/>
        <w:ind w:left="718" w:right="60" w:hanging="10"/>
        <w:jc w:val="right"/>
        <w:rPr>
          <w:b/>
          <w:color w:val="000000"/>
        </w:rPr>
      </w:pPr>
      <w:r w:rsidRPr="002B7639">
        <w:rPr>
          <w:color w:val="000000"/>
        </w:rPr>
        <w:t>Приложение к Регламенту размещения на информационно-образовательном портале Финуниверситета курсовых работ (проектов) и выпускных квалификационных работ, порядок хранения и списания (Приказ Финуниверситета от 12.11.2015 № 2372/о)</w:t>
      </w:r>
    </w:p>
    <w:p w:rsidR="002B7639" w:rsidRPr="002B7639" w:rsidRDefault="002B7639" w:rsidP="002B7639">
      <w:pPr>
        <w:widowControl/>
        <w:autoSpaceDE/>
        <w:autoSpaceDN/>
        <w:adjustRightInd/>
        <w:ind w:left="718" w:right="60" w:hanging="10"/>
        <w:jc w:val="center"/>
        <w:rPr>
          <w:b/>
          <w:color w:val="000000"/>
          <w:sz w:val="28"/>
          <w:szCs w:val="22"/>
        </w:rPr>
      </w:pPr>
    </w:p>
    <w:p w:rsidR="002B7639" w:rsidRPr="002B7639" w:rsidRDefault="002B7639" w:rsidP="002B7639">
      <w:pPr>
        <w:widowControl/>
        <w:autoSpaceDE/>
        <w:autoSpaceDN/>
        <w:adjustRightInd/>
        <w:ind w:left="718" w:right="60" w:hanging="10"/>
        <w:jc w:val="center"/>
        <w:rPr>
          <w:b/>
          <w:color w:val="000000"/>
          <w:sz w:val="28"/>
          <w:szCs w:val="22"/>
        </w:rPr>
      </w:pPr>
      <w:r w:rsidRPr="002B7639">
        <w:rPr>
          <w:b/>
          <w:color w:val="000000"/>
          <w:sz w:val="28"/>
          <w:szCs w:val="22"/>
        </w:rPr>
        <w:t>РАЗРЕШЕНИЕ</w:t>
      </w:r>
    </w:p>
    <w:p w:rsidR="002B7639" w:rsidRPr="002B7639" w:rsidRDefault="002B7639" w:rsidP="002B7639">
      <w:pPr>
        <w:widowControl/>
        <w:autoSpaceDE/>
        <w:autoSpaceDN/>
        <w:adjustRightInd/>
        <w:ind w:left="718" w:right="60" w:hanging="10"/>
        <w:jc w:val="center"/>
        <w:rPr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 xml:space="preserve">на размещение выпускной квалификационной работы на информационно-образовательном портале Финуниверситета 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2"/>
        <w:jc w:val="both"/>
        <w:rPr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 xml:space="preserve">1. Я, __________________________________________________________ 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2"/>
        <w:jc w:val="center"/>
        <w:rPr>
          <w:b/>
          <w:color w:val="000000"/>
          <w:sz w:val="16"/>
          <w:szCs w:val="16"/>
        </w:rPr>
      </w:pPr>
      <w:r w:rsidRPr="002B7639">
        <w:rPr>
          <w:color w:val="000000"/>
          <w:sz w:val="16"/>
          <w:szCs w:val="16"/>
        </w:rPr>
        <w:t>(фамилия, имя, отчество)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0"/>
        <w:jc w:val="both"/>
        <w:rPr>
          <w:b/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 xml:space="preserve">паспорт серии________№ _______________, выдан_________________ 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0"/>
        <w:jc w:val="both"/>
        <w:rPr>
          <w:b/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 xml:space="preserve">_____________________________________________________________, 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0"/>
        <w:jc w:val="center"/>
        <w:rPr>
          <w:color w:val="000000"/>
          <w:sz w:val="16"/>
          <w:szCs w:val="16"/>
        </w:rPr>
      </w:pPr>
      <w:r w:rsidRPr="002B7639">
        <w:rPr>
          <w:color w:val="000000"/>
          <w:sz w:val="16"/>
          <w:szCs w:val="16"/>
        </w:rPr>
        <w:t>(указать, когда и кем выдан паспорт)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0"/>
        <w:jc w:val="both"/>
        <w:rPr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>зарегистрирован (-а) по адресу:_____________________ _____________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0"/>
        <w:jc w:val="both"/>
        <w:rPr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>______________________________________________________________,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0"/>
        <w:jc w:val="both"/>
        <w:rPr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 xml:space="preserve"> являющийся (-аяся) студентом ____________________________________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0"/>
        <w:jc w:val="both"/>
        <w:rPr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>________________________________________________________________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0"/>
        <w:jc w:val="center"/>
        <w:rPr>
          <w:color w:val="000000"/>
          <w:sz w:val="16"/>
          <w:szCs w:val="16"/>
        </w:rPr>
      </w:pPr>
      <w:r w:rsidRPr="002B7639">
        <w:rPr>
          <w:color w:val="000000"/>
          <w:sz w:val="16"/>
          <w:szCs w:val="16"/>
        </w:rPr>
        <w:t>(факультет / отделение, группа)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0"/>
        <w:jc w:val="both"/>
        <w:rPr>
          <w:color w:val="000000"/>
          <w:sz w:val="24"/>
          <w:szCs w:val="24"/>
        </w:rPr>
      </w:pPr>
      <w:r w:rsidRPr="002B7639">
        <w:rPr>
          <w:color w:val="000000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«Финансовый университет при Правительстве Российской Федерации» (далее – Финунверситет), разрешаю Финунверситету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(далее – Выпускная работа) на тему «____________________________________________ ____________________________________________________________________________» в сети интернет на информационно-образовательном портале Финуниверситета (далее –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 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0"/>
        <w:jc w:val="both"/>
        <w:rPr>
          <w:color w:val="000000"/>
          <w:sz w:val="24"/>
          <w:szCs w:val="24"/>
        </w:rPr>
      </w:pPr>
      <w:r w:rsidRPr="002B7639">
        <w:rPr>
          <w:color w:val="000000"/>
          <w:sz w:val="24"/>
          <w:szCs w:val="24"/>
        </w:rPr>
        <w:t xml:space="preserve">2. Я подтверждаю, что Выпускная работа написана мною лично, в соответствии с правилами академической этики и не нарушает авторских прав иных лиц. 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0"/>
        <w:jc w:val="both"/>
        <w:rPr>
          <w:color w:val="000000"/>
          <w:sz w:val="24"/>
          <w:szCs w:val="24"/>
        </w:rPr>
      </w:pPr>
      <w:r w:rsidRPr="002B7639">
        <w:rPr>
          <w:color w:val="000000"/>
          <w:sz w:val="24"/>
          <w:szCs w:val="24"/>
        </w:rPr>
        <w:t xml:space="preserve">3. 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Финуниверситетом лицензионного договора на условиях, указанных в настоящем разрешении. 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0"/>
        <w:jc w:val="both"/>
        <w:rPr>
          <w:color w:val="000000"/>
          <w:sz w:val="24"/>
          <w:szCs w:val="24"/>
        </w:rPr>
      </w:pPr>
      <w:r w:rsidRPr="002B7639">
        <w:rPr>
          <w:color w:val="000000"/>
          <w:sz w:val="24"/>
          <w:szCs w:val="24"/>
        </w:rPr>
        <w:t xml:space="preserve">4. Я сохраняю за собой исключительное право на Выпускную работу. 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0"/>
        <w:jc w:val="both"/>
        <w:rPr>
          <w:color w:val="000000"/>
          <w:sz w:val="24"/>
          <w:szCs w:val="24"/>
        </w:rPr>
      </w:pPr>
      <w:r w:rsidRPr="002B7639">
        <w:rPr>
          <w:color w:val="000000"/>
          <w:sz w:val="24"/>
          <w:szCs w:val="24"/>
        </w:rPr>
        <w:t xml:space="preserve">5. Настоящее разрешение является офертой в соответствии со статьей 435 Гражданского кодекса Российской Федерации. </w:t>
      </w:r>
    </w:p>
    <w:p w:rsidR="002B7639" w:rsidRPr="002B7639" w:rsidRDefault="002B7639" w:rsidP="002B7639">
      <w:pPr>
        <w:widowControl/>
        <w:autoSpaceDE/>
        <w:autoSpaceDN/>
        <w:adjustRightInd/>
        <w:ind w:left="708" w:right="60"/>
        <w:jc w:val="both"/>
        <w:rPr>
          <w:b/>
          <w:color w:val="000000"/>
          <w:sz w:val="24"/>
          <w:szCs w:val="24"/>
        </w:rPr>
      </w:pPr>
      <w:r w:rsidRPr="002B7639">
        <w:rPr>
          <w:color w:val="000000"/>
          <w:sz w:val="24"/>
          <w:szCs w:val="24"/>
        </w:rPr>
        <w:t>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:rsidR="002B7639" w:rsidRPr="002B7639" w:rsidRDefault="002B7639" w:rsidP="002B7639">
      <w:pPr>
        <w:widowControl/>
        <w:autoSpaceDE/>
        <w:autoSpaceDN/>
        <w:adjustRightInd/>
        <w:ind w:left="718" w:right="60" w:hanging="10"/>
        <w:jc w:val="both"/>
        <w:rPr>
          <w:b/>
          <w:color w:val="000000"/>
          <w:sz w:val="24"/>
          <w:szCs w:val="24"/>
        </w:rPr>
      </w:pPr>
    </w:p>
    <w:p w:rsidR="002B7639" w:rsidRPr="002B7639" w:rsidRDefault="002B7639" w:rsidP="002B7639">
      <w:pPr>
        <w:widowControl/>
        <w:autoSpaceDE/>
        <w:autoSpaceDN/>
        <w:adjustRightInd/>
        <w:ind w:left="718" w:right="60" w:hanging="10"/>
        <w:jc w:val="both"/>
        <w:rPr>
          <w:b/>
          <w:color w:val="000000"/>
          <w:sz w:val="24"/>
          <w:szCs w:val="24"/>
        </w:rPr>
      </w:pPr>
    </w:p>
    <w:p w:rsidR="002B7639" w:rsidRPr="002B7639" w:rsidRDefault="002B7639" w:rsidP="002B7639">
      <w:pPr>
        <w:widowControl/>
        <w:autoSpaceDE/>
        <w:autoSpaceDN/>
        <w:adjustRightInd/>
        <w:ind w:left="718" w:right="60" w:hanging="10"/>
        <w:jc w:val="both"/>
        <w:rPr>
          <w:b/>
          <w:color w:val="000000"/>
          <w:sz w:val="24"/>
          <w:szCs w:val="24"/>
        </w:rPr>
      </w:pPr>
      <w:r w:rsidRPr="002B7639">
        <w:rPr>
          <w:color w:val="000000"/>
          <w:sz w:val="24"/>
          <w:szCs w:val="24"/>
        </w:rPr>
        <w:t>Дата: ________________________Подпись:____________________________</w:t>
      </w:r>
    </w:p>
    <w:p w:rsidR="007B7FAC" w:rsidRDefault="007B7FAC" w:rsidP="00C104EA">
      <w:pPr>
        <w:rPr>
          <w:sz w:val="24"/>
          <w:szCs w:val="24"/>
        </w:rPr>
      </w:pPr>
    </w:p>
    <w:p w:rsidR="007B7FAC" w:rsidRDefault="007B7FAC" w:rsidP="00C104EA">
      <w:pPr>
        <w:rPr>
          <w:sz w:val="24"/>
          <w:szCs w:val="24"/>
        </w:rPr>
      </w:pPr>
    </w:p>
    <w:p w:rsidR="007B7FAC" w:rsidRDefault="007B7FAC" w:rsidP="00C104EA">
      <w:pPr>
        <w:rPr>
          <w:sz w:val="24"/>
          <w:szCs w:val="24"/>
        </w:rPr>
      </w:pPr>
    </w:p>
    <w:p w:rsidR="007B7FAC" w:rsidRPr="00F55C4B" w:rsidRDefault="007B7FAC" w:rsidP="00C104EA">
      <w:pPr>
        <w:rPr>
          <w:sz w:val="24"/>
          <w:szCs w:val="24"/>
        </w:rPr>
      </w:pPr>
    </w:p>
    <w:sectPr w:rsidR="007B7FAC" w:rsidRPr="00F55C4B" w:rsidSect="008E7904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ED" w:rsidRDefault="00D163ED" w:rsidP="00710CB5">
      <w:r>
        <w:separator/>
      </w:r>
    </w:p>
  </w:endnote>
  <w:endnote w:type="continuationSeparator" w:id="0">
    <w:p w:rsidR="00D163ED" w:rsidRDefault="00D163ED" w:rsidP="0071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541306"/>
      <w:docPartObj>
        <w:docPartGallery w:val="Page Numbers (Bottom of Page)"/>
        <w:docPartUnique/>
      </w:docPartObj>
    </w:sdtPr>
    <w:sdtEndPr/>
    <w:sdtContent>
      <w:p w:rsidR="009A5631" w:rsidRDefault="009A56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1CF">
          <w:rPr>
            <w:noProof/>
          </w:rPr>
          <w:t>27</w:t>
        </w:r>
        <w:r>
          <w:fldChar w:fldCharType="end"/>
        </w:r>
      </w:p>
    </w:sdtContent>
  </w:sdt>
  <w:p w:rsidR="009A5631" w:rsidRDefault="009A56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ED" w:rsidRDefault="00D163ED" w:rsidP="00710CB5">
      <w:r>
        <w:separator/>
      </w:r>
    </w:p>
  </w:footnote>
  <w:footnote w:type="continuationSeparator" w:id="0">
    <w:p w:rsidR="00D163ED" w:rsidRDefault="00D163ED" w:rsidP="00710CB5">
      <w:r>
        <w:continuationSeparator/>
      </w:r>
    </w:p>
  </w:footnote>
  <w:footnote w:id="1">
    <w:p w:rsidR="009A5631" w:rsidRDefault="009A5631" w:rsidP="00B25CD7">
      <w:pPr>
        <w:pStyle w:val="footnotedescription"/>
        <w:spacing w:line="240" w:lineRule="auto"/>
        <w:ind w:left="0" w:firstLine="709"/>
      </w:pPr>
      <w:r>
        <w:rPr>
          <w:rStyle w:val="footnotemark"/>
        </w:rPr>
        <w:footnoteRef/>
      </w:r>
      <w:r>
        <w:t xml:space="preserve"> Правомерное заимствование – использование части нужного текста с обязательным указанием (ссылкой) на истинного автора и источник заимствования. </w:t>
      </w:r>
    </w:p>
  </w:footnote>
  <w:footnote w:id="2">
    <w:p w:rsidR="009A5631" w:rsidRDefault="009A5631" w:rsidP="00B25CD7">
      <w:pPr>
        <w:pStyle w:val="ac"/>
      </w:pPr>
      <w:r>
        <w:rPr>
          <w:rStyle w:val="ae"/>
          <w:rFonts w:eastAsiaTheme="majorEastAsia"/>
        </w:rPr>
        <w:footnoteRef/>
      </w:r>
      <w:r>
        <w:t xml:space="preserve"> Руководитель ВКР конкретизирует целевую установку ВКР, исходя из темы ВКР</w:t>
      </w:r>
    </w:p>
  </w:footnote>
  <w:footnote w:id="3">
    <w:p w:rsidR="009A5631" w:rsidRPr="00541D2F" w:rsidRDefault="009A5631" w:rsidP="00B25CD7">
      <w:pPr>
        <w:pStyle w:val="ac"/>
      </w:pPr>
      <w:r>
        <w:rPr>
          <w:rStyle w:val="ae"/>
          <w:rFonts w:eastAsiaTheme="majorEastAsia"/>
        </w:rPr>
        <w:footnoteRef/>
      </w:r>
      <w:r>
        <w:t xml:space="preserve"> </w:t>
      </w:r>
      <w:r w:rsidRPr="00541D2F">
        <w:t>В отзыве на коллективную ВКР в пунктах 2-4, 6-8  необходимо оценить каждого обучающегося  индивидуально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ABC"/>
    <w:multiLevelType w:val="hybridMultilevel"/>
    <w:tmpl w:val="C9A0B7AA"/>
    <w:lvl w:ilvl="0" w:tplc="0B484748">
      <w:start w:val="1"/>
      <w:numFmt w:val="bullet"/>
      <w:lvlText w:val="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0E8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C7D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169E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6F8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2C8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242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3C4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4618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36C49"/>
    <w:multiLevelType w:val="hybridMultilevel"/>
    <w:tmpl w:val="E5324C4A"/>
    <w:lvl w:ilvl="0" w:tplc="701437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A39AD"/>
    <w:multiLevelType w:val="hybridMultilevel"/>
    <w:tmpl w:val="D818B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504610"/>
    <w:multiLevelType w:val="hybridMultilevel"/>
    <w:tmpl w:val="4A0A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010F"/>
    <w:multiLevelType w:val="hybridMultilevel"/>
    <w:tmpl w:val="40824C2C"/>
    <w:lvl w:ilvl="0" w:tplc="2452A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E84E67"/>
    <w:multiLevelType w:val="hybridMultilevel"/>
    <w:tmpl w:val="350EA878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C39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2C1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20A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4A3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62C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675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E6B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2F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76956"/>
    <w:multiLevelType w:val="hybridMultilevel"/>
    <w:tmpl w:val="CD864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23B99"/>
    <w:multiLevelType w:val="hybridMultilevel"/>
    <w:tmpl w:val="3DFEC548"/>
    <w:lvl w:ilvl="0" w:tplc="13B693D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3A0E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861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68F6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54CF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2D3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DC69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9CEA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F40C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9E6D4A"/>
    <w:multiLevelType w:val="hybridMultilevel"/>
    <w:tmpl w:val="9266F9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175061"/>
    <w:multiLevelType w:val="hybridMultilevel"/>
    <w:tmpl w:val="671ACE02"/>
    <w:lvl w:ilvl="0" w:tplc="C5A046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457F45"/>
    <w:multiLevelType w:val="hybridMultilevel"/>
    <w:tmpl w:val="842E6A90"/>
    <w:lvl w:ilvl="0" w:tplc="0B484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40280"/>
    <w:multiLevelType w:val="hybridMultilevel"/>
    <w:tmpl w:val="455A1E12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C39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2C1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20A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4A3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62C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675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E6B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2F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025E70"/>
    <w:multiLevelType w:val="hybridMultilevel"/>
    <w:tmpl w:val="95AEA8BE"/>
    <w:lvl w:ilvl="0" w:tplc="FBD02196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D60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82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4F0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46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4CA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0C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80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60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D57924"/>
    <w:multiLevelType w:val="hybridMultilevel"/>
    <w:tmpl w:val="30743A1C"/>
    <w:lvl w:ilvl="0" w:tplc="2FD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28139A"/>
    <w:multiLevelType w:val="hybridMultilevel"/>
    <w:tmpl w:val="609CBEBA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92133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16A7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EC8E0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E616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8CCE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4808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6CAC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9CF0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036066"/>
    <w:multiLevelType w:val="hybridMultilevel"/>
    <w:tmpl w:val="278475B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AC6391"/>
    <w:multiLevelType w:val="hybridMultilevel"/>
    <w:tmpl w:val="FF3644A4"/>
    <w:lvl w:ilvl="0" w:tplc="0B484748">
      <w:start w:val="1"/>
      <w:numFmt w:val="bullet"/>
      <w:lvlText w:val=""/>
      <w:lvlJc w:val="left"/>
      <w:pPr>
        <w:ind w:left="16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826DA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017BE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8855A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6AC16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186AC4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8CC702">
      <w:start w:val="1"/>
      <w:numFmt w:val="bullet"/>
      <w:lvlText w:val="•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6284E">
      <w:start w:val="1"/>
      <w:numFmt w:val="bullet"/>
      <w:lvlText w:val="o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E1EBC">
      <w:start w:val="1"/>
      <w:numFmt w:val="bullet"/>
      <w:lvlText w:val="▪"/>
      <w:lvlJc w:val="left"/>
      <w:pPr>
        <w:ind w:left="7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517EFB"/>
    <w:multiLevelType w:val="hybridMultilevel"/>
    <w:tmpl w:val="669A7CF0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9CD790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097A6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CE33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2CA82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D2E5C6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C951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E2AAB4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3E0D4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D06B95"/>
    <w:multiLevelType w:val="hybridMultilevel"/>
    <w:tmpl w:val="FD0C5A06"/>
    <w:lvl w:ilvl="0" w:tplc="0B484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4137E"/>
    <w:multiLevelType w:val="hybridMultilevel"/>
    <w:tmpl w:val="176601BA"/>
    <w:lvl w:ilvl="0" w:tplc="0B484748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342B1950"/>
    <w:multiLevelType w:val="multilevel"/>
    <w:tmpl w:val="AA841A4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E942B9"/>
    <w:multiLevelType w:val="multilevel"/>
    <w:tmpl w:val="CFBCE27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E67F1F"/>
    <w:multiLevelType w:val="hybridMultilevel"/>
    <w:tmpl w:val="5CBCFF8A"/>
    <w:lvl w:ilvl="0" w:tplc="0B484748">
      <w:start w:val="1"/>
      <w:numFmt w:val="bullet"/>
      <w:lvlText w:val="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2B9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ACD6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CE2C4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9012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9E0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0768A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250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52EA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885F1E"/>
    <w:multiLevelType w:val="hybridMultilevel"/>
    <w:tmpl w:val="AB8480D2"/>
    <w:lvl w:ilvl="0" w:tplc="0B48474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B48474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38208D4"/>
    <w:multiLevelType w:val="hybridMultilevel"/>
    <w:tmpl w:val="A4E20458"/>
    <w:lvl w:ilvl="0" w:tplc="FA66D728">
      <w:start w:val="1"/>
      <w:numFmt w:val="decimal"/>
      <w:lvlText w:val="%1."/>
      <w:lvlJc w:val="left"/>
      <w:pPr>
        <w:ind w:left="121" w:hanging="706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3BA7724">
      <w:numFmt w:val="bullet"/>
      <w:lvlText w:val="•"/>
      <w:lvlJc w:val="left"/>
      <w:pPr>
        <w:ind w:left="1139" w:hanging="706"/>
      </w:pPr>
      <w:rPr>
        <w:rFonts w:hint="default"/>
        <w:lang w:val="ru-RU" w:eastAsia="en-US" w:bidi="ar-SA"/>
      </w:rPr>
    </w:lvl>
    <w:lvl w:ilvl="2" w:tplc="3FBC8F3C">
      <w:numFmt w:val="bullet"/>
      <w:lvlText w:val="•"/>
      <w:lvlJc w:val="left"/>
      <w:pPr>
        <w:ind w:left="2158" w:hanging="706"/>
      </w:pPr>
      <w:rPr>
        <w:rFonts w:hint="default"/>
        <w:lang w:val="ru-RU" w:eastAsia="en-US" w:bidi="ar-SA"/>
      </w:rPr>
    </w:lvl>
    <w:lvl w:ilvl="3" w:tplc="929C0520">
      <w:numFmt w:val="bullet"/>
      <w:lvlText w:val="•"/>
      <w:lvlJc w:val="left"/>
      <w:pPr>
        <w:ind w:left="3177" w:hanging="706"/>
      </w:pPr>
      <w:rPr>
        <w:rFonts w:hint="default"/>
        <w:lang w:val="ru-RU" w:eastAsia="en-US" w:bidi="ar-SA"/>
      </w:rPr>
    </w:lvl>
    <w:lvl w:ilvl="4" w:tplc="E0C2FFD2">
      <w:numFmt w:val="bullet"/>
      <w:lvlText w:val="•"/>
      <w:lvlJc w:val="left"/>
      <w:pPr>
        <w:ind w:left="4196" w:hanging="706"/>
      </w:pPr>
      <w:rPr>
        <w:rFonts w:hint="default"/>
        <w:lang w:val="ru-RU" w:eastAsia="en-US" w:bidi="ar-SA"/>
      </w:rPr>
    </w:lvl>
    <w:lvl w:ilvl="5" w:tplc="CF0483F8">
      <w:numFmt w:val="bullet"/>
      <w:lvlText w:val="•"/>
      <w:lvlJc w:val="left"/>
      <w:pPr>
        <w:ind w:left="5215" w:hanging="706"/>
      </w:pPr>
      <w:rPr>
        <w:rFonts w:hint="default"/>
        <w:lang w:val="ru-RU" w:eastAsia="en-US" w:bidi="ar-SA"/>
      </w:rPr>
    </w:lvl>
    <w:lvl w:ilvl="6" w:tplc="3FDC4044">
      <w:numFmt w:val="bullet"/>
      <w:lvlText w:val="•"/>
      <w:lvlJc w:val="left"/>
      <w:pPr>
        <w:ind w:left="6234" w:hanging="706"/>
      </w:pPr>
      <w:rPr>
        <w:rFonts w:hint="default"/>
        <w:lang w:val="ru-RU" w:eastAsia="en-US" w:bidi="ar-SA"/>
      </w:rPr>
    </w:lvl>
    <w:lvl w:ilvl="7" w:tplc="C8C250E2">
      <w:numFmt w:val="bullet"/>
      <w:lvlText w:val="•"/>
      <w:lvlJc w:val="left"/>
      <w:pPr>
        <w:ind w:left="7253" w:hanging="706"/>
      </w:pPr>
      <w:rPr>
        <w:rFonts w:hint="default"/>
        <w:lang w:val="ru-RU" w:eastAsia="en-US" w:bidi="ar-SA"/>
      </w:rPr>
    </w:lvl>
    <w:lvl w:ilvl="8" w:tplc="42900484">
      <w:numFmt w:val="bullet"/>
      <w:lvlText w:val="•"/>
      <w:lvlJc w:val="left"/>
      <w:pPr>
        <w:ind w:left="8272" w:hanging="706"/>
      </w:pPr>
      <w:rPr>
        <w:rFonts w:hint="default"/>
        <w:lang w:val="ru-RU" w:eastAsia="en-US" w:bidi="ar-SA"/>
      </w:rPr>
    </w:lvl>
  </w:abstractNum>
  <w:abstractNum w:abstractNumId="25" w15:restartNumberingAfterBreak="0">
    <w:nsid w:val="469205FA"/>
    <w:multiLevelType w:val="multilevel"/>
    <w:tmpl w:val="F9CEEE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42140A"/>
    <w:multiLevelType w:val="hybridMultilevel"/>
    <w:tmpl w:val="F5F67C34"/>
    <w:lvl w:ilvl="0" w:tplc="0B484748">
      <w:start w:val="1"/>
      <w:numFmt w:val="bullet"/>
      <w:lvlText w:val="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2B9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ACD6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CE2C4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9012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9E0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0768A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250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52EA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365C48"/>
    <w:multiLevelType w:val="multilevel"/>
    <w:tmpl w:val="245ADB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8" w15:restartNumberingAfterBreak="0">
    <w:nsid w:val="5387305F"/>
    <w:multiLevelType w:val="hybridMultilevel"/>
    <w:tmpl w:val="EB36FB68"/>
    <w:lvl w:ilvl="0" w:tplc="0B484748">
      <w:start w:val="1"/>
      <w:numFmt w:val="bullet"/>
      <w:lvlText w:val=""/>
      <w:lvlJc w:val="left"/>
      <w:pPr>
        <w:ind w:left="36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66B12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A08DA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C1BD8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8E9A0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B4B44E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0511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23EE8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E080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965155"/>
    <w:multiLevelType w:val="hybridMultilevel"/>
    <w:tmpl w:val="DB3E8BAA"/>
    <w:lvl w:ilvl="0" w:tplc="8F147A86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C39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2C1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20A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4A3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62C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675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E6B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2F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5778AC"/>
    <w:multiLevelType w:val="multilevel"/>
    <w:tmpl w:val="088AF6E0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2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D65662"/>
    <w:multiLevelType w:val="hybridMultilevel"/>
    <w:tmpl w:val="8F6C9CA0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E1D24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2F704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620D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8FE0E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E4FC4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C23D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41800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CA6C44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6435F1"/>
    <w:multiLevelType w:val="hybridMultilevel"/>
    <w:tmpl w:val="1AC694A2"/>
    <w:lvl w:ilvl="0" w:tplc="0B484748">
      <w:start w:val="1"/>
      <w:numFmt w:val="bullet"/>
      <w:lvlText w:val="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2B9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ACD6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CE2C4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9012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9E0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0768A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250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52EA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DB40CE"/>
    <w:multiLevelType w:val="hybridMultilevel"/>
    <w:tmpl w:val="A168B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355A47"/>
    <w:multiLevelType w:val="hybridMultilevel"/>
    <w:tmpl w:val="C4A0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16172"/>
    <w:multiLevelType w:val="hybridMultilevel"/>
    <w:tmpl w:val="464ADA56"/>
    <w:lvl w:ilvl="0" w:tplc="D3E21AE0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0CFB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C29D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2245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C4F6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C231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1AACE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0C2D2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C8FA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48338C"/>
    <w:multiLevelType w:val="hybridMultilevel"/>
    <w:tmpl w:val="79BA750A"/>
    <w:lvl w:ilvl="0" w:tplc="7FDEEDA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9CD790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097A6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CE33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2CA82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D2E5C6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C951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E2AAB4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3E0D4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150718"/>
    <w:multiLevelType w:val="hybridMultilevel"/>
    <w:tmpl w:val="50E6D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EC519C"/>
    <w:multiLevelType w:val="multilevel"/>
    <w:tmpl w:val="1EA648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79514E"/>
    <w:multiLevelType w:val="hybridMultilevel"/>
    <w:tmpl w:val="0FB28FE2"/>
    <w:lvl w:ilvl="0" w:tplc="D6E228C8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96C74E9"/>
    <w:multiLevelType w:val="hybridMultilevel"/>
    <w:tmpl w:val="A3F0B7B6"/>
    <w:lvl w:ilvl="0" w:tplc="0B484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D04F8"/>
    <w:multiLevelType w:val="hybridMultilevel"/>
    <w:tmpl w:val="85E64C20"/>
    <w:lvl w:ilvl="0" w:tplc="0B484748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2" w15:restartNumberingAfterBreak="0">
    <w:nsid w:val="7F2F0971"/>
    <w:multiLevelType w:val="hybridMultilevel"/>
    <w:tmpl w:val="BE66C85A"/>
    <w:lvl w:ilvl="0" w:tplc="28884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8"/>
  </w:num>
  <w:num w:numId="5">
    <w:abstractNumId w:val="42"/>
  </w:num>
  <w:num w:numId="6">
    <w:abstractNumId w:val="2"/>
  </w:num>
  <w:num w:numId="7">
    <w:abstractNumId w:val="33"/>
  </w:num>
  <w:num w:numId="8">
    <w:abstractNumId w:val="34"/>
  </w:num>
  <w:num w:numId="9">
    <w:abstractNumId w:val="3"/>
  </w:num>
  <w:num w:numId="10">
    <w:abstractNumId w:val="12"/>
  </w:num>
  <w:num w:numId="11">
    <w:abstractNumId w:val="25"/>
  </w:num>
  <w:num w:numId="12">
    <w:abstractNumId w:val="38"/>
  </w:num>
  <w:num w:numId="13">
    <w:abstractNumId w:val="35"/>
  </w:num>
  <w:num w:numId="14">
    <w:abstractNumId w:val="30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5"/>
  </w:num>
  <w:num w:numId="20">
    <w:abstractNumId w:val="11"/>
  </w:num>
  <w:num w:numId="21">
    <w:abstractNumId w:val="19"/>
  </w:num>
  <w:num w:numId="22">
    <w:abstractNumId w:val="23"/>
  </w:num>
  <w:num w:numId="23">
    <w:abstractNumId w:val="10"/>
  </w:num>
  <w:num w:numId="24">
    <w:abstractNumId w:val="41"/>
  </w:num>
  <w:num w:numId="25">
    <w:abstractNumId w:val="14"/>
  </w:num>
  <w:num w:numId="26">
    <w:abstractNumId w:val="0"/>
  </w:num>
  <w:num w:numId="27">
    <w:abstractNumId w:val="16"/>
  </w:num>
  <w:num w:numId="28">
    <w:abstractNumId w:val="28"/>
  </w:num>
  <w:num w:numId="29">
    <w:abstractNumId w:val="40"/>
  </w:num>
  <w:num w:numId="30">
    <w:abstractNumId w:val="18"/>
  </w:num>
  <w:num w:numId="31">
    <w:abstractNumId w:val="31"/>
  </w:num>
  <w:num w:numId="32">
    <w:abstractNumId w:val="32"/>
  </w:num>
  <w:num w:numId="33">
    <w:abstractNumId w:val="22"/>
  </w:num>
  <w:num w:numId="34">
    <w:abstractNumId w:val="26"/>
  </w:num>
  <w:num w:numId="35">
    <w:abstractNumId w:val="27"/>
  </w:num>
  <w:num w:numId="36">
    <w:abstractNumId w:val="6"/>
  </w:num>
  <w:num w:numId="37">
    <w:abstractNumId w:val="1"/>
  </w:num>
  <w:num w:numId="38">
    <w:abstractNumId w:val="39"/>
  </w:num>
  <w:num w:numId="39">
    <w:abstractNumId w:val="36"/>
  </w:num>
  <w:num w:numId="40">
    <w:abstractNumId w:val="29"/>
  </w:num>
  <w:num w:numId="41">
    <w:abstractNumId w:val="37"/>
  </w:num>
  <w:num w:numId="42">
    <w:abstractNumId w:val="2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83"/>
    <w:rsid w:val="00002212"/>
    <w:rsid w:val="00007127"/>
    <w:rsid w:val="000404D9"/>
    <w:rsid w:val="00042845"/>
    <w:rsid w:val="000548EC"/>
    <w:rsid w:val="00054FD1"/>
    <w:rsid w:val="00072AD1"/>
    <w:rsid w:val="0007723C"/>
    <w:rsid w:val="00096AB1"/>
    <w:rsid w:val="000B43F1"/>
    <w:rsid w:val="000C123C"/>
    <w:rsid w:val="000C3628"/>
    <w:rsid w:val="000C7450"/>
    <w:rsid w:val="000E707C"/>
    <w:rsid w:val="001024FD"/>
    <w:rsid w:val="00103894"/>
    <w:rsid w:val="001179B0"/>
    <w:rsid w:val="00142B7D"/>
    <w:rsid w:val="001664F7"/>
    <w:rsid w:val="00175389"/>
    <w:rsid w:val="001A0DAF"/>
    <w:rsid w:val="001A1C4E"/>
    <w:rsid w:val="001A616D"/>
    <w:rsid w:val="001D2488"/>
    <w:rsid w:val="001D4FDF"/>
    <w:rsid w:val="001D52CF"/>
    <w:rsid w:val="001E4883"/>
    <w:rsid w:val="001F2B10"/>
    <w:rsid w:val="00233B31"/>
    <w:rsid w:val="002549A9"/>
    <w:rsid w:val="00254BD6"/>
    <w:rsid w:val="002705C8"/>
    <w:rsid w:val="00283A3E"/>
    <w:rsid w:val="002A0093"/>
    <w:rsid w:val="002A5311"/>
    <w:rsid w:val="002B7639"/>
    <w:rsid w:val="002E7BB2"/>
    <w:rsid w:val="003140A7"/>
    <w:rsid w:val="00323A2F"/>
    <w:rsid w:val="00336495"/>
    <w:rsid w:val="003509A1"/>
    <w:rsid w:val="00354135"/>
    <w:rsid w:val="0035735A"/>
    <w:rsid w:val="00366B13"/>
    <w:rsid w:val="00387141"/>
    <w:rsid w:val="003923FB"/>
    <w:rsid w:val="00396C24"/>
    <w:rsid w:val="003A1C31"/>
    <w:rsid w:val="003F50A5"/>
    <w:rsid w:val="00400A9C"/>
    <w:rsid w:val="00402D4D"/>
    <w:rsid w:val="00441951"/>
    <w:rsid w:val="00454A36"/>
    <w:rsid w:val="0045796C"/>
    <w:rsid w:val="00457BF8"/>
    <w:rsid w:val="0049018C"/>
    <w:rsid w:val="00496618"/>
    <w:rsid w:val="004B2414"/>
    <w:rsid w:val="004B3422"/>
    <w:rsid w:val="004C6044"/>
    <w:rsid w:val="004E2976"/>
    <w:rsid w:val="004E3054"/>
    <w:rsid w:val="004F5D5C"/>
    <w:rsid w:val="00503283"/>
    <w:rsid w:val="00531DC3"/>
    <w:rsid w:val="005400E7"/>
    <w:rsid w:val="005625DB"/>
    <w:rsid w:val="00577E41"/>
    <w:rsid w:val="005F3E20"/>
    <w:rsid w:val="006115DD"/>
    <w:rsid w:val="00660EEA"/>
    <w:rsid w:val="0067220C"/>
    <w:rsid w:val="0067241B"/>
    <w:rsid w:val="006C3ABD"/>
    <w:rsid w:val="006D2697"/>
    <w:rsid w:val="006E1D74"/>
    <w:rsid w:val="00710CB5"/>
    <w:rsid w:val="0072175F"/>
    <w:rsid w:val="007240C2"/>
    <w:rsid w:val="00760B26"/>
    <w:rsid w:val="00762DDB"/>
    <w:rsid w:val="00764F6B"/>
    <w:rsid w:val="007A3A8C"/>
    <w:rsid w:val="007A6755"/>
    <w:rsid w:val="007B7FAC"/>
    <w:rsid w:val="007C0DEC"/>
    <w:rsid w:val="007C4E70"/>
    <w:rsid w:val="007D0EA0"/>
    <w:rsid w:val="007D42AB"/>
    <w:rsid w:val="008141B2"/>
    <w:rsid w:val="008153FB"/>
    <w:rsid w:val="008220E9"/>
    <w:rsid w:val="00841B76"/>
    <w:rsid w:val="008778B4"/>
    <w:rsid w:val="008819DB"/>
    <w:rsid w:val="008903A4"/>
    <w:rsid w:val="008923E2"/>
    <w:rsid w:val="008B52C3"/>
    <w:rsid w:val="008C4F1D"/>
    <w:rsid w:val="008E632B"/>
    <w:rsid w:val="008E7904"/>
    <w:rsid w:val="008F62C6"/>
    <w:rsid w:val="00907CF0"/>
    <w:rsid w:val="00924D85"/>
    <w:rsid w:val="00927892"/>
    <w:rsid w:val="00927DD3"/>
    <w:rsid w:val="0093131D"/>
    <w:rsid w:val="00956ED1"/>
    <w:rsid w:val="0096060B"/>
    <w:rsid w:val="009875F4"/>
    <w:rsid w:val="009A3162"/>
    <w:rsid w:val="009A5631"/>
    <w:rsid w:val="00A0231E"/>
    <w:rsid w:val="00A23C61"/>
    <w:rsid w:val="00A31D93"/>
    <w:rsid w:val="00A55EED"/>
    <w:rsid w:val="00A60733"/>
    <w:rsid w:val="00A638C5"/>
    <w:rsid w:val="00A82A0C"/>
    <w:rsid w:val="00AA05FE"/>
    <w:rsid w:val="00AA40E4"/>
    <w:rsid w:val="00AC2390"/>
    <w:rsid w:val="00B01030"/>
    <w:rsid w:val="00B077AA"/>
    <w:rsid w:val="00B13D6A"/>
    <w:rsid w:val="00B25CD7"/>
    <w:rsid w:val="00B31622"/>
    <w:rsid w:val="00B3549E"/>
    <w:rsid w:val="00B653A3"/>
    <w:rsid w:val="00B876CA"/>
    <w:rsid w:val="00BC58CE"/>
    <w:rsid w:val="00BE3DE8"/>
    <w:rsid w:val="00BF7A3F"/>
    <w:rsid w:val="00C00FBE"/>
    <w:rsid w:val="00C104EA"/>
    <w:rsid w:val="00C20884"/>
    <w:rsid w:val="00C24C66"/>
    <w:rsid w:val="00C61D77"/>
    <w:rsid w:val="00C620F2"/>
    <w:rsid w:val="00C641CF"/>
    <w:rsid w:val="00C97D9B"/>
    <w:rsid w:val="00CD608D"/>
    <w:rsid w:val="00CE00BF"/>
    <w:rsid w:val="00CE389B"/>
    <w:rsid w:val="00CF02E9"/>
    <w:rsid w:val="00D163ED"/>
    <w:rsid w:val="00D47F08"/>
    <w:rsid w:val="00D54DB8"/>
    <w:rsid w:val="00D92C05"/>
    <w:rsid w:val="00DA047D"/>
    <w:rsid w:val="00DB5525"/>
    <w:rsid w:val="00DC7265"/>
    <w:rsid w:val="00DD1199"/>
    <w:rsid w:val="00E03CC9"/>
    <w:rsid w:val="00E125A6"/>
    <w:rsid w:val="00E140A4"/>
    <w:rsid w:val="00E14AC7"/>
    <w:rsid w:val="00E34E5C"/>
    <w:rsid w:val="00E617A9"/>
    <w:rsid w:val="00E64333"/>
    <w:rsid w:val="00E849AB"/>
    <w:rsid w:val="00E9067A"/>
    <w:rsid w:val="00E90ACB"/>
    <w:rsid w:val="00E94AF6"/>
    <w:rsid w:val="00E95C55"/>
    <w:rsid w:val="00EB2CBC"/>
    <w:rsid w:val="00EB5A56"/>
    <w:rsid w:val="00EB6D32"/>
    <w:rsid w:val="00EF39B2"/>
    <w:rsid w:val="00F03115"/>
    <w:rsid w:val="00F12B29"/>
    <w:rsid w:val="00F43001"/>
    <w:rsid w:val="00F55C4B"/>
    <w:rsid w:val="00F86887"/>
    <w:rsid w:val="00FB124B"/>
    <w:rsid w:val="00FB5906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59722"/>
  <w15:docId w15:val="{4935C9D7-4248-449C-B64E-1E3A06CC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4D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C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лава 1"/>
    <w:basedOn w:val="a"/>
    <w:autoRedefine/>
    <w:qFormat/>
    <w:rsid w:val="00924D85"/>
    <w:pPr>
      <w:spacing w:line="360" w:lineRule="auto"/>
      <w:ind w:firstLine="709"/>
      <w:jc w:val="both"/>
    </w:pPr>
    <w:rPr>
      <w:b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710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10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0C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5C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5C55"/>
    <w:rPr>
      <w:color w:val="605E5C"/>
      <w:shd w:val="clear" w:color="auto" w:fill="E1DFDD"/>
    </w:rPr>
  </w:style>
  <w:style w:type="paragraph" w:styleId="a8">
    <w:name w:val="List Paragraph"/>
    <w:aliases w:val="маркированный"/>
    <w:basedOn w:val="a"/>
    <w:link w:val="a9"/>
    <w:uiPriority w:val="34"/>
    <w:qFormat/>
    <w:rsid w:val="00E95C55"/>
    <w:pPr>
      <w:ind w:left="720"/>
      <w:contextualSpacing/>
    </w:pPr>
  </w:style>
  <w:style w:type="character" w:customStyle="1" w:styleId="a9">
    <w:name w:val="Абзац списка Знак"/>
    <w:aliases w:val="маркированный Знак"/>
    <w:link w:val="a8"/>
    <w:uiPriority w:val="34"/>
    <w:locked/>
    <w:rsid w:val="00E95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4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924D85"/>
    <w:pPr>
      <w:widowControl/>
      <w:autoSpaceDE/>
      <w:autoSpaceDN/>
      <w:adjustRightInd/>
      <w:spacing w:line="259" w:lineRule="auto"/>
      <w:outlineLvl w:val="9"/>
    </w:pPr>
  </w:style>
  <w:style w:type="paragraph" w:customStyle="1" w:styleId="666">
    <w:name w:val="666"/>
    <w:basedOn w:val="1"/>
    <w:qFormat/>
    <w:rsid w:val="00924D85"/>
    <w:pPr>
      <w:spacing w:before="0" w:line="360" w:lineRule="auto"/>
      <w:ind w:firstLine="709"/>
      <w:jc w:val="both"/>
    </w:pPr>
    <w:rPr>
      <w:rFonts w:ascii="Times New Roman" w:hAnsi="Times New Roman"/>
      <w:b/>
      <w:color w:val="auto"/>
      <w:sz w:val="28"/>
    </w:rPr>
  </w:style>
  <w:style w:type="paragraph" w:styleId="12">
    <w:name w:val="toc 1"/>
    <w:basedOn w:val="a"/>
    <w:next w:val="a"/>
    <w:autoRedefine/>
    <w:uiPriority w:val="39"/>
    <w:unhideWhenUsed/>
    <w:rsid w:val="00924D85"/>
    <w:pPr>
      <w:spacing w:after="100"/>
    </w:pPr>
  </w:style>
  <w:style w:type="character" w:customStyle="1" w:styleId="5">
    <w:name w:val="Основной текст (5)_"/>
    <w:basedOn w:val="a0"/>
    <w:link w:val="50"/>
    <w:rsid w:val="00457B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7BF8"/>
    <w:pPr>
      <w:widowControl/>
      <w:shd w:val="clear" w:color="auto" w:fill="FFFFFF"/>
      <w:autoSpaceDE/>
      <w:autoSpaceDN/>
      <w:adjustRightInd/>
      <w:spacing w:line="283" w:lineRule="exact"/>
      <w:ind w:firstLine="709"/>
    </w:pPr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457BF8"/>
    <w:pPr>
      <w:spacing w:after="0" w:line="240" w:lineRule="auto"/>
      <w:ind w:firstLine="709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3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5CD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D7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B25CD7"/>
    <w:pPr>
      <w:spacing w:after="0" w:line="404" w:lineRule="auto"/>
      <w:ind w:left="262"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25CD7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25CD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c">
    <w:name w:val="footnote text"/>
    <w:basedOn w:val="a"/>
    <w:link w:val="ad"/>
    <w:uiPriority w:val="99"/>
    <w:semiHidden/>
    <w:rsid w:val="00B25CD7"/>
    <w:pPr>
      <w:widowControl/>
      <w:autoSpaceDE/>
      <w:autoSpaceDN/>
      <w:adjustRightInd/>
    </w:pPr>
  </w:style>
  <w:style w:type="character" w:customStyle="1" w:styleId="ad">
    <w:name w:val="Текст сноски Знак"/>
    <w:basedOn w:val="a0"/>
    <w:link w:val="ac"/>
    <w:uiPriority w:val="99"/>
    <w:semiHidden/>
    <w:rsid w:val="00B25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B25CD7"/>
    <w:rPr>
      <w:vertAlign w:val="superscript"/>
    </w:rPr>
  </w:style>
  <w:style w:type="table" w:customStyle="1" w:styleId="51">
    <w:name w:val="Сетка таблицы5"/>
    <w:basedOn w:val="a1"/>
    <w:next w:val="ab"/>
    <w:uiPriority w:val="39"/>
    <w:rsid w:val="00B25C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b"/>
    <w:uiPriority w:val="39"/>
    <w:rsid w:val="00B25C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49018C"/>
    <w:pPr>
      <w:spacing w:after="100"/>
      <w:ind w:left="200"/>
    </w:pPr>
  </w:style>
  <w:style w:type="paragraph" w:styleId="af">
    <w:name w:val="Balloon Text"/>
    <w:basedOn w:val="a"/>
    <w:link w:val="af0"/>
    <w:uiPriority w:val="99"/>
    <w:semiHidden/>
    <w:unhideWhenUsed/>
    <w:rsid w:val="00AA40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40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nfin.ru/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29865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2986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tect.gost.ru/document.aspx?control=7&amp;id=129865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book.ru" TargetMode="External"/><Relationship Id="rId14" Type="http://schemas.openxmlformats.org/officeDocument/2006/relationships/hyperlink" Target="http://www.min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DD742-0A15-41EE-A8C3-63EC27AEFFF5}"/>
</file>

<file path=customXml/itemProps2.xml><?xml version="1.0" encoding="utf-8"?>
<ds:datastoreItem xmlns:ds="http://schemas.openxmlformats.org/officeDocument/2006/customXml" ds:itemID="{5FA18BAA-C5A3-41F9-A262-C32E5FB041A7}"/>
</file>

<file path=customXml/itemProps3.xml><?xml version="1.0" encoding="utf-8"?>
<ds:datastoreItem xmlns:ds="http://schemas.openxmlformats.org/officeDocument/2006/customXml" ds:itemID="{BA317C8B-9B79-42F8-AF25-D30CAC6DC0B3}"/>
</file>

<file path=customXml/itemProps4.xml><?xml version="1.0" encoding="utf-8"?>
<ds:datastoreItem xmlns:ds="http://schemas.openxmlformats.org/officeDocument/2006/customXml" ds:itemID="{C0F0FA4B-7551-4DFA-B927-D63E37AAD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12375</Words>
  <Characters>70539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Солодовникова</dc:creator>
  <cp:lastModifiedBy>Молчанова Алла Владиславовна</cp:lastModifiedBy>
  <cp:revision>4</cp:revision>
  <cp:lastPrinted>2019-12-30T11:33:00Z</cp:lastPrinted>
  <dcterms:created xsi:type="dcterms:W3CDTF">2022-12-07T06:43:00Z</dcterms:created>
  <dcterms:modified xsi:type="dcterms:W3CDTF">2022-12-07T06:49:00Z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