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BA4F" w14:textId="77777777" w:rsidR="00486E0A" w:rsidRDefault="00486E0A" w:rsidP="001C2868">
      <w:pPr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3111BA52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111BA50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</w:t>
            </w:r>
            <w:r w:rsidR="001C2868">
              <w:rPr>
                <w:rFonts w:ascii="Times New Roman" w:hAnsi="Times New Roman"/>
                <w:sz w:val="28"/>
                <w:szCs w:val="28"/>
              </w:rPr>
              <w:t xml:space="preserve">АНСОВЫЙ </w:t>
            </w:r>
            <w:r w:rsidRPr="008D4A4D">
              <w:rPr>
                <w:rFonts w:ascii="Times New Roman" w:hAnsi="Times New Roman"/>
                <w:sz w:val="28"/>
                <w:szCs w:val="28"/>
              </w:rPr>
              <w:t>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111BA51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3111BA5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111BA53" w14:textId="7F5CE151" w:rsidR="001C2868" w:rsidRPr="003407ED" w:rsidRDefault="000812D1" w:rsidP="001C2868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Кафедра</w:t>
            </w:r>
            <w:r w:rsidR="001C2868" w:rsidRPr="003407ED">
              <w:rPr>
                <w:rFonts w:ascii="Times New Roman" w:hAnsi="Times New Roman"/>
                <w:sz w:val="28"/>
                <w:szCs w:val="24"/>
              </w:rPr>
              <w:t xml:space="preserve"> аудита и корпоративной отчетности</w:t>
            </w:r>
          </w:p>
          <w:p w14:paraId="3111BA54" w14:textId="77777777" w:rsidR="001C2868" w:rsidRPr="003407ED" w:rsidRDefault="001C2868" w:rsidP="001C2868">
            <w:pPr>
              <w:rPr>
                <w:rFonts w:ascii="Times New Roman" w:hAnsi="Times New Roman"/>
                <w:sz w:val="28"/>
                <w:szCs w:val="24"/>
              </w:rPr>
            </w:pPr>
            <w:r w:rsidRPr="003407ED">
              <w:rPr>
                <w:rFonts w:ascii="Times New Roman" w:hAnsi="Times New Roman"/>
                <w:sz w:val="28"/>
                <w:szCs w:val="24"/>
              </w:rPr>
              <w:t xml:space="preserve">Факультета налогов, аудита и </w:t>
            </w:r>
          </w:p>
          <w:p w14:paraId="3111BA55" w14:textId="77777777" w:rsidR="005214A3" w:rsidRPr="008D4A4D" w:rsidRDefault="001C2868" w:rsidP="001C2868">
            <w:pPr>
              <w:rPr>
                <w:rFonts w:ascii="Times New Roman" w:hAnsi="Times New Roman"/>
                <w:sz w:val="24"/>
                <w:szCs w:val="24"/>
              </w:rPr>
            </w:pPr>
            <w:r w:rsidRPr="003407ED">
              <w:rPr>
                <w:rFonts w:ascii="Times New Roman" w:hAnsi="Times New Roman"/>
                <w:sz w:val="28"/>
                <w:szCs w:val="24"/>
              </w:rPr>
              <w:t>бизнес-анализа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111BA56" w14:textId="77777777" w:rsidR="005214A3" w:rsidRPr="007D6DB4" w:rsidRDefault="005214A3" w:rsidP="00382D4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3111BA57" w14:textId="77777777" w:rsidR="00382D4B" w:rsidRDefault="00382D4B" w:rsidP="00382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3111BA58" w14:textId="77777777" w:rsidR="005214A3" w:rsidRPr="008D4A4D" w:rsidRDefault="00382D4B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3111BA5D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111BA5A" w14:textId="77777777" w:rsidR="005214A3" w:rsidRPr="008D4A4D" w:rsidRDefault="005214A3" w:rsidP="0006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111BA5B" w14:textId="77777777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3111BA5C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14:paraId="3111BA61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111BA5E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111BA5F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3111BA60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11BA62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3111BA63" w14:textId="77777777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B6558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3111BA64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111BA65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111BA66" w14:textId="77777777"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3111BA67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11BA68" w14:textId="77777777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3111BA69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111BA6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111BA6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3111BA6C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3111BA6D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3111BA6E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3111BA6F" w14:textId="77777777" w:rsidR="009F419C" w:rsidRPr="003407ED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ED"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 w:rsidRPr="003407E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3111BA70" w14:textId="77777777" w:rsidR="009F419C" w:rsidRPr="003407ED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E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 w:rsidRPr="003407E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3407ED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 w:rsidRPr="003407E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3111BA71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3111BA72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3111BA73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3111BA74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3111BA7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11BA76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3111BA77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3111BA78" w14:textId="77777777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</w:t>
      </w:r>
      <w:r w:rsidR="001C2868">
        <w:rPr>
          <w:rFonts w:ascii="Times New Roman" w:eastAsia="Times New Roman" w:hAnsi="Times New Roman" w:cs="Times New Roman"/>
        </w:rPr>
        <w:t>я</w:t>
      </w:r>
    </w:p>
    <w:sectPr w:rsidR="00047BD7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1BA7B" w14:textId="77777777" w:rsidR="00B94268" w:rsidRDefault="00B94268" w:rsidP="00486E0A">
      <w:pPr>
        <w:spacing w:after="0" w:line="240" w:lineRule="auto"/>
      </w:pPr>
      <w:r>
        <w:separator/>
      </w:r>
    </w:p>
  </w:endnote>
  <w:endnote w:type="continuationSeparator" w:id="0">
    <w:p w14:paraId="3111BA7C" w14:textId="77777777" w:rsidR="00B94268" w:rsidRDefault="00B94268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1BA79" w14:textId="77777777" w:rsidR="00B94268" w:rsidRDefault="00B94268" w:rsidP="00486E0A">
      <w:pPr>
        <w:spacing w:after="0" w:line="240" w:lineRule="auto"/>
      </w:pPr>
      <w:r>
        <w:separator/>
      </w:r>
    </w:p>
  </w:footnote>
  <w:footnote w:type="continuationSeparator" w:id="0">
    <w:p w14:paraId="3111BA7A" w14:textId="77777777" w:rsidR="00B94268" w:rsidRDefault="00B94268" w:rsidP="00486E0A">
      <w:pPr>
        <w:spacing w:after="0" w:line="240" w:lineRule="auto"/>
      </w:pPr>
      <w:r>
        <w:continuationSeparator/>
      </w:r>
    </w:p>
  </w:footnote>
  <w:footnote w:id="1">
    <w:p w14:paraId="3111BA7F" w14:textId="77777777" w:rsidR="00065A64" w:rsidRPr="004543D7" w:rsidRDefault="00065A64" w:rsidP="004543D7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14:paraId="3111BA80" w14:textId="77777777" w:rsidR="00065A64" w:rsidRPr="004543D7" w:rsidRDefault="00065A64" w:rsidP="004543D7">
      <w:pPr>
        <w:pStyle w:val="aa"/>
        <w:jc w:val="both"/>
        <w:rPr>
          <w:sz w:val="24"/>
          <w:szCs w:val="24"/>
        </w:rPr>
      </w:pPr>
      <w:r w:rsidRPr="004543D7">
        <w:rPr>
          <w:rStyle w:val="ac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111BA7D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41">
          <w:rPr>
            <w:noProof/>
          </w:rPr>
          <w:t>5</w:t>
        </w:r>
        <w:r>
          <w:fldChar w:fldCharType="end"/>
        </w:r>
      </w:p>
    </w:sdtContent>
  </w:sdt>
  <w:p w14:paraId="3111BA7E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12D1"/>
    <w:rsid w:val="000836AF"/>
    <w:rsid w:val="000929D5"/>
    <w:rsid w:val="000A3540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C2868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14C87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407ED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E5A33"/>
    <w:rsid w:val="006F2D0D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2806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3D41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4268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0DED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BA4F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84E28-B71C-4512-BBF4-3928AD7ABA4F}"/>
</file>

<file path=customXml/itemProps2.xml><?xml version="1.0" encoding="utf-8"?>
<ds:datastoreItem xmlns:ds="http://schemas.openxmlformats.org/officeDocument/2006/customXml" ds:itemID="{1CC01747-8B8B-4965-9425-97134092546A}"/>
</file>

<file path=customXml/itemProps3.xml><?xml version="1.0" encoding="utf-8"?>
<ds:datastoreItem xmlns:ds="http://schemas.openxmlformats.org/officeDocument/2006/customXml" ds:itemID="{392BF94D-7A62-4E84-BE37-F46132997F12}"/>
</file>

<file path=customXml/itemProps4.xml><?xml version="1.0" encoding="utf-8"?>
<ds:datastoreItem xmlns:ds="http://schemas.openxmlformats.org/officeDocument/2006/customXml" ds:itemID="{A584DA2B-6201-4608-AC1B-61F40858C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Мамедова Самира</cp:lastModifiedBy>
  <cp:revision>2</cp:revision>
  <cp:lastPrinted>2021-10-18T07:28:00Z</cp:lastPrinted>
  <dcterms:created xsi:type="dcterms:W3CDTF">2024-03-12T07:13:00Z</dcterms:created>
  <dcterms:modified xsi:type="dcterms:W3CDTF">2024-03-12T07:13:00Z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