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4B0" w:rsidRDefault="00AF7A94" w:rsidP="00C454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A94">
        <w:rPr>
          <w:rFonts w:ascii="Times New Roman" w:hAnsi="Times New Roman" w:cs="Times New Roman"/>
          <w:b/>
          <w:sz w:val="28"/>
          <w:szCs w:val="28"/>
        </w:rPr>
        <w:t xml:space="preserve">Комплекс упражнений для развития координационных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способностей у студентов </w:t>
      </w:r>
      <w:r w:rsidR="001140D7">
        <w:rPr>
          <w:rFonts w:ascii="Times New Roman" w:hAnsi="Times New Roman" w:cs="Times New Roman"/>
          <w:b/>
          <w:sz w:val="28"/>
          <w:szCs w:val="28"/>
        </w:rPr>
        <w:t xml:space="preserve">высших учебных заведений </w:t>
      </w:r>
      <w:r>
        <w:rPr>
          <w:rFonts w:ascii="Times New Roman" w:hAnsi="Times New Roman" w:cs="Times New Roman"/>
          <w:b/>
          <w:sz w:val="28"/>
          <w:szCs w:val="28"/>
        </w:rPr>
        <w:t>в домаш</w:t>
      </w:r>
      <w:r w:rsidRPr="00AF7A94">
        <w:rPr>
          <w:rFonts w:ascii="Times New Roman" w:hAnsi="Times New Roman" w:cs="Times New Roman"/>
          <w:b/>
          <w:sz w:val="28"/>
          <w:szCs w:val="28"/>
        </w:rPr>
        <w:t>них условиях в период карантина</w:t>
      </w:r>
      <w:r w:rsidR="00C454B0" w:rsidRPr="00DE06AD">
        <w:rPr>
          <w:rFonts w:ascii="Times New Roman" w:hAnsi="Times New Roman" w:cs="Times New Roman"/>
          <w:b/>
          <w:sz w:val="28"/>
          <w:szCs w:val="28"/>
        </w:rPr>
        <w:t>.</w:t>
      </w:r>
    </w:p>
    <w:p w:rsidR="009A20F9" w:rsidRPr="00DE06AD" w:rsidRDefault="009A20F9" w:rsidP="00C454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4B0" w:rsidRPr="00730EB7" w:rsidRDefault="00FD4B80" w:rsidP="00C454B0">
      <w:pPr>
        <w:jc w:val="right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Козлов В.Н., Ильина Е.М.</w:t>
      </w:r>
      <w:bookmarkStart w:id="0" w:name="_GoBack"/>
      <w:bookmarkEnd w:id="0"/>
      <w:r w:rsidR="00C454B0" w:rsidRPr="00730EB7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</w:t>
      </w:r>
    </w:p>
    <w:p w:rsidR="009A20F9" w:rsidRDefault="009A20F9" w:rsidP="0050700A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454B0" w:rsidRPr="00A7103C" w:rsidRDefault="001140D7" w:rsidP="00764D0C">
      <w:pPr>
        <w:pStyle w:val="a4"/>
        <w:shd w:val="clear" w:color="auto" w:fill="FFFFFF"/>
        <w:spacing w:before="0" w:beforeAutospacing="0" w:after="300" w:afterAutospacing="0" w:line="360" w:lineRule="auto"/>
        <w:ind w:firstLine="426"/>
        <w:jc w:val="both"/>
        <w:rPr>
          <w:sz w:val="28"/>
          <w:szCs w:val="28"/>
        </w:rPr>
      </w:pPr>
      <w:r w:rsidRPr="00A7103C">
        <w:rPr>
          <w:sz w:val="28"/>
          <w:szCs w:val="28"/>
        </w:rPr>
        <w:t>В связи с перех</w:t>
      </w:r>
      <w:r w:rsidR="00CD64F6">
        <w:rPr>
          <w:sz w:val="28"/>
          <w:szCs w:val="28"/>
        </w:rPr>
        <w:t xml:space="preserve">одом на дистанционное обучение, </w:t>
      </w:r>
      <w:proofErr w:type="gramStart"/>
      <w:r w:rsidRPr="00A7103C">
        <w:rPr>
          <w:sz w:val="28"/>
          <w:szCs w:val="28"/>
        </w:rPr>
        <w:t>студенты</w:t>
      </w:r>
      <w:proofErr w:type="gramEnd"/>
      <w:r w:rsidRPr="00A7103C">
        <w:rPr>
          <w:sz w:val="28"/>
          <w:szCs w:val="28"/>
        </w:rPr>
        <w:t xml:space="preserve"> занимающиеся активным образом жизни озадачились поиском средств и методов </w:t>
      </w:r>
      <w:r w:rsidR="00A366FC" w:rsidRPr="00A7103C">
        <w:rPr>
          <w:sz w:val="28"/>
          <w:szCs w:val="28"/>
        </w:rPr>
        <w:t>развития физических качеств и сохранением своего объема дневной физической активности. Очень мно</w:t>
      </w:r>
      <w:r w:rsidR="00CD64F6">
        <w:rPr>
          <w:sz w:val="28"/>
          <w:szCs w:val="28"/>
        </w:rPr>
        <w:t xml:space="preserve">го разных программ подготовки, </w:t>
      </w:r>
      <w:r w:rsidR="00A366FC" w:rsidRPr="00A7103C">
        <w:rPr>
          <w:sz w:val="28"/>
          <w:szCs w:val="28"/>
        </w:rPr>
        <w:t xml:space="preserve">а значит и профессий, которые абсолютно не связаны с физической культурой, как следствие недостаток, а порой и полное отсутствие знаний в области физической </w:t>
      </w:r>
      <w:r w:rsidR="00CD64F6">
        <w:rPr>
          <w:sz w:val="28"/>
          <w:szCs w:val="28"/>
        </w:rPr>
        <w:t xml:space="preserve">культуры и методике построения </w:t>
      </w:r>
      <w:r w:rsidR="00A366FC" w:rsidRPr="00A7103C">
        <w:rPr>
          <w:sz w:val="28"/>
          <w:szCs w:val="28"/>
        </w:rPr>
        <w:t>различных комплексов упражнений. Развитие координации и координационных способностей очень</w:t>
      </w:r>
      <w:r w:rsidR="00CD64F6">
        <w:rPr>
          <w:sz w:val="28"/>
          <w:szCs w:val="28"/>
        </w:rPr>
        <w:t xml:space="preserve"> важный и необходимый аспект в </w:t>
      </w:r>
      <w:r w:rsidR="00A366FC" w:rsidRPr="00A7103C">
        <w:rPr>
          <w:sz w:val="28"/>
          <w:szCs w:val="28"/>
        </w:rPr>
        <w:t xml:space="preserve">существовании человека в окружающем </w:t>
      </w:r>
      <w:r w:rsidR="009950E1" w:rsidRPr="00A7103C">
        <w:rPr>
          <w:sz w:val="28"/>
          <w:szCs w:val="28"/>
        </w:rPr>
        <w:t>мире. Многим приходится «маневрировать» сквозь толпу людей в метро, автобусе и ином обще</w:t>
      </w:r>
      <w:r w:rsidR="00767AD3" w:rsidRPr="00A7103C">
        <w:rPr>
          <w:sz w:val="28"/>
          <w:szCs w:val="28"/>
        </w:rPr>
        <w:t>ственном</w:t>
      </w:r>
      <w:r w:rsidR="009950E1" w:rsidRPr="00A7103C">
        <w:rPr>
          <w:sz w:val="28"/>
          <w:szCs w:val="28"/>
        </w:rPr>
        <w:t xml:space="preserve"> </w:t>
      </w:r>
      <w:r w:rsidR="00CD64F6">
        <w:rPr>
          <w:sz w:val="28"/>
          <w:szCs w:val="28"/>
        </w:rPr>
        <w:t xml:space="preserve">транспорте стараясь, при этом, </w:t>
      </w:r>
      <w:r w:rsidR="00767AD3" w:rsidRPr="00A7103C">
        <w:rPr>
          <w:sz w:val="28"/>
          <w:szCs w:val="28"/>
        </w:rPr>
        <w:t>никого не задеть</w:t>
      </w:r>
      <w:r w:rsidR="009950E1" w:rsidRPr="00A7103C">
        <w:rPr>
          <w:sz w:val="28"/>
          <w:szCs w:val="28"/>
        </w:rPr>
        <w:t>, преодолев</w:t>
      </w:r>
      <w:r w:rsidR="00767AD3" w:rsidRPr="00A7103C">
        <w:rPr>
          <w:sz w:val="28"/>
          <w:szCs w:val="28"/>
        </w:rPr>
        <w:t>ать десятки ступенек разной дли</w:t>
      </w:r>
      <w:r w:rsidR="009950E1" w:rsidRPr="00A7103C">
        <w:rPr>
          <w:sz w:val="28"/>
          <w:szCs w:val="28"/>
        </w:rPr>
        <w:t>ны и высоты</w:t>
      </w:r>
      <w:r w:rsidR="00CD64F6">
        <w:rPr>
          <w:sz w:val="28"/>
          <w:szCs w:val="28"/>
        </w:rPr>
        <w:t xml:space="preserve">. Есть ещё множество </w:t>
      </w:r>
      <w:r w:rsidR="00767AD3" w:rsidRPr="00A7103C">
        <w:rPr>
          <w:sz w:val="28"/>
          <w:szCs w:val="28"/>
        </w:rPr>
        <w:t>других</w:t>
      </w:r>
      <w:r w:rsidR="009950E1" w:rsidRPr="00A7103C">
        <w:rPr>
          <w:sz w:val="28"/>
          <w:szCs w:val="28"/>
        </w:rPr>
        <w:t xml:space="preserve"> «</w:t>
      </w:r>
      <w:r w:rsidR="00767AD3" w:rsidRPr="00A7103C">
        <w:rPr>
          <w:sz w:val="28"/>
          <w:szCs w:val="28"/>
        </w:rPr>
        <w:t>испытаний</w:t>
      </w:r>
      <w:r w:rsidR="009950E1" w:rsidRPr="00A7103C">
        <w:rPr>
          <w:sz w:val="28"/>
          <w:szCs w:val="28"/>
        </w:rPr>
        <w:t>»</w:t>
      </w:r>
      <w:r w:rsidR="00767AD3" w:rsidRPr="00A7103C">
        <w:rPr>
          <w:sz w:val="28"/>
          <w:szCs w:val="28"/>
        </w:rPr>
        <w:t xml:space="preserve"> </w:t>
      </w:r>
      <w:r w:rsidR="009950E1" w:rsidRPr="00A7103C">
        <w:rPr>
          <w:sz w:val="28"/>
          <w:szCs w:val="28"/>
        </w:rPr>
        <w:t>координационных способностей</w:t>
      </w:r>
      <w:r w:rsidR="00767AD3" w:rsidRPr="00A7103C">
        <w:rPr>
          <w:sz w:val="28"/>
          <w:szCs w:val="28"/>
        </w:rPr>
        <w:t>, которые являются неотъемлемой частью жизни</w:t>
      </w:r>
      <w:r w:rsidR="009950E1" w:rsidRPr="00A7103C">
        <w:rPr>
          <w:sz w:val="28"/>
          <w:szCs w:val="28"/>
        </w:rPr>
        <w:t>. Поэтому важно помимо всех прочих физических качеств развивать и координационные способности.</w:t>
      </w:r>
      <w:r w:rsidR="00767AD3" w:rsidRPr="00A7103C">
        <w:rPr>
          <w:sz w:val="28"/>
          <w:szCs w:val="28"/>
        </w:rPr>
        <w:t xml:space="preserve"> </w:t>
      </w:r>
    </w:p>
    <w:p w:rsidR="006064BA" w:rsidRPr="00A7103C" w:rsidRDefault="007B33BE" w:rsidP="001850DB">
      <w:pPr>
        <w:pStyle w:val="a4"/>
        <w:shd w:val="clear" w:color="auto" w:fill="FFFFFF"/>
        <w:spacing w:before="0" w:beforeAutospacing="0" w:after="300" w:afterAutospacing="0" w:line="360" w:lineRule="auto"/>
        <w:jc w:val="both"/>
        <w:rPr>
          <w:sz w:val="28"/>
          <w:szCs w:val="28"/>
        </w:rPr>
      </w:pPr>
      <w:r w:rsidRPr="00A7103C">
        <w:rPr>
          <w:sz w:val="28"/>
          <w:szCs w:val="28"/>
        </w:rPr>
        <w:t xml:space="preserve">     Физическое воспитание – это вид воспитания специфической особенностью, которого является не только развитие физических качеств, но и обучение двигательным действиям. </w:t>
      </w:r>
    </w:p>
    <w:p w:rsidR="00AC2809" w:rsidRPr="00A7103C" w:rsidRDefault="007B33BE" w:rsidP="001850DB">
      <w:pPr>
        <w:pStyle w:val="a4"/>
        <w:shd w:val="clear" w:color="auto" w:fill="FFFFFF"/>
        <w:spacing w:before="0" w:beforeAutospacing="0" w:after="300" w:afterAutospacing="0" w:line="360" w:lineRule="auto"/>
        <w:jc w:val="both"/>
        <w:rPr>
          <w:sz w:val="28"/>
          <w:szCs w:val="28"/>
        </w:rPr>
      </w:pPr>
      <w:r w:rsidRPr="00A7103C">
        <w:rPr>
          <w:sz w:val="28"/>
          <w:szCs w:val="28"/>
        </w:rPr>
        <w:t xml:space="preserve">     Координационные способности человека играют важную роль при обучении новым двигательным действиям и совершенствовании</w:t>
      </w:r>
      <w:r w:rsidR="00214309">
        <w:rPr>
          <w:sz w:val="28"/>
          <w:szCs w:val="28"/>
        </w:rPr>
        <w:t xml:space="preserve"> уже </w:t>
      </w:r>
      <w:r w:rsidRPr="00A7103C">
        <w:rPr>
          <w:sz w:val="28"/>
          <w:szCs w:val="28"/>
        </w:rPr>
        <w:t xml:space="preserve">имеющихся. Способствуют согласованию и упорядочиванию разнообразных </w:t>
      </w:r>
      <w:r w:rsidRPr="00A7103C">
        <w:rPr>
          <w:sz w:val="28"/>
          <w:szCs w:val="28"/>
        </w:rPr>
        <w:lastRenderedPageBreak/>
        <w:t xml:space="preserve">двигательных движений в единое целое </w:t>
      </w:r>
      <w:r w:rsidR="00B54CB5" w:rsidRPr="00A7103C">
        <w:rPr>
          <w:sz w:val="28"/>
          <w:szCs w:val="28"/>
        </w:rPr>
        <w:t>в соответствии с поставленными задачами.</w:t>
      </w:r>
      <w:r w:rsidR="00AC2809" w:rsidRPr="00A7103C">
        <w:rPr>
          <w:sz w:val="28"/>
          <w:szCs w:val="28"/>
        </w:rPr>
        <w:t xml:space="preserve"> </w:t>
      </w:r>
    </w:p>
    <w:p w:rsidR="009F064E" w:rsidRPr="00A7103C" w:rsidRDefault="009F064E" w:rsidP="001850DB">
      <w:pPr>
        <w:pStyle w:val="a4"/>
        <w:shd w:val="clear" w:color="auto" w:fill="FFFFFF"/>
        <w:spacing w:before="0" w:beforeAutospacing="0" w:after="300" w:afterAutospacing="0" w:line="360" w:lineRule="auto"/>
        <w:jc w:val="both"/>
        <w:rPr>
          <w:sz w:val="28"/>
          <w:szCs w:val="28"/>
        </w:rPr>
      </w:pPr>
      <w:r w:rsidRPr="00A7103C">
        <w:rPr>
          <w:sz w:val="28"/>
          <w:szCs w:val="28"/>
        </w:rPr>
        <w:t xml:space="preserve">     </w:t>
      </w:r>
      <w:r w:rsidR="00222C1A" w:rsidRPr="00A7103C">
        <w:rPr>
          <w:sz w:val="28"/>
          <w:szCs w:val="28"/>
        </w:rPr>
        <w:t xml:space="preserve"> </w:t>
      </w:r>
      <w:r w:rsidRPr="00A7103C">
        <w:rPr>
          <w:sz w:val="28"/>
          <w:szCs w:val="28"/>
        </w:rPr>
        <w:t xml:space="preserve">Координация движений – точность перемещения </w:t>
      </w:r>
      <w:r w:rsidR="00222C1A" w:rsidRPr="00A7103C">
        <w:rPr>
          <w:sz w:val="28"/>
          <w:szCs w:val="28"/>
        </w:rPr>
        <w:t xml:space="preserve">всех звеньев </w:t>
      </w:r>
      <w:r w:rsidRPr="00A7103C">
        <w:rPr>
          <w:sz w:val="28"/>
          <w:szCs w:val="28"/>
        </w:rPr>
        <w:t>нашего тела в пространстве</w:t>
      </w:r>
      <w:r w:rsidR="00222C1A" w:rsidRPr="00A7103C">
        <w:rPr>
          <w:sz w:val="28"/>
          <w:szCs w:val="28"/>
        </w:rPr>
        <w:t>,</w:t>
      </w:r>
      <w:r w:rsidRPr="00A7103C">
        <w:rPr>
          <w:sz w:val="28"/>
          <w:szCs w:val="28"/>
        </w:rPr>
        <w:t xml:space="preserve"> </w:t>
      </w:r>
      <w:r w:rsidR="00222C1A" w:rsidRPr="00A7103C">
        <w:rPr>
          <w:sz w:val="28"/>
          <w:szCs w:val="28"/>
        </w:rPr>
        <w:t>согласно</w:t>
      </w:r>
      <w:r w:rsidRPr="00A7103C">
        <w:rPr>
          <w:sz w:val="28"/>
          <w:szCs w:val="28"/>
        </w:rPr>
        <w:t xml:space="preserve"> команд</w:t>
      </w:r>
      <w:r w:rsidR="00222C1A" w:rsidRPr="00A7103C">
        <w:rPr>
          <w:sz w:val="28"/>
          <w:szCs w:val="28"/>
        </w:rPr>
        <w:t>ам, поступающим от</w:t>
      </w:r>
      <w:r w:rsidRPr="00A7103C">
        <w:rPr>
          <w:sz w:val="28"/>
          <w:szCs w:val="28"/>
        </w:rPr>
        <w:t xml:space="preserve"> головного мозга с сопутствующим сохранением равновесия.</w:t>
      </w:r>
    </w:p>
    <w:p w:rsidR="007C4F3A" w:rsidRPr="00A7103C" w:rsidRDefault="007C4F3A" w:rsidP="001850DB">
      <w:pPr>
        <w:pStyle w:val="a4"/>
        <w:shd w:val="clear" w:color="auto" w:fill="FFFFFF"/>
        <w:spacing w:before="0" w:beforeAutospacing="0" w:after="300" w:afterAutospacing="0" w:line="360" w:lineRule="auto"/>
        <w:jc w:val="both"/>
        <w:rPr>
          <w:sz w:val="28"/>
          <w:szCs w:val="28"/>
        </w:rPr>
      </w:pPr>
      <w:r w:rsidRPr="00A7103C">
        <w:rPr>
          <w:sz w:val="28"/>
          <w:szCs w:val="28"/>
        </w:rPr>
        <w:t xml:space="preserve">     Координационные способности – это совокупность двигательных способностей, определяющих быстроту освоения новых движений, а также умения адекватно перестраивать двигательную деятельность при неожиданных ситуациях.</w:t>
      </w:r>
    </w:p>
    <w:p w:rsidR="00525130" w:rsidRPr="00A7103C" w:rsidRDefault="00AC2809" w:rsidP="001850DB">
      <w:pPr>
        <w:pStyle w:val="a4"/>
        <w:shd w:val="clear" w:color="auto" w:fill="FFFFFF"/>
        <w:spacing w:before="0" w:beforeAutospacing="0" w:after="300" w:afterAutospacing="0" w:line="360" w:lineRule="auto"/>
        <w:jc w:val="both"/>
        <w:rPr>
          <w:sz w:val="28"/>
          <w:szCs w:val="28"/>
        </w:rPr>
      </w:pPr>
      <w:r w:rsidRPr="00A7103C">
        <w:rPr>
          <w:sz w:val="28"/>
          <w:szCs w:val="28"/>
        </w:rPr>
        <w:t xml:space="preserve">     У каждого физического качества есть</w:t>
      </w:r>
      <w:r w:rsidR="00902437" w:rsidRPr="00A7103C">
        <w:rPr>
          <w:sz w:val="28"/>
          <w:szCs w:val="28"/>
        </w:rPr>
        <w:t>,</w:t>
      </w:r>
      <w:r w:rsidRPr="00A7103C">
        <w:rPr>
          <w:sz w:val="28"/>
          <w:szCs w:val="28"/>
        </w:rPr>
        <w:t xml:space="preserve"> так называемые</w:t>
      </w:r>
      <w:r w:rsidR="00902437" w:rsidRPr="00A7103C">
        <w:rPr>
          <w:sz w:val="28"/>
          <w:szCs w:val="28"/>
        </w:rPr>
        <w:t>,</w:t>
      </w:r>
      <w:r w:rsidRPr="00A7103C">
        <w:rPr>
          <w:sz w:val="28"/>
          <w:szCs w:val="28"/>
        </w:rPr>
        <w:t xml:space="preserve"> сенситивные периоды, т.е. периоды времени наиболее благоприятные (эффективные) для развития конкретного качества.</w:t>
      </w:r>
      <w:r w:rsidR="00902437" w:rsidRPr="00A7103C">
        <w:rPr>
          <w:sz w:val="28"/>
          <w:szCs w:val="28"/>
        </w:rPr>
        <w:t xml:space="preserve"> В детско-юношеском возрасте тренировка навыков позволяет сформировать мышечную память разнообразных движений. С возрастом способности к освоению новых двигательных действий снижается. Это напрямую касается и развития координаци</w:t>
      </w:r>
      <w:r w:rsidR="009F064E" w:rsidRPr="00A7103C">
        <w:rPr>
          <w:sz w:val="28"/>
          <w:szCs w:val="28"/>
        </w:rPr>
        <w:t xml:space="preserve">онных способностей. </w:t>
      </w:r>
      <w:r w:rsidR="00525130" w:rsidRPr="00A7103C">
        <w:rPr>
          <w:sz w:val="28"/>
          <w:szCs w:val="28"/>
        </w:rPr>
        <w:t>При нормальном состоянии нервной системы и вестибулярного аппарата, ловкость при рождении у разных людей различается незначительно. Но затем, в зависимости от образа жизни, потенциал теряется</w:t>
      </w:r>
      <w:r w:rsidR="009F064E" w:rsidRPr="00A7103C">
        <w:rPr>
          <w:sz w:val="28"/>
          <w:szCs w:val="28"/>
        </w:rPr>
        <w:t>. Чем раньше вы начнете их развивать, тем прочнее и дольше будет сохраняться мышечная память.</w:t>
      </w:r>
    </w:p>
    <w:p w:rsidR="007C4F3A" w:rsidRPr="00A7103C" w:rsidRDefault="002A2D34" w:rsidP="007C4F3A">
      <w:pPr>
        <w:pStyle w:val="a4"/>
        <w:shd w:val="clear" w:color="auto" w:fill="FFFFFF"/>
        <w:spacing w:after="300" w:line="360" w:lineRule="auto"/>
        <w:jc w:val="both"/>
        <w:rPr>
          <w:sz w:val="28"/>
          <w:szCs w:val="28"/>
        </w:rPr>
      </w:pPr>
      <w:r w:rsidRPr="00A7103C">
        <w:rPr>
          <w:sz w:val="28"/>
          <w:szCs w:val="28"/>
        </w:rPr>
        <w:t xml:space="preserve">     </w:t>
      </w:r>
      <w:r w:rsidR="007C4F3A" w:rsidRPr="00A7103C">
        <w:rPr>
          <w:sz w:val="28"/>
          <w:szCs w:val="28"/>
        </w:rPr>
        <w:t>Применительно к студенческому спорту можно выделить следующие наиболее значимые, фундаментальные координационные способности человека в процессе управления двигательными действиями:</w:t>
      </w:r>
    </w:p>
    <w:p w:rsidR="007C4F3A" w:rsidRPr="00A7103C" w:rsidRDefault="007C4F3A" w:rsidP="007C4F3A">
      <w:pPr>
        <w:pStyle w:val="a4"/>
        <w:shd w:val="clear" w:color="auto" w:fill="FFFFFF"/>
        <w:spacing w:after="300" w:line="360" w:lineRule="auto"/>
        <w:jc w:val="both"/>
        <w:rPr>
          <w:sz w:val="28"/>
          <w:szCs w:val="28"/>
        </w:rPr>
      </w:pPr>
      <w:r w:rsidRPr="00A7103C">
        <w:rPr>
          <w:sz w:val="28"/>
          <w:szCs w:val="28"/>
        </w:rPr>
        <w:t xml:space="preserve">            - способность к реагированию;</w:t>
      </w:r>
    </w:p>
    <w:p w:rsidR="007C4F3A" w:rsidRPr="00A7103C" w:rsidRDefault="007C4F3A" w:rsidP="007C4F3A">
      <w:pPr>
        <w:pStyle w:val="a4"/>
        <w:shd w:val="clear" w:color="auto" w:fill="FFFFFF"/>
        <w:spacing w:after="300" w:line="360" w:lineRule="auto"/>
        <w:jc w:val="both"/>
        <w:rPr>
          <w:sz w:val="28"/>
          <w:szCs w:val="28"/>
        </w:rPr>
      </w:pPr>
      <w:r w:rsidRPr="00A7103C">
        <w:rPr>
          <w:sz w:val="28"/>
          <w:szCs w:val="28"/>
        </w:rPr>
        <w:t xml:space="preserve">            - способность к равновесию;</w:t>
      </w:r>
    </w:p>
    <w:p w:rsidR="007C4F3A" w:rsidRPr="00A7103C" w:rsidRDefault="007C4F3A" w:rsidP="007C4F3A">
      <w:pPr>
        <w:pStyle w:val="a4"/>
        <w:shd w:val="clear" w:color="auto" w:fill="FFFFFF"/>
        <w:spacing w:after="300" w:line="360" w:lineRule="auto"/>
        <w:jc w:val="both"/>
        <w:rPr>
          <w:sz w:val="28"/>
          <w:szCs w:val="28"/>
        </w:rPr>
      </w:pPr>
      <w:r w:rsidRPr="00A7103C">
        <w:rPr>
          <w:sz w:val="28"/>
          <w:szCs w:val="28"/>
        </w:rPr>
        <w:t xml:space="preserve">            - ориентационная способность;</w:t>
      </w:r>
    </w:p>
    <w:p w:rsidR="007C4F3A" w:rsidRPr="00A7103C" w:rsidRDefault="007C4F3A" w:rsidP="007C4F3A">
      <w:pPr>
        <w:pStyle w:val="a4"/>
        <w:shd w:val="clear" w:color="auto" w:fill="FFFFFF"/>
        <w:spacing w:after="300" w:line="360" w:lineRule="auto"/>
        <w:jc w:val="both"/>
        <w:rPr>
          <w:sz w:val="28"/>
          <w:szCs w:val="28"/>
        </w:rPr>
      </w:pPr>
      <w:r w:rsidRPr="00A7103C">
        <w:rPr>
          <w:sz w:val="28"/>
          <w:szCs w:val="28"/>
        </w:rPr>
        <w:lastRenderedPageBreak/>
        <w:t xml:space="preserve">            - дифференцированная способность, разновидностями которой      </w:t>
      </w:r>
    </w:p>
    <w:p w:rsidR="007C4F3A" w:rsidRPr="00A7103C" w:rsidRDefault="007C4F3A" w:rsidP="007C4F3A">
      <w:pPr>
        <w:pStyle w:val="a4"/>
        <w:shd w:val="clear" w:color="auto" w:fill="FFFFFF"/>
        <w:spacing w:after="300" w:line="360" w:lineRule="auto"/>
        <w:jc w:val="both"/>
        <w:rPr>
          <w:sz w:val="28"/>
          <w:szCs w:val="28"/>
        </w:rPr>
      </w:pPr>
      <w:r w:rsidRPr="00A7103C">
        <w:rPr>
          <w:sz w:val="28"/>
          <w:szCs w:val="28"/>
        </w:rPr>
        <w:t xml:space="preserve">              является способность к дифференцированию пространственных,</w:t>
      </w:r>
    </w:p>
    <w:p w:rsidR="007C4F3A" w:rsidRPr="00A7103C" w:rsidRDefault="007C4F3A" w:rsidP="007C4F3A">
      <w:pPr>
        <w:pStyle w:val="a4"/>
        <w:shd w:val="clear" w:color="auto" w:fill="FFFFFF"/>
        <w:spacing w:after="300" w:line="360" w:lineRule="auto"/>
        <w:jc w:val="both"/>
        <w:rPr>
          <w:sz w:val="28"/>
          <w:szCs w:val="28"/>
        </w:rPr>
      </w:pPr>
      <w:r w:rsidRPr="00A7103C">
        <w:rPr>
          <w:sz w:val="28"/>
          <w:szCs w:val="28"/>
        </w:rPr>
        <w:t xml:space="preserve">              временных и силовых параметров движения;</w:t>
      </w:r>
    </w:p>
    <w:p w:rsidR="007C4F3A" w:rsidRPr="00A7103C" w:rsidRDefault="007C4F3A" w:rsidP="007C4F3A">
      <w:pPr>
        <w:pStyle w:val="a4"/>
        <w:shd w:val="clear" w:color="auto" w:fill="FFFFFF"/>
        <w:spacing w:before="0" w:beforeAutospacing="0" w:after="300" w:afterAutospacing="0" w:line="360" w:lineRule="auto"/>
        <w:jc w:val="both"/>
        <w:rPr>
          <w:sz w:val="28"/>
          <w:szCs w:val="28"/>
        </w:rPr>
      </w:pPr>
      <w:r w:rsidRPr="00A7103C">
        <w:rPr>
          <w:sz w:val="28"/>
          <w:szCs w:val="28"/>
        </w:rPr>
        <w:t xml:space="preserve">            - ритмическая способность.</w:t>
      </w:r>
    </w:p>
    <w:p w:rsidR="007C4F3A" w:rsidRPr="00A7103C" w:rsidRDefault="002A2D34" w:rsidP="007C4F3A">
      <w:pPr>
        <w:pStyle w:val="a4"/>
        <w:shd w:val="clear" w:color="auto" w:fill="FFFFFF"/>
        <w:spacing w:after="300" w:line="360" w:lineRule="auto"/>
        <w:jc w:val="both"/>
        <w:rPr>
          <w:sz w:val="28"/>
          <w:szCs w:val="28"/>
        </w:rPr>
      </w:pPr>
      <w:r w:rsidRPr="00A7103C">
        <w:rPr>
          <w:sz w:val="28"/>
          <w:szCs w:val="28"/>
        </w:rPr>
        <w:t xml:space="preserve">     </w:t>
      </w:r>
      <w:r w:rsidR="007C4F3A" w:rsidRPr="00A7103C">
        <w:rPr>
          <w:sz w:val="28"/>
          <w:szCs w:val="28"/>
        </w:rPr>
        <w:t xml:space="preserve">Основными компонентами координационных способностей являются способности к ориентированию в пространстве, равновесию, реагированию, дифференцированию параметров движений, способности к ритму, перестроению двигательных действий, вестибулярная устойчивость, произвольное расслабление мышц. </w:t>
      </w:r>
    </w:p>
    <w:p w:rsidR="007C4F3A" w:rsidRPr="00A7103C" w:rsidRDefault="007C4F3A" w:rsidP="007C4F3A">
      <w:pPr>
        <w:pStyle w:val="a4"/>
        <w:shd w:val="clear" w:color="auto" w:fill="FFFFFF"/>
        <w:spacing w:after="300" w:line="360" w:lineRule="auto"/>
        <w:jc w:val="both"/>
        <w:rPr>
          <w:sz w:val="28"/>
          <w:szCs w:val="28"/>
        </w:rPr>
      </w:pPr>
      <w:r w:rsidRPr="00A7103C">
        <w:rPr>
          <w:sz w:val="28"/>
          <w:szCs w:val="28"/>
        </w:rPr>
        <w:t xml:space="preserve">          Проявление координационн</w:t>
      </w:r>
      <w:r w:rsidR="002A2D34" w:rsidRPr="00A7103C">
        <w:rPr>
          <w:sz w:val="28"/>
          <w:szCs w:val="28"/>
        </w:rPr>
        <w:t>ых способностей зависит от цело</w:t>
      </w:r>
      <w:r w:rsidRPr="00A7103C">
        <w:rPr>
          <w:sz w:val="28"/>
          <w:szCs w:val="28"/>
        </w:rPr>
        <w:t>го ряда факторов, а именно:</w:t>
      </w:r>
    </w:p>
    <w:p w:rsidR="007C4F3A" w:rsidRPr="00A7103C" w:rsidRDefault="007C4F3A" w:rsidP="007C4F3A">
      <w:pPr>
        <w:pStyle w:val="a4"/>
        <w:shd w:val="clear" w:color="auto" w:fill="FFFFFF"/>
        <w:spacing w:after="300" w:line="360" w:lineRule="auto"/>
        <w:jc w:val="both"/>
        <w:rPr>
          <w:sz w:val="28"/>
          <w:szCs w:val="28"/>
        </w:rPr>
      </w:pPr>
      <w:r w:rsidRPr="00A7103C">
        <w:rPr>
          <w:sz w:val="28"/>
          <w:szCs w:val="28"/>
        </w:rPr>
        <w:t>1) способности человека к точному анализу движений;</w:t>
      </w:r>
    </w:p>
    <w:p w:rsidR="007C4F3A" w:rsidRPr="00A7103C" w:rsidRDefault="007C4F3A" w:rsidP="007C4F3A">
      <w:pPr>
        <w:pStyle w:val="a4"/>
        <w:shd w:val="clear" w:color="auto" w:fill="FFFFFF"/>
        <w:spacing w:after="300" w:line="360" w:lineRule="auto"/>
        <w:jc w:val="both"/>
        <w:rPr>
          <w:sz w:val="28"/>
          <w:szCs w:val="28"/>
        </w:rPr>
      </w:pPr>
      <w:r w:rsidRPr="00A7103C">
        <w:rPr>
          <w:sz w:val="28"/>
          <w:szCs w:val="28"/>
        </w:rPr>
        <w:t>2) деятельно</w:t>
      </w:r>
      <w:r w:rsidR="00FC060A" w:rsidRPr="00A7103C">
        <w:rPr>
          <w:sz w:val="28"/>
          <w:szCs w:val="28"/>
        </w:rPr>
        <w:t>сти анализаторов и особенно дви</w:t>
      </w:r>
      <w:r w:rsidRPr="00A7103C">
        <w:rPr>
          <w:sz w:val="28"/>
          <w:szCs w:val="28"/>
        </w:rPr>
        <w:t>гательного;</w:t>
      </w:r>
    </w:p>
    <w:p w:rsidR="007C4F3A" w:rsidRPr="00A7103C" w:rsidRDefault="007C4F3A" w:rsidP="007C4F3A">
      <w:pPr>
        <w:pStyle w:val="a4"/>
        <w:shd w:val="clear" w:color="auto" w:fill="FFFFFF"/>
        <w:spacing w:after="300" w:line="360" w:lineRule="auto"/>
        <w:jc w:val="both"/>
        <w:rPr>
          <w:sz w:val="28"/>
          <w:szCs w:val="28"/>
        </w:rPr>
      </w:pPr>
      <w:r w:rsidRPr="00A7103C">
        <w:rPr>
          <w:sz w:val="28"/>
          <w:szCs w:val="28"/>
        </w:rPr>
        <w:t>3) сложности двигательного задания;</w:t>
      </w:r>
    </w:p>
    <w:p w:rsidR="007C4F3A" w:rsidRPr="00A7103C" w:rsidRDefault="002A2D34" w:rsidP="007C4F3A">
      <w:pPr>
        <w:pStyle w:val="a4"/>
        <w:shd w:val="clear" w:color="auto" w:fill="FFFFFF"/>
        <w:spacing w:after="300" w:line="360" w:lineRule="auto"/>
        <w:jc w:val="both"/>
        <w:rPr>
          <w:sz w:val="28"/>
          <w:szCs w:val="28"/>
        </w:rPr>
      </w:pPr>
      <w:r w:rsidRPr="00A7103C">
        <w:rPr>
          <w:sz w:val="28"/>
          <w:szCs w:val="28"/>
        </w:rPr>
        <w:t>4) уровня раз</w:t>
      </w:r>
      <w:r w:rsidR="007C4F3A" w:rsidRPr="00A7103C">
        <w:rPr>
          <w:sz w:val="28"/>
          <w:szCs w:val="28"/>
        </w:rPr>
        <w:t>вития других физических спо</w:t>
      </w:r>
      <w:r w:rsidRPr="00A7103C">
        <w:rPr>
          <w:sz w:val="28"/>
          <w:szCs w:val="28"/>
        </w:rPr>
        <w:t>собностей (скоростные способнос</w:t>
      </w:r>
      <w:r w:rsidR="007C4F3A" w:rsidRPr="00A7103C">
        <w:rPr>
          <w:sz w:val="28"/>
          <w:szCs w:val="28"/>
        </w:rPr>
        <w:t>ти, динамическая сила, гибкость и т.д.);</w:t>
      </w:r>
    </w:p>
    <w:p w:rsidR="007C4F3A" w:rsidRPr="00A7103C" w:rsidRDefault="002A2D34" w:rsidP="007C4F3A">
      <w:pPr>
        <w:pStyle w:val="a4"/>
        <w:shd w:val="clear" w:color="auto" w:fill="FFFFFF"/>
        <w:spacing w:after="300" w:line="360" w:lineRule="auto"/>
        <w:jc w:val="both"/>
        <w:rPr>
          <w:sz w:val="28"/>
          <w:szCs w:val="28"/>
        </w:rPr>
      </w:pPr>
      <w:r w:rsidRPr="00A7103C">
        <w:rPr>
          <w:sz w:val="28"/>
          <w:szCs w:val="28"/>
        </w:rPr>
        <w:t>5) смелости и решитель</w:t>
      </w:r>
      <w:r w:rsidR="007C4F3A" w:rsidRPr="00A7103C">
        <w:rPr>
          <w:sz w:val="28"/>
          <w:szCs w:val="28"/>
        </w:rPr>
        <w:t>ности;</w:t>
      </w:r>
    </w:p>
    <w:p w:rsidR="007C4F3A" w:rsidRPr="00A7103C" w:rsidRDefault="007C4F3A" w:rsidP="007C4F3A">
      <w:pPr>
        <w:pStyle w:val="a4"/>
        <w:shd w:val="clear" w:color="auto" w:fill="FFFFFF"/>
        <w:spacing w:after="300" w:line="360" w:lineRule="auto"/>
        <w:jc w:val="both"/>
        <w:rPr>
          <w:sz w:val="28"/>
          <w:szCs w:val="28"/>
        </w:rPr>
      </w:pPr>
      <w:r w:rsidRPr="00A7103C">
        <w:rPr>
          <w:sz w:val="28"/>
          <w:szCs w:val="28"/>
        </w:rPr>
        <w:t>6) возраста;</w:t>
      </w:r>
    </w:p>
    <w:p w:rsidR="007C4F3A" w:rsidRPr="00A7103C" w:rsidRDefault="007C4F3A" w:rsidP="007C4F3A">
      <w:pPr>
        <w:pStyle w:val="a4"/>
        <w:shd w:val="clear" w:color="auto" w:fill="FFFFFF"/>
        <w:spacing w:after="300" w:line="360" w:lineRule="auto"/>
        <w:jc w:val="both"/>
        <w:rPr>
          <w:sz w:val="28"/>
          <w:szCs w:val="28"/>
        </w:rPr>
      </w:pPr>
      <w:r w:rsidRPr="00A7103C">
        <w:rPr>
          <w:sz w:val="28"/>
          <w:szCs w:val="28"/>
        </w:rPr>
        <w:t>7) общей подготовленности занимающихся (</w:t>
      </w:r>
      <w:r w:rsidR="002A2D34" w:rsidRPr="00A7103C">
        <w:rPr>
          <w:sz w:val="28"/>
          <w:szCs w:val="28"/>
        </w:rPr>
        <w:t>т.е. запаса разнообразных двига</w:t>
      </w:r>
      <w:r w:rsidRPr="00A7103C">
        <w:rPr>
          <w:sz w:val="28"/>
          <w:szCs w:val="28"/>
        </w:rPr>
        <w:t>тельных умений и навыков) и др.</w:t>
      </w:r>
    </w:p>
    <w:p w:rsidR="007C4F3A" w:rsidRPr="00A7103C" w:rsidRDefault="007C4F3A" w:rsidP="007C4F3A">
      <w:pPr>
        <w:pStyle w:val="a4"/>
        <w:shd w:val="clear" w:color="auto" w:fill="FFFFFF"/>
        <w:spacing w:after="300" w:line="360" w:lineRule="auto"/>
        <w:jc w:val="both"/>
        <w:rPr>
          <w:sz w:val="28"/>
          <w:szCs w:val="28"/>
        </w:rPr>
      </w:pPr>
      <w:r w:rsidRPr="00A7103C">
        <w:rPr>
          <w:sz w:val="28"/>
          <w:szCs w:val="28"/>
        </w:rPr>
        <w:t xml:space="preserve">             Наиболее распространенными и общепринятыми критериями проявления координационных способностей считаются:</w:t>
      </w:r>
    </w:p>
    <w:p w:rsidR="007C4F3A" w:rsidRPr="00A7103C" w:rsidRDefault="00CD64F6" w:rsidP="007C4F3A">
      <w:pPr>
        <w:pStyle w:val="a4"/>
        <w:shd w:val="clear" w:color="auto" w:fill="FFFFFF"/>
        <w:spacing w:after="3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="007C4F3A" w:rsidRPr="00A7103C">
        <w:rPr>
          <w:sz w:val="28"/>
          <w:szCs w:val="28"/>
        </w:rPr>
        <w:t>Время освоения нового движения или какой-то комбинации. Чем оно короче, тем выше координационные способности.</w:t>
      </w:r>
    </w:p>
    <w:p w:rsidR="007C4F3A" w:rsidRPr="00A7103C" w:rsidRDefault="00CD64F6" w:rsidP="007C4F3A">
      <w:pPr>
        <w:pStyle w:val="a4"/>
        <w:shd w:val="clear" w:color="auto" w:fill="FFFFFF"/>
        <w:spacing w:after="3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</w:t>
      </w:r>
      <w:r w:rsidR="007C4F3A" w:rsidRPr="00A7103C">
        <w:rPr>
          <w:sz w:val="28"/>
          <w:szCs w:val="28"/>
        </w:rPr>
        <w:t>Время, необходимое для «перестройки» своей двигательной деятельности в соответствии с изменившейся ситуацией.</w:t>
      </w:r>
    </w:p>
    <w:p w:rsidR="007C4F3A" w:rsidRPr="00A7103C" w:rsidRDefault="00CD64F6" w:rsidP="007C4F3A">
      <w:pPr>
        <w:pStyle w:val="a4"/>
        <w:shd w:val="clear" w:color="auto" w:fill="FFFFFF"/>
        <w:spacing w:after="3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 </w:t>
      </w:r>
      <w:r w:rsidR="007C4F3A" w:rsidRPr="00A7103C">
        <w:rPr>
          <w:sz w:val="28"/>
          <w:szCs w:val="28"/>
        </w:rPr>
        <w:t>Биомеханическая сложнос</w:t>
      </w:r>
      <w:r w:rsidR="002A2D34" w:rsidRPr="00A7103C">
        <w:rPr>
          <w:sz w:val="28"/>
          <w:szCs w:val="28"/>
        </w:rPr>
        <w:t>ть выполняемых двигательных дей</w:t>
      </w:r>
      <w:r w:rsidR="007C4F3A" w:rsidRPr="00A7103C">
        <w:rPr>
          <w:sz w:val="28"/>
          <w:szCs w:val="28"/>
        </w:rPr>
        <w:t>ствий или их комплексы (комбинации).</w:t>
      </w:r>
    </w:p>
    <w:p w:rsidR="007C4F3A" w:rsidRPr="00A7103C" w:rsidRDefault="00CD64F6" w:rsidP="007C4F3A">
      <w:pPr>
        <w:pStyle w:val="a4"/>
        <w:shd w:val="clear" w:color="auto" w:fill="FFFFFF"/>
        <w:spacing w:after="3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C4F3A" w:rsidRPr="00A7103C">
        <w:rPr>
          <w:sz w:val="28"/>
          <w:szCs w:val="28"/>
        </w:rPr>
        <w:t>Точность выполнения двигательных действий по основным характеристикам техники (дина</w:t>
      </w:r>
      <w:r w:rsidR="002A2D34" w:rsidRPr="00A7103C">
        <w:rPr>
          <w:sz w:val="28"/>
          <w:szCs w:val="28"/>
        </w:rPr>
        <w:t>мическим, временным, пространст</w:t>
      </w:r>
      <w:r w:rsidR="007C4F3A" w:rsidRPr="00A7103C">
        <w:rPr>
          <w:sz w:val="28"/>
          <w:szCs w:val="28"/>
        </w:rPr>
        <w:t>венным).</w:t>
      </w:r>
    </w:p>
    <w:p w:rsidR="007C4F3A" w:rsidRPr="00A7103C" w:rsidRDefault="00CD64F6" w:rsidP="007C4F3A">
      <w:pPr>
        <w:pStyle w:val="a4"/>
        <w:shd w:val="clear" w:color="auto" w:fill="FFFFFF"/>
        <w:spacing w:after="3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  </w:t>
      </w:r>
      <w:r w:rsidR="007C4F3A" w:rsidRPr="00A7103C">
        <w:rPr>
          <w:sz w:val="28"/>
          <w:szCs w:val="28"/>
        </w:rPr>
        <w:t>Сохранение устойчивости при нарушенном равновесии.</w:t>
      </w:r>
    </w:p>
    <w:p w:rsidR="007C4F3A" w:rsidRPr="00A7103C" w:rsidRDefault="00CD64F6" w:rsidP="00FC060A">
      <w:pPr>
        <w:pStyle w:val="a4"/>
        <w:shd w:val="clear" w:color="auto" w:fill="FFFFFF"/>
        <w:spacing w:after="3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7C4F3A" w:rsidRPr="00A7103C">
        <w:rPr>
          <w:sz w:val="28"/>
          <w:szCs w:val="28"/>
        </w:rPr>
        <w:t>Экономичность двигательно</w:t>
      </w:r>
      <w:r w:rsidR="002A2D34" w:rsidRPr="00A7103C">
        <w:rPr>
          <w:sz w:val="28"/>
          <w:szCs w:val="28"/>
        </w:rPr>
        <w:t>й деятельности, связанная с уме</w:t>
      </w:r>
      <w:r w:rsidR="007C4F3A" w:rsidRPr="00A7103C">
        <w:rPr>
          <w:sz w:val="28"/>
          <w:szCs w:val="28"/>
        </w:rPr>
        <w:t>нием расслабляться по ходу выполнения движений.</w:t>
      </w:r>
    </w:p>
    <w:p w:rsidR="007C4F3A" w:rsidRPr="00A7103C" w:rsidRDefault="007C4F3A" w:rsidP="007C4F3A">
      <w:pPr>
        <w:pStyle w:val="a4"/>
        <w:shd w:val="clear" w:color="auto" w:fill="FFFFFF"/>
        <w:spacing w:after="300" w:line="360" w:lineRule="auto"/>
        <w:jc w:val="both"/>
        <w:rPr>
          <w:sz w:val="28"/>
          <w:szCs w:val="28"/>
        </w:rPr>
      </w:pPr>
      <w:r w:rsidRPr="00A7103C">
        <w:rPr>
          <w:sz w:val="28"/>
          <w:szCs w:val="28"/>
        </w:rPr>
        <w:t xml:space="preserve">       Основным средством совершенств</w:t>
      </w:r>
      <w:r w:rsidR="002A2D34" w:rsidRPr="00A7103C">
        <w:rPr>
          <w:sz w:val="28"/>
          <w:szCs w:val="28"/>
        </w:rPr>
        <w:t>ования координационных способно</w:t>
      </w:r>
      <w:r w:rsidRPr="00A7103C">
        <w:rPr>
          <w:sz w:val="28"/>
          <w:szCs w:val="28"/>
        </w:rPr>
        <w:t>стей являются физические</w:t>
      </w:r>
      <w:r w:rsidR="002A2D34" w:rsidRPr="00A7103C">
        <w:rPr>
          <w:sz w:val="28"/>
          <w:szCs w:val="28"/>
        </w:rPr>
        <w:t xml:space="preserve"> упражнения повышенной координа</w:t>
      </w:r>
      <w:r w:rsidR="005F51AE">
        <w:rPr>
          <w:sz w:val="28"/>
          <w:szCs w:val="28"/>
        </w:rPr>
        <w:t xml:space="preserve">ционной сложности и </w:t>
      </w:r>
      <w:r w:rsidRPr="00A7103C">
        <w:rPr>
          <w:sz w:val="28"/>
          <w:szCs w:val="28"/>
        </w:rPr>
        <w:t xml:space="preserve">содержащие </w:t>
      </w:r>
      <w:r w:rsidR="002A2D34" w:rsidRPr="00A7103C">
        <w:rPr>
          <w:sz w:val="28"/>
          <w:szCs w:val="28"/>
        </w:rPr>
        <w:t xml:space="preserve">в себе </w:t>
      </w:r>
      <w:r w:rsidRPr="00A7103C">
        <w:rPr>
          <w:sz w:val="28"/>
          <w:szCs w:val="28"/>
        </w:rPr>
        <w:t xml:space="preserve">элементы новизны. </w:t>
      </w:r>
      <w:r w:rsidR="00FC060A" w:rsidRPr="00A7103C">
        <w:rPr>
          <w:sz w:val="28"/>
          <w:szCs w:val="28"/>
        </w:rPr>
        <w:t>К таким средствам можно отнести: гимнастические упражнения и элементы, упражнения с предметами и без</w:t>
      </w:r>
      <w:r w:rsidR="0027702F" w:rsidRPr="00A7103C">
        <w:rPr>
          <w:sz w:val="28"/>
          <w:szCs w:val="28"/>
        </w:rPr>
        <w:t xml:space="preserve"> них, а также</w:t>
      </w:r>
      <w:r w:rsidR="00FC060A" w:rsidRPr="00A7103C">
        <w:rPr>
          <w:sz w:val="28"/>
          <w:szCs w:val="28"/>
        </w:rPr>
        <w:t xml:space="preserve"> упражнения на равновесие.</w:t>
      </w:r>
    </w:p>
    <w:p w:rsidR="00FC060A" w:rsidRPr="00A7103C" w:rsidRDefault="00FC060A" w:rsidP="007C4F3A">
      <w:pPr>
        <w:pStyle w:val="a4"/>
        <w:shd w:val="clear" w:color="auto" w:fill="FFFFFF"/>
        <w:spacing w:after="300" w:line="360" w:lineRule="auto"/>
        <w:jc w:val="both"/>
        <w:rPr>
          <w:sz w:val="28"/>
          <w:szCs w:val="28"/>
        </w:rPr>
      </w:pPr>
    </w:p>
    <w:p w:rsidR="006064BA" w:rsidRPr="00A7103C" w:rsidRDefault="00B617D7" w:rsidP="006064BA">
      <w:pPr>
        <w:pStyle w:val="a4"/>
        <w:shd w:val="clear" w:color="auto" w:fill="FFFFFF"/>
        <w:spacing w:after="300" w:line="360" w:lineRule="auto"/>
        <w:ind w:firstLine="426"/>
        <w:jc w:val="both"/>
        <w:rPr>
          <w:b/>
          <w:i/>
          <w:sz w:val="28"/>
          <w:szCs w:val="28"/>
        </w:rPr>
      </w:pPr>
      <w:r w:rsidRPr="00A7103C">
        <w:rPr>
          <w:b/>
          <w:i/>
          <w:sz w:val="28"/>
          <w:szCs w:val="28"/>
        </w:rPr>
        <w:t xml:space="preserve">Пример </w:t>
      </w:r>
      <w:r w:rsidR="001D0E68" w:rsidRPr="00A7103C">
        <w:rPr>
          <w:b/>
          <w:i/>
          <w:sz w:val="28"/>
          <w:szCs w:val="28"/>
        </w:rPr>
        <w:t>комплекс</w:t>
      </w:r>
      <w:r w:rsidRPr="00A7103C">
        <w:rPr>
          <w:b/>
          <w:i/>
          <w:sz w:val="28"/>
          <w:szCs w:val="28"/>
        </w:rPr>
        <w:t>а</w:t>
      </w:r>
      <w:r w:rsidR="006064BA" w:rsidRPr="00A7103C">
        <w:rPr>
          <w:b/>
          <w:i/>
          <w:sz w:val="28"/>
          <w:szCs w:val="28"/>
        </w:rPr>
        <w:t xml:space="preserve"> упражнений для развития координационных способностей у студентов</w:t>
      </w:r>
      <w:r w:rsidR="001D0E68" w:rsidRPr="00A7103C">
        <w:rPr>
          <w:b/>
          <w:i/>
          <w:sz w:val="28"/>
          <w:szCs w:val="28"/>
        </w:rPr>
        <w:t xml:space="preserve"> в домашних условиях.</w:t>
      </w:r>
    </w:p>
    <w:p w:rsidR="006064BA" w:rsidRDefault="00D07962" w:rsidP="00D07962">
      <w:pPr>
        <w:pStyle w:val="a4"/>
        <w:shd w:val="clear" w:color="auto" w:fill="FFFFFF"/>
        <w:spacing w:after="300" w:line="360" w:lineRule="auto"/>
        <w:jc w:val="both"/>
        <w:rPr>
          <w:sz w:val="28"/>
          <w:szCs w:val="28"/>
        </w:rPr>
      </w:pPr>
      <w:r w:rsidRPr="00A7103C">
        <w:rPr>
          <w:b/>
          <w:i/>
          <w:sz w:val="28"/>
          <w:szCs w:val="28"/>
        </w:rPr>
        <w:t xml:space="preserve">1. </w:t>
      </w:r>
      <w:r w:rsidR="006064BA" w:rsidRPr="00A7103C">
        <w:rPr>
          <w:b/>
          <w:i/>
          <w:sz w:val="28"/>
          <w:szCs w:val="28"/>
        </w:rPr>
        <w:t>«Цапля».</w:t>
      </w:r>
      <w:r w:rsidR="006064BA" w:rsidRPr="00A7103C">
        <w:rPr>
          <w:sz w:val="28"/>
          <w:szCs w:val="28"/>
        </w:rPr>
        <w:t xml:space="preserve"> </w:t>
      </w:r>
      <w:proofErr w:type="spellStart"/>
      <w:r w:rsidR="001D0E68" w:rsidRPr="00A7103C">
        <w:rPr>
          <w:sz w:val="28"/>
          <w:szCs w:val="28"/>
        </w:rPr>
        <w:t>И.п</w:t>
      </w:r>
      <w:proofErr w:type="spellEnd"/>
      <w:r w:rsidR="001D0E68" w:rsidRPr="00A7103C">
        <w:rPr>
          <w:sz w:val="28"/>
          <w:szCs w:val="28"/>
        </w:rPr>
        <w:t>. – стоя на одной ноге; вторая ставится упором, сбоку от коленного сустава опорной ноги; руки: на поясе, в стороны, либо вверх.</w:t>
      </w:r>
      <w:r w:rsidRPr="00A7103C">
        <w:rPr>
          <w:sz w:val="28"/>
          <w:szCs w:val="28"/>
        </w:rPr>
        <w:t xml:space="preserve"> Необходимо, как можно дольше простоять в неподвижном состоянии, </w:t>
      </w:r>
      <w:r w:rsidR="001D0E68" w:rsidRPr="00A7103C">
        <w:rPr>
          <w:sz w:val="28"/>
          <w:szCs w:val="28"/>
        </w:rPr>
        <w:t>поочередно меня</w:t>
      </w:r>
      <w:r w:rsidRPr="00A7103C">
        <w:rPr>
          <w:sz w:val="28"/>
          <w:szCs w:val="28"/>
        </w:rPr>
        <w:t>я</w:t>
      </w:r>
      <w:r w:rsidR="001D0E68" w:rsidRPr="00A7103C">
        <w:rPr>
          <w:sz w:val="28"/>
          <w:szCs w:val="28"/>
        </w:rPr>
        <w:t xml:space="preserve"> опорную ногу</w:t>
      </w:r>
      <w:r w:rsidR="00F24BE9" w:rsidRPr="00A7103C">
        <w:rPr>
          <w:sz w:val="28"/>
          <w:szCs w:val="28"/>
        </w:rPr>
        <w:t xml:space="preserve"> (15-45сек на каждую ногу)</w:t>
      </w:r>
      <w:r w:rsidR="001D0E68" w:rsidRPr="00A7103C">
        <w:rPr>
          <w:sz w:val="28"/>
          <w:szCs w:val="28"/>
        </w:rPr>
        <w:t>.</w:t>
      </w:r>
      <w:r w:rsidRPr="00A7103C">
        <w:rPr>
          <w:sz w:val="28"/>
          <w:szCs w:val="28"/>
        </w:rPr>
        <w:t xml:space="preserve"> Упражнение используется для развития равновесия. </w:t>
      </w:r>
      <w:r w:rsidR="001D0E68" w:rsidRPr="00A7103C">
        <w:rPr>
          <w:sz w:val="28"/>
          <w:szCs w:val="28"/>
        </w:rPr>
        <w:t>Для повышения сложности, можно выполнять с закрыт</w:t>
      </w:r>
      <w:r w:rsidRPr="00A7103C">
        <w:rPr>
          <w:sz w:val="28"/>
          <w:szCs w:val="28"/>
        </w:rPr>
        <w:t>ыми глазами, либо положить на голову предмет.</w:t>
      </w:r>
    </w:p>
    <w:p w:rsidR="00B242D5" w:rsidRDefault="00B242D5" w:rsidP="00D07962">
      <w:pPr>
        <w:pStyle w:val="a4"/>
        <w:shd w:val="clear" w:color="auto" w:fill="FFFFFF"/>
        <w:spacing w:after="30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219325" cy="151071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29_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9277" cy="1524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2D5" w:rsidRPr="00A7103C" w:rsidRDefault="00B242D5" w:rsidP="00D07962">
      <w:pPr>
        <w:pStyle w:val="a4"/>
        <w:shd w:val="clear" w:color="auto" w:fill="FFFFFF"/>
        <w:spacing w:after="300" w:line="360" w:lineRule="auto"/>
        <w:jc w:val="both"/>
        <w:rPr>
          <w:sz w:val="28"/>
          <w:szCs w:val="28"/>
        </w:rPr>
      </w:pPr>
    </w:p>
    <w:p w:rsidR="006064BA" w:rsidRDefault="00D07962" w:rsidP="00D07962">
      <w:pPr>
        <w:pStyle w:val="a4"/>
        <w:shd w:val="clear" w:color="auto" w:fill="FFFFFF"/>
        <w:spacing w:after="300" w:line="360" w:lineRule="auto"/>
        <w:jc w:val="both"/>
        <w:rPr>
          <w:sz w:val="28"/>
          <w:szCs w:val="28"/>
        </w:rPr>
      </w:pPr>
      <w:r w:rsidRPr="00A7103C">
        <w:rPr>
          <w:b/>
          <w:i/>
          <w:sz w:val="28"/>
          <w:szCs w:val="28"/>
        </w:rPr>
        <w:t xml:space="preserve">2. «Стоя на </w:t>
      </w:r>
      <w:r w:rsidR="006064BA" w:rsidRPr="00A7103C">
        <w:rPr>
          <w:b/>
          <w:i/>
          <w:sz w:val="28"/>
          <w:szCs w:val="28"/>
        </w:rPr>
        <w:t>цыпоч</w:t>
      </w:r>
      <w:r w:rsidRPr="00A7103C">
        <w:rPr>
          <w:b/>
          <w:i/>
          <w:sz w:val="28"/>
          <w:szCs w:val="28"/>
        </w:rPr>
        <w:t xml:space="preserve">ках». </w:t>
      </w:r>
      <w:proofErr w:type="spellStart"/>
      <w:r w:rsidRPr="00A7103C">
        <w:rPr>
          <w:sz w:val="28"/>
          <w:szCs w:val="28"/>
        </w:rPr>
        <w:t>И.п</w:t>
      </w:r>
      <w:proofErr w:type="spellEnd"/>
      <w:r w:rsidRPr="00A7103C">
        <w:rPr>
          <w:sz w:val="28"/>
          <w:szCs w:val="28"/>
        </w:rPr>
        <w:t>. – стоя, ноги вместе, руки: на поясе</w:t>
      </w:r>
      <w:r w:rsidR="00F2654E" w:rsidRPr="00A7103C">
        <w:rPr>
          <w:sz w:val="28"/>
          <w:szCs w:val="28"/>
        </w:rPr>
        <w:t xml:space="preserve">, в стороны, либо вверх; глаза закрыты. Выполнение: 20сек. стоя в </w:t>
      </w:r>
      <w:proofErr w:type="spellStart"/>
      <w:r w:rsidR="00F2654E" w:rsidRPr="00A7103C">
        <w:rPr>
          <w:sz w:val="28"/>
          <w:szCs w:val="28"/>
        </w:rPr>
        <w:t>И.п</w:t>
      </w:r>
      <w:proofErr w:type="spellEnd"/>
      <w:r w:rsidR="00F2654E" w:rsidRPr="00A7103C">
        <w:rPr>
          <w:sz w:val="28"/>
          <w:szCs w:val="28"/>
        </w:rPr>
        <w:t>., затем подняться на носки, задержаться в этом положении, как можно дольше (</w:t>
      </w:r>
      <w:r w:rsidR="00F24BE9" w:rsidRPr="00A7103C">
        <w:rPr>
          <w:sz w:val="28"/>
          <w:szCs w:val="28"/>
        </w:rPr>
        <w:t>15-45сек.</w:t>
      </w:r>
      <w:r w:rsidR="00F2654E" w:rsidRPr="00A7103C">
        <w:rPr>
          <w:sz w:val="28"/>
          <w:szCs w:val="28"/>
        </w:rPr>
        <w:t xml:space="preserve">). Упражнение используется для развития равновесия. </w:t>
      </w:r>
      <w:r w:rsidR="00291827" w:rsidRPr="00A7103C">
        <w:rPr>
          <w:sz w:val="28"/>
          <w:szCs w:val="28"/>
        </w:rPr>
        <w:t>Для усложнения упражнения можно сделать наклон головы назад.</w:t>
      </w:r>
      <w:r w:rsidR="00F2654E" w:rsidRPr="00A7103C">
        <w:rPr>
          <w:sz w:val="28"/>
          <w:szCs w:val="28"/>
        </w:rPr>
        <w:t xml:space="preserve"> </w:t>
      </w:r>
    </w:p>
    <w:p w:rsidR="00B242D5" w:rsidRDefault="00B242D5" w:rsidP="00D07962">
      <w:pPr>
        <w:pStyle w:val="a4"/>
        <w:shd w:val="clear" w:color="auto" w:fill="FFFFFF"/>
        <w:spacing w:after="300"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1076325" cy="217670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_05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37" cy="2195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256" w:rsidRPr="00A7103C" w:rsidRDefault="00597256" w:rsidP="00D07962">
      <w:pPr>
        <w:pStyle w:val="a4"/>
        <w:shd w:val="clear" w:color="auto" w:fill="FFFFFF"/>
        <w:spacing w:after="300" w:line="360" w:lineRule="auto"/>
        <w:jc w:val="both"/>
        <w:rPr>
          <w:b/>
          <w:i/>
          <w:sz w:val="28"/>
          <w:szCs w:val="28"/>
        </w:rPr>
      </w:pPr>
    </w:p>
    <w:p w:rsidR="00F24BE9" w:rsidRDefault="00F24BE9" w:rsidP="00F24BE9">
      <w:pPr>
        <w:pStyle w:val="a4"/>
        <w:shd w:val="clear" w:color="auto" w:fill="FFFFFF"/>
        <w:spacing w:after="300" w:line="360" w:lineRule="auto"/>
        <w:jc w:val="both"/>
        <w:rPr>
          <w:sz w:val="28"/>
          <w:szCs w:val="28"/>
        </w:rPr>
      </w:pPr>
      <w:r w:rsidRPr="00A7103C">
        <w:rPr>
          <w:b/>
          <w:i/>
          <w:sz w:val="28"/>
          <w:szCs w:val="28"/>
        </w:rPr>
        <w:t xml:space="preserve">3. «Ходьба по канату». </w:t>
      </w:r>
      <w:proofErr w:type="spellStart"/>
      <w:r w:rsidRPr="00A7103C">
        <w:rPr>
          <w:sz w:val="28"/>
          <w:szCs w:val="28"/>
        </w:rPr>
        <w:t>И.п</w:t>
      </w:r>
      <w:proofErr w:type="spellEnd"/>
      <w:r w:rsidRPr="00A7103C">
        <w:rPr>
          <w:sz w:val="28"/>
          <w:szCs w:val="28"/>
        </w:rPr>
        <w:t>. – стоя, стопы в одну линию «пятка к носку», руки на поясе. С закрытыми глазами оставаться как можно дольше в неподвижном состоянии (15-45сек.), затем поменять положение стоп. Не допускается перенос веса тела на впереди стоящую ногу и отрыв пятки от пола.</w:t>
      </w:r>
    </w:p>
    <w:p w:rsidR="00B242D5" w:rsidRDefault="00B242D5" w:rsidP="00F24BE9">
      <w:pPr>
        <w:pStyle w:val="a4"/>
        <w:shd w:val="clear" w:color="auto" w:fill="FFFFFF"/>
        <w:spacing w:after="30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1762125" cy="19240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3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1B4" w:rsidRPr="00A7103C" w:rsidRDefault="00F441B4" w:rsidP="00F24BE9">
      <w:pPr>
        <w:pStyle w:val="a4"/>
        <w:shd w:val="clear" w:color="auto" w:fill="FFFFFF"/>
        <w:spacing w:after="300" w:line="360" w:lineRule="auto"/>
        <w:jc w:val="both"/>
        <w:rPr>
          <w:sz w:val="28"/>
          <w:szCs w:val="28"/>
        </w:rPr>
      </w:pPr>
    </w:p>
    <w:p w:rsidR="006064BA" w:rsidRDefault="00F24BE9" w:rsidP="00F24BE9">
      <w:pPr>
        <w:pStyle w:val="a4"/>
        <w:shd w:val="clear" w:color="auto" w:fill="FFFFFF"/>
        <w:spacing w:after="300" w:line="360" w:lineRule="auto"/>
        <w:jc w:val="both"/>
        <w:rPr>
          <w:sz w:val="28"/>
          <w:szCs w:val="28"/>
        </w:rPr>
      </w:pPr>
      <w:r w:rsidRPr="00A7103C">
        <w:rPr>
          <w:b/>
          <w:i/>
          <w:sz w:val="28"/>
          <w:szCs w:val="28"/>
        </w:rPr>
        <w:t xml:space="preserve">4. «Ласточка». </w:t>
      </w:r>
      <w:proofErr w:type="spellStart"/>
      <w:r w:rsidRPr="00A7103C">
        <w:rPr>
          <w:sz w:val="28"/>
          <w:szCs w:val="28"/>
        </w:rPr>
        <w:t>И.п</w:t>
      </w:r>
      <w:proofErr w:type="spellEnd"/>
      <w:r w:rsidRPr="00A7103C">
        <w:rPr>
          <w:sz w:val="28"/>
          <w:szCs w:val="28"/>
        </w:rPr>
        <w:t xml:space="preserve">. – </w:t>
      </w:r>
      <w:r w:rsidR="00501DE9" w:rsidRPr="00A7103C">
        <w:rPr>
          <w:sz w:val="28"/>
          <w:szCs w:val="28"/>
        </w:rPr>
        <w:t>стоя на одной ноге; туловище наклонено вперед параллельно полу</w:t>
      </w:r>
      <w:r w:rsidR="00896990" w:rsidRPr="00A7103C">
        <w:rPr>
          <w:sz w:val="28"/>
          <w:szCs w:val="28"/>
        </w:rPr>
        <w:t xml:space="preserve">; вторая нога отведена назад-вверх (по возможности параллельно полу, образуя с туловищем одну прямую линию параллельную полу); руки: на поясе или в стороны. Обе ноги прямые. Необходимо удерживать такое положение в течении 15-45сек. Для усложнения можно выполнять с закрытыми глазами. Затем сменить опорную ногу. </w:t>
      </w:r>
    </w:p>
    <w:p w:rsidR="00F441B4" w:rsidRDefault="00F441B4" w:rsidP="00F24BE9">
      <w:pPr>
        <w:pStyle w:val="a4"/>
        <w:shd w:val="clear" w:color="auto" w:fill="FFFFFF"/>
        <w:spacing w:after="30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619250" cy="187225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ello_html_m8cd7417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982" cy="1881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256" w:rsidRPr="00A7103C" w:rsidRDefault="00597256" w:rsidP="00F24BE9">
      <w:pPr>
        <w:pStyle w:val="a4"/>
        <w:shd w:val="clear" w:color="auto" w:fill="FFFFFF"/>
        <w:spacing w:after="300" w:line="360" w:lineRule="auto"/>
        <w:jc w:val="both"/>
        <w:rPr>
          <w:sz w:val="28"/>
          <w:szCs w:val="28"/>
        </w:rPr>
      </w:pPr>
    </w:p>
    <w:p w:rsidR="00B54CB5" w:rsidRDefault="00B54CB5" w:rsidP="00F24BE9">
      <w:pPr>
        <w:pStyle w:val="a4"/>
        <w:shd w:val="clear" w:color="auto" w:fill="FFFFFF"/>
        <w:spacing w:after="300" w:line="360" w:lineRule="auto"/>
        <w:jc w:val="both"/>
        <w:rPr>
          <w:sz w:val="28"/>
          <w:szCs w:val="28"/>
        </w:rPr>
      </w:pPr>
      <w:r w:rsidRPr="00A7103C">
        <w:rPr>
          <w:b/>
          <w:i/>
          <w:sz w:val="28"/>
          <w:szCs w:val="28"/>
        </w:rPr>
        <w:t xml:space="preserve">5. «Березка» – </w:t>
      </w:r>
      <w:proofErr w:type="spellStart"/>
      <w:r w:rsidRPr="00A7103C">
        <w:rPr>
          <w:sz w:val="28"/>
          <w:szCs w:val="28"/>
        </w:rPr>
        <w:t>И.п</w:t>
      </w:r>
      <w:proofErr w:type="spellEnd"/>
      <w:r w:rsidRPr="00A7103C">
        <w:rPr>
          <w:sz w:val="28"/>
          <w:szCs w:val="28"/>
        </w:rPr>
        <w:t>.</w:t>
      </w:r>
      <w:r w:rsidR="00525130" w:rsidRPr="00A7103C">
        <w:rPr>
          <w:sz w:val="28"/>
          <w:szCs w:val="28"/>
        </w:rPr>
        <w:t xml:space="preserve"> – лежа на спине (на полу), ноги прямые, руки вдоль туловища, ладони в пол. Напрягая мышцы пресса выполнить понимание ног под углом 90 градусов</w:t>
      </w:r>
      <w:r w:rsidR="00132CF7" w:rsidRPr="00A7103C">
        <w:rPr>
          <w:sz w:val="28"/>
          <w:szCs w:val="28"/>
        </w:rPr>
        <w:t>, носки вверх</w:t>
      </w:r>
      <w:r w:rsidR="00525130" w:rsidRPr="00A7103C">
        <w:rPr>
          <w:sz w:val="28"/>
          <w:szCs w:val="28"/>
        </w:rPr>
        <w:t xml:space="preserve">, затем </w:t>
      </w:r>
      <w:r w:rsidR="00132CF7" w:rsidRPr="00A7103C">
        <w:rPr>
          <w:sz w:val="28"/>
          <w:szCs w:val="28"/>
        </w:rPr>
        <w:t xml:space="preserve">поднять нижнюю часть спины и таз, обхватив руками нижний край ребер, поддерживать тело. Голова и плечи до локтей прижаты к полу. Удерживать такое положение до 2мин. затем медленно, плавно вернуться в </w:t>
      </w:r>
      <w:proofErr w:type="spellStart"/>
      <w:r w:rsidR="00132CF7" w:rsidRPr="00A7103C">
        <w:rPr>
          <w:sz w:val="28"/>
          <w:szCs w:val="28"/>
        </w:rPr>
        <w:t>И.п</w:t>
      </w:r>
      <w:proofErr w:type="spellEnd"/>
      <w:r w:rsidR="00132CF7" w:rsidRPr="00A7103C">
        <w:rPr>
          <w:sz w:val="28"/>
          <w:szCs w:val="28"/>
        </w:rPr>
        <w:t xml:space="preserve">. </w:t>
      </w:r>
    </w:p>
    <w:p w:rsidR="00F441B4" w:rsidRPr="00A7103C" w:rsidRDefault="00F441B4" w:rsidP="00F24BE9">
      <w:pPr>
        <w:pStyle w:val="a4"/>
        <w:shd w:val="clear" w:color="auto" w:fill="FFFFFF"/>
        <w:spacing w:after="30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895600" cy="175972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erezk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2663" cy="1764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130" w:rsidRDefault="00525130" w:rsidP="00F24BE9">
      <w:pPr>
        <w:pStyle w:val="a4"/>
        <w:shd w:val="clear" w:color="auto" w:fill="FFFFFF"/>
        <w:spacing w:after="300" w:line="360" w:lineRule="auto"/>
        <w:jc w:val="both"/>
        <w:rPr>
          <w:sz w:val="28"/>
          <w:szCs w:val="28"/>
        </w:rPr>
      </w:pPr>
      <w:r w:rsidRPr="00A7103C">
        <w:rPr>
          <w:b/>
          <w:i/>
          <w:sz w:val="28"/>
          <w:szCs w:val="28"/>
        </w:rPr>
        <w:t>6. «Прыжки с поворотом»</w:t>
      </w:r>
      <w:r w:rsidR="009F064E" w:rsidRPr="00A7103C">
        <w:rPr>
          <w:b/>
          <w:i/>
          <w:sz w:val="28"/>
          <w:szCs w:val="28"/>
        </w:rPr>
        <w:t xml:space="preserve"> – </w:t>
      </w:r>
      <w:proofErr w:type="spellStart"/>
      <w:r w:rsidR="009F064E" w:rsidRPr="00A7103C">
        <w:rPr>
          <w:sz w:val="28"/>
          <w:szCs w:val="28"/>
        </w:rPr>
        <w:t>И.п</w:t>
      </w:r>
      <w:proofErr w:type="spellEnd"/>
      <w:r w:rsidR="009F064E" w:rsidRPr="00A7103C">
        <w:rPr>
          <w:sz w:val="28"/>
          <w:szCs w:val="28"/>
        </w:rPr>
        <w:t>. – стоя, ноги вместе, руки в стороны. Выполнить 3 прыжка на двух ногах, отрываясь на 5-10см от пола, на третьем прыжке</w:t>
      </w:r>
      <w:r w:rsidR="00576F64" w:rsidRPr="00A7103C">
        <w:rPr>
          <w:sz w:val="28"/>
          <w:szCs w:val="28"/>
        </w:rPr>
        <w:t xml:space="preserve"> совершить поворот</w:t>
      </w:r>
      <w:r w:rsidR="009F064E" w:rsidRPr="00A7103C">
        <w:rPr>
          <w:sz w:val="28"/>
          <w:szCs w:val="28"/>
        </w:rPr>
        <w:t xml:space="preserve"> туловища на 360 градусов и приземлиться в </w:t>
      </w:r>
      <w:proofErr w:type="spellStart"/>
      <w:r w:rsidR="009F064E" w:rsidRPr="00A7103C">
        <w:rPr>
          <w:sz w:val="28"/>
          <w:szCs w:val="28"/>
        </w:rPr>
        <w:t>И.п</w:t>
      </w:r>
      <w:proofErr w:type="spellEnd"/>
      <w:r w:rsidR="009F064E" w:rsidRPr="00A7103C">
        <w:rPr>
          <w:sz w:val="28"/>
          <w:szCs w:val="28"/>
        </w:rPr>
        <w:t>. Для усложнения выполнения можно поставить руки на пояс или выполнить с закрытыми глазами.</w:t>
      </w:r>
      <w:r w:rsidR="00576F64" w:rsidRPr="00A7103C">
        <w:rPr>
          <w:sz w:val="28"/>
          <w:szCs w:val="28"/>
        </w:rPr>
        <w:t xml:space="preserve"> Выполнять следует со сменой направления поворота туловища.</w:t>
      </w:r>
      <w:r w:rsidR="009F064E" w:rsidRPr="00A7103C">
        <w:rPr>
          <w:sz w:val="28"/>
          <w:szCs w:val="28"/>
        </w:rPr>
        <w:t xml:space="preserve"> </w:t>
      </w:r>
    </w:p>
    <w:p w:rsidR="00F441B4" w:rsidRDefault="008024B4" w:rsidP="00F24BE9">
      <w:pPr>
        <w:pStyle w:val="a4"/>
        <w:shd w:val="clear" w:color="auto" w:fill="FFFFFF"/>
        <w:spacing w:after="30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81300" cy="1909301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951630_1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4541" cy="1911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4B4" w:rsidRPr="00A7103C" w:rsidRDefault="008024B4" w:rsidP="00F24BE9">
      <w:pPr>
        <w:pStyle w:val="a4"/>
        <w:shd w:val="clear" w:color="auto" w:fill="FFFFFF"/>
        <w:spacing w:after="300" w:line="360" w:lineRule="auto"/>
        <w:jc w:val="both"/>
        <w:rPr>
          <w:sz w:val="28"/>
          <w:szCs w:val="28"/>
        </w:rPr>
      </w:pPr>
    </w:p>
    <w:p w:rsidR="00525130" w:rsidRDefault="00525130" w:rsidP="00F24BE9">
      <w:pPr>
        <w:pStyle w:val="a4"/>
        <w:shd w:val="clear" w:color="auto" w:fill="FFFFFF"/>
        <w:spacing w:after="300" w:line="360" w:lineRule="auto"/>
        <w:jc w:val="both"/>
        <w:rPr>
          <w:sz w:val="28"/>
          <w:szCs w:val="28"/>
        </w:rPr>
      </w:pPr>
      <w:r w:rsidRPr="00A7103C">
        <w:rPr>
          <w:b/>
          <w:i/>
          <w:sz w:val="28"/>
          <w:szCs w:val="28"/>
        </w:rPr>
        <w:t>7.  «</w:t>
      </w:r>
      <w:r w:rsidR="00E1100C" w:rsidRPr="00A7103C">
        <w:rPr>
          <w:b/>
          <w:i/>
          <w:sz w:val="28"/>
          <w:szCs w:val="28"/>
        </w:rPr>
        <w:t>Кувырок вперед</w:t>
      </w:r>
      <w:r w:rsidRPr="00A7103C">
        <w:rPr>
          <w:b/>
          <w:i/>
          <w:sz w:val="28"/>
          <w:szCs w:val="28"/>
        </w:rPr>
        <w:t>»</w:t>
      </w:r>
      <w:r w:rsidR="00132CF7" w:rsidRPr="00A7103C">
        <w:rPr>
          <w:b/>
          <w:i/>
          <w:sz w:val="28"/>
          <w:szCs w:val="28"/>
        </w:rPr>
        <w:t xml:space="preserve"> – </w:t>
      </w:r>
      <w:proofErr w:type="spellStart"/>
      <w:r w:rsidR="00132CF7" w:rsidRPr="00A7103C">
        <w:rPr>
          <w:sz w:val="28"/>
          <w:szCs w:val="28"/>
        </w:rPr>
        <w:t>И.п</w:t>
      </w:r>
      <w:proofErr w:type="spellEnd"/>
      <w:r w:rsidR="00132CF7" w:rsidRPr="00A7103C">
        <w:rPr>
          <w:sz w:val="28"/>
          <w:szCs w:val="28"/>
        </w:rPr>
        <w:t>. – упор присев, руки впереди стоп на 30</w:t>
      </w:r>
      <w:r w:rsidR="00E1100C" w:rsidRPr="00A7103C">
        <w:rPr>
          <w:sz w:val="28"/>
          <w:szCs w:val="28"/>
        </w:rPr>
        <w:t>-40</w:t>
      </w:r>
      <w:r w:rsidR="00132CF7" w:rsidRPr="00A7103C">
        <w:rPr>
          <w:sz w:val="28"/>
          <w:szCs w:val="28"/>
        </w:rPr>
        <w:t>см. Подать плечи вперед и перенести вес тела на руки,</w:t>
      </w:r>
      <w:r w:rsidR="00E1100C" w:rsidRPr="00A7103C">
        <w:rPr>
          <w:sz w:val="28"/>
          <w:szCs w:val="28"/>
        </w:rPr>
        <w:t xml:space="preserve"> сгибая руки и наклоняя голов</w:t>
      </w:r>
      <w:r w:rsidR="00CD64F6">
        <w:rPr>
          <w:sz w:val="28"/>
          <w:szCs w:val="28"/>
        </w:rPr>
        <w:t>у вперед, оттолкнуться ногами и</w:t>
      </w:r>
      <w:r w:rsidR="00E1100C" w:rsidRPr="00A7103C">
        <w:rPr>
          <w:sz w:val="28"/>
          <w:szCs w:val="28"/>
        </w:rPr>
        <w:t>, переворачиваясь через голову, сделать перекат на шею и лопатки. Опираясь о пол, резко согнуть ноги и сгруппироваться (подбородок касается груди, ноги согнуты и прижаты к груди, руками взяться за голени). Заканчивая кувырок за счет инерции принять упор присев. Для усложнения выполнения можно сделать 2 кувы</w:t>
      </w:r>
      <w:r w:rsidR="00AC2809" w:rsidRPr="00A7103C">
        <w:rPr>
          <w:sz w:val="28"/>
          <w:szCs w:val="28"/>
        </w:rPr>
        <w:t>рка вперед подряд, стараясь выдерживать</w:t>
      </w:r>
      <w:r w:rsidR="00E1100C" w:rsidRPr="00A7103C">
        <w:rPr>
          <w:sz w:val="28"/>
          <w:szCs w:val="28"/>
        </w:rPr>
        <w:t xml:space="preserve"> прямую траекторию и наращивая </w:t>
      </w:r>
      <w:r w:rsidR="00E1100C" w:rsidRPr="00A7103C">
        <w:rPr>
          <w:sz w:val="28"/>
          <w:szCs w:val="28"/>
        </w:rPr>
        <w:lastRenderedPageBreak/>
        <w:t>скорость.</w:t>
      </w:r>
      <w:r w:rsidR="00AC2809" w:rsidRPr="00A7103C">
        <w:rPr>
          <w:sz w:val="28"/>
          <w:szCs w:val="28"/>
        </w:rPr>
        <w:t xml:space="preserve"> Более сложный вариант выполнения – кувырок назад. Также можно комбинировать кувырки вперед и кувырки назад.</w:t>
      </w:r>
    </w:p>
    <w:p w:rsidR="008024B4" w:rsidRDefault="008024B4" w:rsidP="00F24BE9">
      <w:pPr>
        <w:pStyle w:val="a4"/>
        <w:shd w:val="clear" w:color="auto" w:fill="FFFFFF"/>
        <w:spacing w:after="30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602736" cy="1053846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4f41ebbd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2736" cy="1053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4B4" w:rsidRPr="00A7103C" w:rsidRDefault="008024B4" w:rsidP="00F24BE9">
      <w:pPr>
        <w:pStyle w:val="a4"/>
        <w:shd w:val="clear" w:color="auto" w:fill="FFFFFF"/>
        <w:spacing w:after="300" w:line="360" w:lineRule="auto"/>
        <w:jc w:val="both"/>
        <w:rPr>
          <w:sz w:val="28"/>
          <w:szCs w:val="28"/>
        </w:rPr>
      </w:pPr>
    </w:p>
    <w:p w:rsidR="006064BA" w:rsidRPr="00A7103C" w:rsidRDefault="00525130" w:rsidP="006064BA">
      <w:pPr>
        <w:pStyle w:val="a4"/>
        <w:shd w:val="clear" w:color="auto" w:fill="FFFFFF"/>
        <w:spacing w:after="300" w:line="360" w:lineRule="auto"/>
        <w:jc w:val="both"/>
        <w:rPr>
          <w:sz w:val="28"/>
          <w:szCs w:val="28"/>
        </w:rPr>
      </w:pPr>
      <w:r w:rsidRPr="00A7103C">
        <w:rPr>
          <w:b/>
          <w:i/>
          <w:sz w:val="28"/>
          <w:szCs w:val="28"/>
        </w:rPr>
        <w:t>8. «Броски и ловля мяча»</w:t>
      </w:r>
      <w:r w:rsidR="00576F64" w:rsidRPr="00A7103C">
        <w:rPr>
          <w:b/>
          <w:i/>
          <w:sz w:val="28"/>
          <w:szCs w:val="28"/>
        </w:rPr>
        <w:t xml:space="preserve"> – </w:t>
      </w:r>
      <w:proofErr w:type="spellStart"/>
      <w:r w:rsidR="00576F64" w:rsidRPr="00A7103C">
        <w:rPr>
          <w:sz w:val="28"/>
          <w:szCs w:val="28"/>
        </w:rPr>
        <w:t>И.п</w:t>
      </w:r>
      <w:proofErr w:type="spellEnd"/>
      <w:r w:rsidR="00576F64" w:rsidRPr="00A7103C">
        <w:rPr>
          <w:sz w:val="28"/>
          <w:szCs w:val="28"/>
        </w:rPr>
        <w:t xml:space="preserve">. – Стоя на одной ноге, вторая согнута в колене; руки свободно (в руках теннисный мяч). Выполнить бросок мяча в стену с последующей ловлей. Можно ловить мяч двумя руками или одной, необходимо стараться не менять положение опорной ноги. Затем следует поменять опорную ногу. </w:t>
      </w:r>
    </w:p>
    <w:p w:rsidR="00CE3C53" w:rsidRPr="00A7103C" w:rsidRDefault="006064BA" w:rsidP="006064BA">
      <w:pPr>
        <w:pStyle w:val="a4"/>
        <w:shd w:val="clear" w:color="auto" w:fill="FFFFFF"/>
        <w:spacing w:before="0" w:beforeAutospacing="0" w:after="300" w:afterAutospacing="0" w:line="360" w:lineRule="auto"/>
        <w:ind w:firstLine="426"/>
        <w:jc w:val="both"/>
        <w:rPr>
          <w:sz w:val="28"/>
          <w:szCs w:val="28"/>
        </w:rPr>
      </w:pPr>
      <w:r w:rsidRPr="00A7103C">
        <w:rPr>
          <w:sz w:val="28"/>
          <w:szCs w:val="28"/>
        </w:rPr>
        <w:t xml:space="preserve">           Данный комплекс</w:t>
      </w:r>
      <w:r w:rsidR="00291827" w:rsidRPr="00A7103C">
        <w:rPr>
          <w:sz w:val="28"/>
          <w:szCs w:val="28"/>
        </w:rPr>
        <w:t xml:space="preserve"> можно выполнять, как полностью само</w:t>
      </w:r>
      <w:r w:rsidR="0027702F" w:rsidRPr="00A7103C">
        <w:rPr>
          <w:sz w:val="28"/>
          <w:szCs w:val="28"/>
        </w:rPr>
        <w:t xml:space="preserve">стоятельный вид занятий, так и </w:t>
      </w:r>
      <w:r w:rsidR="00291827" w:rsidRPr="00A7103C">
        <w:rPr>
          <w:sz w:val="28"/>
          <w:szCs w:val="28"/>
        </w:rPr>
        <w:t>добавить в дополнение к утренне</w:t>
      </w:r>
      <w:r w:rsidR="0027702F" w:rsidRPr="00A7103C">
        <w:rPr>
          <w:sz w:val="28"/>
          <w:szCs w:val="28"/>
        </w:rPr>
        <w:t>й гигиенической гимнастике в полном объеме, либо</w:t>
      </w:r>
      <w:r w:rsidR="00291827" w:rsidRPr="00A7103C">
        <w:rPr>
          <w:sz w:val="28"/>
          <w:szCs w:val="28"/>
        </w:rPr>
        <w:t xml:space="preserve"> отдельные упражнения.  </w:t>
      </w:r>
    </w:p>
    <w:p w:rsidR="00CE3C53" w:rsidRPr="00A7103C" w:rsidRDefault="00576F64" w:rsidP="00576F64">
      <w:pPr>
        <w:pStyle w:val="a4"/>
        <w:shd w:val="clear" w:color="auto" w:fill="FFFFFF"/>
        <w:spacing w:before="0" w:beforeAutospacing="0" w:after="300" w:afterAutospacing="0" w:line="360" w:lineRule="auto"/>
        <w:ind w:firstLine="426"/>
        <w:jc w:val="both"/>
        <w:rPr>
          <w:sz w:val="28"/>
          <w:szCs w:val="28"/>
        </w:rPr>
      </w:pPr>
      <w:r w:rsidRPr="00A7103C">
        <w:rPr>
          <w:sz w:val="28"/>
          <w:szCs w:val="28"/>
        </w:rPr>
        <w:t>Хочется, так же отметить особую роль подвижных игр в развитии координационных способностей. Во время игр происходит развитие логического мышления, заключающееся в прогнозировании игровых событий, требуется постоянное движение тела и конечностей в пространстве</w:t>
      </w:r>
      <w:r w:rsidR="0098018E" w:rsidRPr="00A7103C">
        <w:rPr>
          <w:sz w:val="28"/>
          <w:szCs w:val="28"/>
        </w:rPr>
        <w:t>,</w:t>
      </w:r>
      <w:r w:rsidR="005F51AE">
        <w:rPr>
          <w:sz w:val="28"/>
          <w:szCs w:val="28"/>
        </w:rPr>
        <w:t xml:space="preserve"> исходя из</w:t>
      </w:r>
      <w:r w:rsidRPr="00A7103C">
        <w:rPr>
          <w:sz w:val="28"/>
          <w:szCs w:val="28"/>
        </w:rPr>
        <w:t xml:space="preserve"> меняющихся игровых ситуаций. Игры с мячом прекрасно развив</w:t>
      </w:r>
      <w:r w:rsidR="0098018E" w:rsidRPr="00A7103C">
        <w:rPr>
          <w:sz w:val="28"/>
          <w:szCs w:val="28"/>
        </w:rPr>
        <w:t>ают ловкость, параллельно</w:t>
      </w:r>
      <w:r w:rsidRPr="00A7103C">
        <w:rPr>
          <w:sz w:val="28"/>
          <w:szCs w:val="28"/>
        </w:rPr>
        <w:t xml:space="preserve"> происходит развития</w:t>
      </w:r>
      <w:r w:rsidR="0098018E" w:rsidRPr="00A7103C">
        <w:rPr>
          <w:sz w:val="28"/>
          <w:szCs w:val="28"/>
        </w:rPr>
        <w:t xml:space="preserve"> и</w:t>
      </w:r>
      <w:r w:rsidRPr="00A7103C">
        <w:rPr>
          <w:sz w:val="28"/>
          <w:szCs w:val="28"/>
        </w:rPr>
        <w:t xml:space="preserve"> других</w:t>
      </w:r>
      <w:r w:rsidR="0098018E" w:rsidRPr="00A7103C">
        <w:rPr>
          <w:sz w:val="28"/>
          <w:szCs w:val="28"/>
        </w:rPr>
        <w:t xml:space="preserve"> физических качеств. Отлично подойдут такие подвижные игры как: волейбол, футбол, баскетбол, лапта, «салочки» и многие другие. </w:t>
      </w:r>
      <w:r w:rsidRPr="00A7103C">
        <w:rPr>
          <w:sz w:val="28"/>
          <w:szCs w:val="28"/>
        </w:rPr>
        <w:t xml:space="preserve">  </w:t>
      </w:r>
    </w:p>
    <w:p w:rsidR="00CE3C53" w:rsidRPr="00A7103C" w:rsidRDefault="00CE3C53" w:rsidP="00CD64F6">
      <w:pPr>
        <w:pStyle w:val="a4"/>
        <w:shd w:val="clear" w:color="auto" w:fill="FFFFFF"/>
        <w:spacing w:before="0" w:beforeAutospacing="0" w:after="300" w:afterAutospacing="0" w:line="360" w:lineRule="auto"/>
        <w:jc w:val="both"/>
        <w:rPr>
          <w:sz w:val="28"/>
          <w:szCs w:val="28"/>
        </w:rPr>
      </w:pPr>
      <w:r w:rsidRPr="00A7103C">
        <w:rPr>
          <w:sz w:val="28"/>
          <w:szCs w:val="28"/>
        </w:rPr>
        <w:t xml:space="preserve">     Координационные способности имеют важное значение в жизни</w:t>
      </w:r>
      <w:r w:rsidR="00501DE9" w:rsidRPr="00A7103C">
        <w:rPr>
          <w:sz w:val="28"/>
          <w:szCs w:val="28"/>
        </w:rPr>
        <w:t xml:space="preserve"> каждого</w:t>
      </w:r>
      <w:r w:rsidRPr="00A7103C">
        <w:rPr>
          <w:sz w:val="28"/>
          <w:szCs w:val="28"/>
        </w:rPr>
        <w:t xml:space="preserve"> человека.  Координированный человек красиво движется, быстро обучается новым движениям, легко переключается с одного вида деятельности на другой. Поэтому </w:t>
      </w:r>
      <w:r w:rsidR="00501DE9" w:rsidRPr="00A7103C">
        <w:rPr>
          <w:sz w:val="28"/>
          <w:szCs w:val="28"/>
        </w:rPr>
        <w:t>особенно</w:t>
      </w:r>
      <w:r w:rsidR="0098018E" w:rsidRPr="00A7103C">
        <w:rPr>
          <w:sz w:val="28"/>
          <w:szCs w:val="28"/>
        </w:rPr>
        <w:t xml:space="preserve"> важно с юных лет и в студенческом возрасте </w:t>
      </w:r>
      <w:r w:rsidR="0098018E" w:rsidRPr="00A7103C">
        <w:rPr>
          <w:sz w:val="28"/>
          <w:szCs w:val="28"/>
        </w:rPr>
        <w:lastRenderedPageBreak/>
        <w:t>продолжать развивать и</w:t>
      </w:r>
      <w:r w:rsidRPr="00A7103C">
        <w:rPr>
          <w:sz w:val="28"/>
          <w:szCs w:val="28"/>
        </w:rPr>
        <w:t xml:space="preserve"> поддерживать данные способности на должном</w:t>
      </w:r>
      <w:r w:rsidR="00CD64F6">
        <w:rPr>
          <w:sz w:val="28"/>
          <w:szCs w:val="28"/>
        </w:rPr>
        <w:t xml:space="preserve"> уровне, </w:t>
      </w:r>
      <w:r w:rsidR="00501DE9" w:rsidRPr="00A7103C">
        <w:rPr>
          <w:sz w:val="28"/>
          <w:szCs w:val="28"/>
        </w:rPr>
        <w:t>как в период режима самоизоляции</w:t>
      </w:r>
      <w:r w:rsidRPr="00A7103C">
        <w:rPr>
          <w:sz w:val="28"/>
          <w:szCs w:val="28"/>
        </w:rPr>
        <w:t>, так и в повседневной жизни.</w:t>
      </w:r>
      <w:r w:rsidR="0098018E" w:rsidRPr="00A7103C">
        <w:rPr>
          <w:sz w:val="28"/>
          <w:szCs w:val="28"/>
        </w:rPr>
        <w:t xml:space="preserve"> Координированные и ловкие люди меньше подвержены травмам бытового характера. Упражнения на координацию и ловкость позволят «разбавить» однотипные двигательные движения</w:t>
      </w:r>
      <w:r w:rsidR="00222C1A" w:rsidRPr="00A7103C">
        <w:rPr>
          <w:sz w:val="28"/>
          <w:szCs w:val="28"/>
        </w:rPr>
        <w:t xml:space="preserve">, используемые в обычных тренировках и добавить креативности в ваши занятия. </w:t>
      </w:r>
    </w:p>
    <w:p w:rsidR="00222C1A" w:rsidRPr="00A7103C" w:rsidRDefault="00222C1A" w:rsidP="00222C1A">
      <w:pPr>
        <w:pStyle w:val="a4"/>
        <w:shd w:val="clear" w:color="auto" w:fill="FFFFFF"/>
        <w:spacing w:before="0" w:beforeAutospacing="0" w:after="300" w:afterAutospacing="0" w:line="360" w:lineRule="auto"/>
        <w:ind w:firstLine="426"/>
        <w:jc w:val="both"/>
        <w:rPr>
          <w:sz w:val="28"/>
          <w:szCs w:val="28"/>
        </w:rPr>
      </w:pPr>
    </w:p>
    <w:p w:rsidR="004C56AB" w:rsidRPr="00A7103C" w:rsidRDefault="00C454B0" w:rsidP="00CE3C53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03C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источников.</w:t>
      </w:r>
    </w:p>
    <w:p w:rsidR="004C56AB" w:rsidRPr="00A7103C" w:rsidRDefault="004C56AB" w:rsidP="003E170E">
      <w:pPr>
        <w:pStyle w:val="a4"/>
        <w:numPr>
          <w:ilvl w:val="0"/>
          <w:numId w:val="9"/>
        </w:numPr>
        <w:shd w:val="clear" w:color="auto" w:fill="FFFFFF"/>
        <w:spacing w:before="240" w:beforeAutospacing="0" w:after="240" w:afterAutospacing="0" w:line="360" w:lineRule="auto"/>
        <w:jc w:val="both"/>
        <w:rPr>
          <w:sz w:val="28"/>
          <w:szCs w:val="28"/>
        </w:rPr>
      </w:pPr>
      <w:proofErr w:type="spellStart"/>
      <w:r w:rsidRPr="00A7103C">
        <w:rPr>
          <w:sz w:val="28"/>
          <w:szCs w:val="28"/>
        </w:rPr>
        <w:t>Бароненко</w:t>
      </w:r>
      <w:proofErr w:type="spellEnd"/>
      <w:r w:rsidRPr="00A7103C">
        <w:rPr>
          <w:sz w:val="28"/>
          <w:szCs w:val="28"/>
        </w:rPr>
        <w:t xml:space="preserve"> В.А., </w:t>
      </w:r>
      <w:proofErr w:type="spellStart"/>
      <w:r w:rsidRPr="00A7103C">
        <w:rPr>
          <w:sz w:val="28"/>
          <w:szCs w:val="28"/>
        </w:rPr>
        <w:t>Рапопорт</w:t>
      </w:r>
      <w:proofErr w:type="spellEnd"/>
      <w:r w:rsidRPr="00A7103C">
        <w:rPr>
          <w:sz w:val="28"/>
          <w:szCs w:val="28"/>
        </w:rPr>
        <w:t xml:space="preserve">  Л.А. Здоровье и физическая культура студента. - М.: Альфа-М, 2003. - 418 с.</w:t>
      </w:r>
    </w:p>
    <w:p w:rsidR="00164CD3" w:rsidRPr="00A7103C" w:rsidRDefault="004C56AB" w:rsidP="003E170E">
      <w:pPr>
        <w:pStyle w:val="a4"/>
        <w:numPr>
          <w:ilvl w:val="0"/>
          <w:numId w:val="9"/>
        </w:numPr>
        <w:spacing w:before="240" w:beforeAutospacing="0" w:after="240" w:afterAutospacing="0" w:line="360" w:lineRule="auto"/>
        <w:jc w:val="both"/>
        <w:rPr>
          <w:sz w:val="28"/>
          <w:szCs w:val="28"/>
        </w:rPr>
      </w:pPr>
      <w:r w:rsidRPr="00A7103C">
        <w:rPr>
          <w:sz w:val="28"/>
          <w:szCs w:val="28"/>
        </w:rPr>
        <w:t>Бернштейн Н.А. О ловкости и ее развитии. М. Физкультура и спорт., - 1991. - 287 с.</w:t>
      </w:r>
    </w:p>
    <w:p w:rsidR="004C56AB" w:rsidRPr="00A7103C" w:rsidRDefault="004C56AB" w:rsidP="003E170E">
      <w:pPr>
        <w:pStyle w:val="a4"/>
        <w:numPr>
          <w:ilvl w:val="0"/>
          <w:numId w:val="9"/>
        </w:numPr>
        <w:spacing w:before="240" w:beforeAutospacing="0" w:after="240" w:afterAutospacing="0" w:line="360" w:lineRule="auto"/>
        <w:jc w:val="both"/>
        <w:rPr>
          <w:rFonts w:ascii="Open Sans" w:hAnsi="Open Sans"/>
          <w:sz w:val="17"/>
          <w:szCs w:val="17"/>
        </w:rPr>
      </w:pPr>
      <w:r w:rsidRPr="00A7103C">
        <w:rPr>
          <w:sz w:val="28"/>
          <w:szCs w:val="28"/>
        </w:rPr>
        <w:t>Лукьяненко В.П. Физическая культура: основы знаний, учебное пособие. Москва, 2003. - 224 с.</w:t>
      </w:r>
    </w:p>
    <w:p w:rsidR="004C56AB" w:rsidRPr="00A7103C" w:rsidRDefault="004C56AB" w:rsidP="003E170E">
      <w:pPr>
        <w:pStyle w:val="a6"/>
        <w:numPr>
          <w:ilvl w:val="0"/>
          <w:numId w:val="9"/>
        </w:numPr>
        <w:spacing w:before="240" w:after="240" w:line="360" w:lineRule="auto"/>
        <w:ind w:left="357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7103C">
        <w:rPr>
          <w:rFonts w:ascii="Times New Roman" w:hAnsi="Times New Roman" w:cs="Times New Roman"/>
          <w:sz w:val="28"/>
          <w:szCs w:val="28"/>
        </w:rPr>
        <w:t>Матвеев Л.П. Теория и методика физической культуры. Учебник для институтов физической культуры. М.: Физкультура и спорт, 1991. - 543 с.</w:t>
      </w:r>
    </w:p>
    <w:p w:rsidR="00164CD3" w:rsidRPr="00A7103C" w:rsidRDefault="004C56AB" w:rsidP="003E170E">
      <w:pPr>
        <w:pStyle w:val="a6"/>
        <w:numPr>
          <w:ilvl w:val="0"/>
          <w:numId w:val="9"/>
        </w:numPr>
        <w:spacing w:before="240" w:after="240" w:line="360" w:lineRule="auto"/>
        <w:ind w:left="357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7103C">
        <w:rPr>
          <w:rFonts w:ascii="Times New Roman" w:hAnsi="Times New Roman" w:cs="Times New Roman"/>
          <w:sz w:val="28"/>
          <w:szCs w:val="28"/>
        </w:rPr>
        <w:t xml:space="preserve">Назаренко Л.Д. Оздоровительные основы физических упражнений. Библиотека учителя физической культуры. М: Изд-во </w:t>
      </w:r>
      <w:proofErr w:type="spellStart"/>
      <w:r w:rsidRPr="00A7103C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A7103C">
        <w:rPr>
          <w:rFonts w:ascii="Times New Roman" w:hAnsi="Times New Roman" w:cs="Times New Roman"/>
          <w:sz w:val="28"/>
          <w:szCs w:val="28"/>
        </w:rPr>
        <w:t>-пресс, 2003. - 240 с.</w:t>
      </w:r>
    </w:p>
    <w:p w:rsidR="004C56AB" w:rsidRPr="00A7103C" w:rsidRDefault="004C56AB" w:rsidP="003E170E">
      <w:pPr>
        <w:pStyle w:val="a6"/>
        <w:numPr>
          <w:ilvl w:val="0"/>
          <w:numId w:val="9"/>
        </w:numPr>
        <w:spacing w:before="240" w:after="240" w:line="360" w:lineRule="auto"/>
        <w:ind w:left="357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7103C">
        <w:rPr>
          <w:rFonts w:ascii="Times New Roman" w:hAnsi="Times New Roman" w:cs="Times New Roman"/>
          <w:sz w:val="28"/>
          <w:szCs w:val="28"/>
        </w:rPr>
        <w:t xml:space="preserve">Назаренко Л.Д. Эстетика физических упражнений: монография. - М.: Теория и практика физической культуры, 2004. – 249 </w:t>
      </w:r>
      <w:proofErr w:type="spellStart"/>
      <w:proofErr w:type="gramStart"/>
      <w:r w:rsidRPr="00A7103C">
        <w:rPr>
          <w:rFonts w:ascii="Times New Roman" w:hAnsi="Times New Roman" w:cs="Times New Roman"/>
          <w:sz w:val="28"/>
          <w:szCs w:val="28"/>
        </w:rPr>
        <w:t>с.,ил</w:t>
      </w:r>
      <w:proofErr w:type="spellEnd"/>
      <w:r w:rsidRPr="00A7103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64CD3" w:rsidRPr="00A7103C" w:rsidRDefault="00164CD3" w:rsidP="003E170E">
      <w:pPr>
        <w:pStyle w:val="a6"/>
        <w:numPr>
          <w:ilvl w:val="0"/>
          <w:numId w:val="9"/>
        </w:numPr>
        <w:spacing w:before="240" w:after="240" w:line="360" w:lineRule="auto"/>
        <w:ind w:left="357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7103C">
        <w:rPr>
          <w:rFonts w:ascii="Times New Roman" w:hAnsi="Times New Roman" w:cs="Times New Roman"/>
          <w:sz w:val="28"/>
          <w:szCs w:val="28"/>
        </w:rPr>
        <w:t xml:space="preserve">Холодов Ж.К., Кузнецов В.С. Теория и методика физического воспитания и спорта: Учеб. пособие для студ. </w:t>
      </w:r>
      <w:proofErr w:type="spellStart"/>
      <w:r w:rsidRPr="00A7103C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A7103C">
        <w:rPr>
          <w:rFonts w:ascii="Times New Roman" w:hAnsi="Times New Roman" w:cs="Times New Roman"/>
          <w:sz w:val="28"/>
          <w:szCs w:val="28"/>
        </w:rPr>
        <w:t>. учеб. заведений. - М.: Издательский цент "Академия", 2000. - 480 с.</w:t>
      </w:r>
    </w:p>
    <w:sectPr w:rsidR="00164CD3" w:rsidRPr="00A7103C" w:rsidSect="00DB3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24C8"/>
    <w:multiLevelType w:val="multilevel"/>
    <w:tmpl w:val="E12CD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066EE5"/>
    <w:multiLevelType w:val="hybridMultilevel"/>
    <w:tmpl w:val="2534C60C"/>
    <w:lvl w:ilvl="0" w:tplc="6ABE87B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8B7602"/>
    <w:multiLevelType w:val="multilevel"/>
    <w:tmpl w:val="091A9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725AE9"/>
    <w:multiLevelType w:val="hybridMultilevel"/>
    <w:tmpl w:val="A78AC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10E90"/>
    <w:multiLevelType w:val="multilevel"/>
    <w:tmpl w:val="9BEE9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9765B3"/>
    <w:multiLevelType w:val="hybridMultilevel"/>
    <w:tmpl w:val="A1F6EC5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602748F"/>
    <w:multiLevelType w:val="multilevel"/>
    <w:tmpl w:val="A4304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8B78B5"/>
    <w:multiLevelType w:val="hybridMultilevel"/>
    <w:tmpl w:val="694851EC"/>
    <w:lvl w:ilvl="0" w:tplc="F2564E96">
      <w:start w:val="1"/>
      <w:numFmt w:val="decimal"/>
      <w:lvlText w:val="%1."/>
      <w:lvlJc w:val="left"/>
      <w:pPr>
        <w:ind w:left="1191" w:hanging="765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20E2303"/>
    <w:multiLevelType w:val="hybridMultilevel"/>
    <w:tmpl w:val="BB148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581A41"/>
    <w:multiLevelType w:val="hybridMultilevel"/>
    <w:tmpl w:val="BBE86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9"/>
  </w:num>
  <w:num w:numId="7">
    <w:abstractNumId w:val="8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4B0"/>
    <w:rsid w:val="000129AC"/>
    <w:rsid w:val="00043FDE"/>
    <w:rsid w:val="00062FED"/>
    <w:rsid w:val="000642E1"/>
    <w:rsid w:val="000802E8"/>
    <w:rsid w:val="000848CA"/>
    <w:rsid w:val="0009246C"/>
    <w:rsid w:val="000A1A46"/>
    <w:rsid w:val="00111612"/>
    <w:rsid w:val="001140D7"/>
    <w:rsid w:val="001253DB"/>
    <w:rsid w:val="00132CF7"/>
    <w:rsid w:val="00164CD3"/>
    <w:rsid w:val="001827ED"/>
    <w:rsid w:val="001850DB"/>
    <w:rsid w:val="00192788"/>
    <w:rsid w:val="001A20C1"/>
    <w:rsid w:val="001C5F5F"/>
    <w:rsid w:val="001D0E68"/>
    <w:rsid w:val="001D16E2"/>
    <w:rsid w:val="001D390A"/>
    <w:rsid w:val="001D53B1"/>
    <w:rsid w:val="001D54B4"/>
    <w:rsid w:val="001E058C"/>
    <w:rsid w:val="001F19B0"/>
    <w:rsid w:val="00214309"/>
    <w:rsid w:val="002178F3"/>
    <w:rsid w:val="00222C1A"/>
    <w:rsid w:val="00230146"/>
    <w:rsid w:val="00240D08"/>
    <w:rsid w:val="0027702F"/>
    <w:rsid w:val="00291827"/>
    <w:rsid w:val="002A2D34"/>
    <w:rsid w:val="002A2F3E"/>
    <w:rsid w:val="002D2A61"/>
    <w:rsid w:val="003019E1"/>
    <w:rsid w:val="0030308F"/>
    <w:rsid w:val="0032112E"/>
    <w:rsid w:val="00362B12"/>
    <w:rsid w:val="003728D0"/>
    <w:rsid w:val="003E170E"/>
    <w:rsid w:val="00432295"/>
    <w:rsid w:val="00444E12"/>
    <w:rsid w:val="004459CB"/>
    <w:rsid w:val="00470B67"/>
    <w:rsid w:val="00477CBA"/>
    <w:rsid w:val="00496395"/>
    <w:rsid w:val="004A63BC"/>
    <w:rsid w:val="004C56AB"/>
    <w:rsid w:val="004D3764"/>
    <w:rsid w:val="00501DE9"/>
    <w:rsid w:val="0050700A"/>
    <w:rsid w:val="00525130"/>
    <w:rsid w:val="00525C20"/>
    <w:rsid w:val="00566478"/>
    <w:rsid w:val="00576F64"/>
    <w:rsid w:val="00597256"/>
    <w:rsid w:val="005C25F1"/>
    <w:rsid w:val="005C4E07"/>
    <w:rsid w:val="005D53E3"/>
    <w:rsid w:val="005F51AE"/>
    <w:rsid w:val="005F7279"/>
    <w:rsid w:val="006064BA"/>
    <w:rsid w:val="00614B9A"/>
    <w:rsid w:val="0065057A"/>
    <w:rsid w:val="006538FF"/>
    <w:rsid w:val="00656C0E"/>
    <w:rsid w:val="00730EB7"/>
    <w:rsid w:val="00734AA3"/>
    <w:rsid w:val="00764D0C"/>
    <w:rsid w:val="00767AD3"/>
    <w:rsid w:val="0077716A"/>
    <w:rsid w:val="00782F0D"/>
    <w:rsid w:val="00784798"/>
    <w:rsid w:val="00796D80"/>
    <w:rsid w:val="007B33BE"/>
    <w:rsid w:val="007B3507"/>
    <w:rsid w:val="007B42FC"/>
    <w:rsid w:val="007B72C4"/>
    <w:rsid w:val="007C4F3A"/>
    <w:rsid w:val="007E06E5"/>
    <w:rsid w:val="008024B4"/>
    <w:rsid w:val="00817452"/>
    <w:rsid w:val="00820FD7"/>
    <w:rsid w:val="00894B78"/>
    <w:rsid w:val="00896990"/>
    <w:rsid w:val="008A339E"/>
    <w:rsid w:val="008C2066"/>
    <w:rsid w:val="008D5EDE"/>
    <w:rsid w:val="008D7849"/>
    <w:rsid w:val="008F1EC9"/>
    <w:rsid w:val="00902437"/>
    <w:rsid w:val="00963512"/>
    <w:rsid w:val="0096724B"/>
    <w:rsid w:val="00973271"/>
    <w:rsid w:val="0098018E"/>
    <w:rsid w:val="009950E1"/>
    <w:rsid w:val="009A20F9"/>
    <w:rsid w:val="009B37E5"/>
    <w:rsid w:val="009D3F81"/>
    <w:rsid w:val="009F064E"/>
    <w:rsid w:val="00A01E5D"/>
    <w:rsid w:val="00A03CDD"/>
    <w:rsid w:val="00A366FC"/>
    <w:rsid w:val="00A50B98"/>
    <w:rsid w:val="00A51718"/>
    <w:rsid w:val="00A52EE8"/>
    <w:rsid w:val="00A552B6"/>
    <w:rsid w:val="00A7103C"/>
    <w:rsid w:val="00A72494"/>
    <w:rsid w:val="00AC2809"/>
    <w:rsid w:val="00AD63A1"/>
    <w:rsid w:val="00AE05A7"/>
    <w:rsid w:val="00AE3889"/>
    <w:rsid w:val="00AF4C13"/>
    <w:rsid w:val="00AF7A94"/>
    <w:rsid w:val="00B013B8"/>
    <w:rsid w:val="00B242D5"/>
    <w:rsid w:val="00B54CB5"/>
    <w:rsid w:val="00B617D7"/>
    <w:rsid w:val="00B929B2"/>
    <w:rsid w:val="00BA3716"/>
    <w:rsid w:val="00BA7EEC"/>
    <w:rsid w:val="00BD7D43"/>
    <w:rsid w:val="00BE7793"/>
    <w:rsid w:val="00C27338"/>
    <w:rsid w:val="00C35C31"/>
    <w:rsid w:val="00C454B0"/>
    <w:rsid w:val="00C850FF"/>
    <w:rsid w:val="00CC270A"/>
    <w:rsid w:val="00CD16E2"/>
    <w:rsid w:val="00CD3207"/>
    <w:rsid w:val="00CD64F6"/>
    <w:rsid w:val="00CE3C53"/>
    <w:rsid w:val="00CF4DDA"/>
    <w:rsid w:val="00D07962"/>
    <w:rsid w:val="00D84C80"/>
    <w:rsid w:val="00DB0FC6"/>
    <w:rsid w:val="00DB33E6"/>
    <w:rsid w:val="00DE4021"/>
    <w:rsid w:val="00DF46B4"/>
    <w:rsid w:val="00DF6D97"/>
    <w:rsid w:val="00E1100C"/>
    <w:rsid w:val="00E1101C"/>
    <w:rsid w:val="00E44BA0"/>
    <w:rsid w:val="00EA6387"/>
    <w:rsid w:val="00EC4E44"/>
    <w:rsid w:val="00ED4773"/>
    <w:rsid w:val="00F069B8"/>
    <w:rsid w:val="00F0793A"/>
    <w:rsid w:val="00F24BE9"/>
    <w:rsid w:val="00F2654E"/>
    <w:rsid w:val="00F35DEF"/>
    <w:rsid w:val="00F441B4"/>
    <w:rsid w:val="00F5616D"/>
    <w:rsid w:val="00F63E2E"/>
    <w:rsid w:val="00FA699A"/>
    <w:rsid w:val="00FC060A"/>
    <w:rsid w:val="00FC47DC"/>
    <w:rsid w:val="00FC7631"/>
    <w:rsid w:val="00FD4B80"/>
    <w:rsid w:val="00FE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F531E"/>
  <w15:docId w15:val="{FD17F95A-8CD6-4B51-82A3-5838FDD27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4B0"/>
  </w:style>
  <w:style w:type="paragraph" w:styleId="2">
    <w:name w:val="heading 2"/>
    <w:basedOn w:val="a"/>
    <w:link w:val="20"/>
    <w:uiPriority w:val="9"/>
    <w:qFormat/>
    <w:rsid w:val="001827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92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C5F5F"/>
  </w:style>
  <w:style w:type="character" w:styleId="a5">
    <w:name w:val="Hyperlink"/>
    <w:basedOn w:val="a0"/>
    <w:uiPriority w:val="99"/>
    <w:unhideWhenUsed/>
    <w:rsid w:val="00796D8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F1EC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827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xtended-textshort">
    <w:name w:val="extended-text__short"/>
    <w:basedOn w:val="a0"/>
    <w:rsid w:val="001827ED"/>
  </w:style>
  <w:style w:type="character" w:customStyle="1" w:styleId="link">
    <w:name w:val="link"/>
    <w:basedOn w:val="a0"/>
    <w:rsid w:val="001827ED"/>
  </w:style>
  <w:style w:type="paragraph" w:styleId="a7">
    <w:name w:val="Balloon Text"/>
    <w:basedOn w:val="a"/>
    <w:link w:val="a8"/>
    <w:uiPriority w:val="99"/>
    <w:semiHidden/>
    <w:unhideWhenUsed/>
    <w:rsid w:val="005F5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51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2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0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8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819774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73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599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67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0470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630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1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2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08502B-3A4F-4825-92AA-279BCD208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9</Pages>
  <Words>1589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Кашаев Рустам Марсович</cp:lastModifiedBy>
  <cp:revision>39</cp:revision>
  <dcterms:created xsi:type="dcterms:W3CDTF">2020-06-10T08:02:00Z</dcterms:created>
  <dcterms:modified xsi:type="dcterms:W3CDTF">2020-11-16T12:14:00Z</dcterms:modified>
</cp:coreProperties>
</file>