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0D" w:rsidRDefault="00DF220D" w:rsidP="00DF220D">
      <w:pPr>
        <w:pStyle w:val="2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л/д______________________</w:t>
      </w:r>
    </w:p>
    <w:p w:rsidR="00DF220D" w:rsidRPr="00DF220D" w:rsidRDefault="00DF220D" w:rsidP="00DF220D">
      <w:pPr>
        <w:pStyle w:val="2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Факультет__________________</w:t>
      </w:r>
    </w:p>
    <w:p w:rsidR="00CC5FC8" w:rsidRDefault="00B22A28" w:rsidP="00CC5FC8">
      <w:pPr>
        <w:pStyle w:val="a3"/>
      </w:pPr>
      <w:r>
        <w:t xml:space="preserve">ДОПОЛНИТЕЛЬНОЕ </w:t>
      </w:r>
      <w:r w:rsidR="00CC5FC8" w:rsidRPr="00223326">
        <w:t>СОГЛАШЕНИЕ</w:t>
      </w:r>
    </w:p>
    <w:p w:rsidR="00CC5FC8" w:rsidRPr="00187931" w:rsidRDefault="00B22A28" w:rsidP="00CC5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  <w:r w:rsidR="000F3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43C" w:rsidRPr="0022332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8039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9E343C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A80390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CC5FC8" w:rsidRDefault="00CC5FC8" w:rsidP="00CC5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326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по программам высшего образования</w:t>
      </w:r>
    </w:p>
    <w:p w:rsidR="00CC5FC8" w:rsidRPr="00223326" w:rsidRDefault="00CC5FC8" w:rsidP="00CC5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C8" w:rsidRPr="00223326" w:rsidRDefault="00CC5FC8" w:rsidP="00CC5FC8">
      <w:pPr>
        <w:jc w:val="both"/>
        <w:rPr>
          <w:rFonts w:ascii="Times New Roman" w:hAnsi="Times New Roman" w:cs="Times New Roman"/>
          <w:sz w:val="24"/>
          <w:szCs w:val="24"/>
        </w:rPr>
      </w:pPr>
      <w:r w:rsidRPr="00223326">
        <w:rPr>
          <w:rFonts w:ascii="Times New Roman" w:hAnsi="Times New Roman" w:cs="Times New Roman"/>
          <w:sz w:val="24"/>
          <w:szCs w:val="24"/>
        </w:rPr>
        <w:t>г. Москва</w:t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223326">
        <w:rPr>
          <w:rFonts w:ascii="Times New Roman" w:hAnsi="Times New Roman" w:cs="Times New Roman"/>
          <w:sz w:val="24"/>
          <w:szCs w:val="24"/>
        </w:rPr>
        <w:tab/>
      </w:r>
      <w:r w:rsidRPr="00B06D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3326">
        <w:rPr>
          <w:rFonts w:ascii="Times New Roman" w:hAnsi="Times New Roman" w:cs="Times New Roman"/>
          <w:sz w:val="24"/>
          <w:szCs w:val="24"/>
        </w:rPr>
        <w:t>«</w:t>
      </w:r>
      <w:r w:rsidR="00A80390">
        <w:rPr>
          <w:rFonts w:ascii="Times New Roman" w:hAnsi="Times New Roman" w:cs="Times New Roman"/>
          <w:sz w:val="24"/>
          <w:szCs w:val="24"/>
        </w:rPr>
        <w:t>__</w:t>
      </w:r>
      <w:r w:rsidRPr="00223326">
        <w:rPr>
          <w:rFonts w:ascii="Times New Roman" w:hAnsi="Times New Roman" w:cs="Times New Roman"/>
          <w:sz w:val="24"/>
          <w:szCs w:val="24"/>
        </w:rPr>
        <w:t xml:space="preserve">» </w:t>
      </w:r>
      <w:r w:rsidR="00A80390">
        <w:rPr>
          <w:rFonts w:ascii="Times New Roman" w:hAnsi="Times New Roman" w:cs="Times New Roman"/>
          <w:sz w:val="24"/>
          <w:szCs w:val="24"/>
        </w:rPr>
        <w:t>________</w:t>
      </w:r>
      <w:r w:rsidR="00DE7FA7">
        <w:rPr>
          <w:rFonts w:ascii="Times New Roman" w:hAnsi="Times New Roman" w:cs="Times New Roman"/>
          <w:sz w:val="24"/>
          <w:szCs w:val="24"/>
        </w:rPr>
        <w:t xml:space="preserve"> </w:t>
      </w:r>
      <w:r w:rsidR="009D1EBB">
        <w:rPr>
          <w:rFonts w:ascii="Times New Roman" w:hAnsi="Times New Roman" w:cs="Times New Roman"/>
          <w:sz w:val="24"/>
          <w:szCs w:val="24"/>
        </w:rPr>
        <w:t>2022</w:t>
      </w:r>
      <w:r w:rsidRPr="002233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7FA7" w:rsidRPr="005C717F" w:rsidRDefault="005C717F" w:rsidP="00DE7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5C717F">
        <w:rPr>
          <w:rFonts w:ascii="Times New Roman" w:hAnsi="Times New Roman" w:cs="Times New Roman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имеющее лицензию на осуществление об</w:t>
      </w:r>
      <w:r w:rsidR="00602122">
        <w:rPr>
          <w:rFonts w:ascii="Times New Roman" w:hAnsi="Times New Roman" w:cs="Times New Roman"/>
        </w:rPr>
        <w:t xml:space="preserve">разовательной деятельности от 21 декабря 2021 г. рег. </w:t>
      </w:r>
      <w:r w:rsidR="007C6632">
        <w:rPr>
          <w:rFonts w:ascii="Times New Roman" w:hAnsi="Times New Roman" w:cs="Times New Roman"/>
        </w:rPr>
        <w:t>№ Л035-00115-77/00097462</w:t>
      </w:r>
      <w:r w:rsidR="007C6632" w:rsidRPr="00A930B5">
        <w:rPr>
          <w:rFonts w:ascii="Times New Roman" w:hAnsi="Times New Roman" w:cs="Times New Roman"/>
        </w:rPr>
        <w:t xml:space="preserve"> и свидетельство о го</w:t>
      </w:r>
      <w:r w:rsidR="007C6632">
        <w:rPr>
          <w:rFonts w:ascii="Times New Roman" w:hAnsi="Times New Roman" w:cs="Times New Roman"/>
        </w:rPr>
        <w:t>сударственной аккредитации от 21</w:t>
      </w:r>
      <w:r w:rsidR="007C6632" w:rsidRPr="00A930B5">
        <w:rPr>
          <w:rFonts w:ascii="Times New Roman" w:hAnsi="Times New Roman" w:cs="Times New Roman"/>
        </w:rPr>
        <w:t xml:space="preserve"> </w:t>
      </w:r>
      <w:r w:rsidR="007C6632">
        <w:rPr>
          <w:rFonts w:ascii="Times New Roman" w:hAnsi="Times New Roman" w:cs="Times New Roman"/>
        </w:rPr>
        <w:t>июня 2022 г. № 372</w:t>
      </w:r>
      <w:r w:rsidR="007C6632">
        <w:rPr>
          <w:rFonts w:ascii="Times New Roman" w:hAnsi="Times New Roman" w:cs="Times New Roman"/>
        </w:rPr>
        <w:t>9</w:t>
      </w:r>
      <w:r w:rsidRPr="005C717F">
        <w:rPr>
          <w:rFonts w:ascii="Times New Roman" w:hAnsi="Times New Roman" w:cs="Times New Roman"/>
        </w:rPr>
        <w:t xml:space="preserve">, выданные Федеральной </w:t>
      </w:r>
      <w:r w:rsidR="007503D0">
        <w:rPr>
          <w:rFonts w:ascii="Times New Roman" w:hAnsi="Times New Roman" w:cs="Times New Roman"/>
        </w:rPr>
        <w:t xml:space="preserve">                                         службой по </w:t>
      </w:r>
      <w:r w:rsidRPr="005C717F">
        <w:rPr>
          <w:rFonts w:ascii="Times New Roman" w:hAnsi="Times New Roman" w:cs="Times New Roman"/>
        </w:rPr>
        <w:t xml:space="preserve">надзору в сфере образования и науки, именуемое в дальнейшем «Исполнитель», в </w:t>
      </w:r>
      <w:r w:rsidR="007503D0">
        <w:rPr>
          <w:rFonts w:ascii="Times New Roman" w:hAnsi="Times New Roman" w:cs="Times New Roman"/>
        </w:rPr>
        <w:t xml:space="preserve">                                   </w:t>
      </w:r>
      <w:r w:rsidRPr="005C717F">
        <w:rPr>
          <w:rFonts w:ascii="Times New Roman" w:hAnsi="Times New Roman" w:cs="Times New Roman"/>
        </w:rPr>
        <w:t xml:space="preserve">лице </w:t>
      </w:r>
      <w:r w:rsidR="00C006BA">
        <w:rPr>
          <w:rFonts w:ascii="Times New Roman" w:hAnsi="Times New Roman" w:cs="Times New Roman"/>
        </w:rPr>
        <w:t>заместителя проректора</w:t>
      </w:r>
      <w:r w:rsidR="007503D0">
        <w:rPr>
          <w:rFonts w:ascii="Times New Roman" w:hAnsi="Times New Roman" w:cs="Times New Roman"/>
        </w:rPr>
        <w:t xml:space="preserve"> по организации учебного процесса </w:t>
      </w:r>
      <w:r w:rsidR="00C006BA">
        <w:rPr>
          <w:rFonts w:ascii="Times New Roman" w:hAnsi="Times New Roman" w:cs="Times New Roman"/>
        </w:rPr>
        <w:t xml:space="preserve"> Савельева Ивана Андреевича</w:t>
      </w:r>
      <w:r w:rsidRPr="005C717F">
        <w:rPr>
          <w:rFonts w:ascii="Times New Roman" w:hAnsi="Times New Roman" w:cs="Times New Roman"/>
        </w:rPr>
        <w:t>, действующего</w:t>
      </w:r>
      <w:r w:rsidR="003B68F2">
        <w:rPr>
          <w:rFonts w:ascii="Times New Roman" w:hAnsi="Times New Roman" w:cs="Times New Roman"/>
        </w:rPr>
        <w:t xml:space="preserve"> н</w:t>
      </w:r>
      <w:r w:rsidR="00C006BA">
        <w:rPr>
          <w:rFonts w:ascii="Times New Roman" w:hAnsi="Times New Roman" w:cs="Times New Roman"/>
        </w:rPr>
        <w:t>а</w:t>
      </w:r>
      <w:r w:rsidR="007503D0">
        <w:rPr>
          <w:rFonts w:ascii="Times New Roman" w:hAnsi="Times New Roman" w:cs="Times New Roman"/>
        </w:rPr>
        <w:t xml:space="preserve"> основании </w:t>
      </w:r>
      <w:r w:rsidR="004F777F">
        <w:rPr>
          <w:rFonts w:ascii="Times New Roman" w:hAnsi="Times New Roman" w:cs="Times New Roman"/>
        </w:rPr>
        <w:t>доверенности от 01.07</w:t>
      </w:r>
      <w:r w:rsidR="00C006BA">
        <w:rPr>
          <w:rFonts w:ascii="Times New Roman" w:hAnsi="Times New Roman" w:cs="Times New Roman"/>
        </w:rPr>
        <w:t>.2022</w:t>
      </w:r>
      <w:r w:rsidRPr="005C717F">
        <w:rPr>
          <w:rFonts w:ascii="Times New Roman" w:hAnsi="Times New Roman" w:cs="Times New Roman"/>
        </w:rPr>
        <w:t xml:space="preserve"> </w:t>
      </w:r>
      <w:r w:rsidR="004F777F">
        <w:rPr>
          <w:rFonts w:ascii="Times New Roman" w:hAnsi="Times New Roman" w:cs="Times New Roman"/>
        </w:rPr>
        <w:t>г. № 261</w:t>
      </w:r>
      <w:r w:rsidRPr="005C717F">
        <w:rPr>
          <w:rFonts w:ascii="Times New Roman" w:hAnsi="Times New Roman" w:cs="Times New Roman"/>
        </w:rPr>
        <w:t>/48</w:t>
      </w:r>
      <w:r w:rsidR="007503D0">
        <w:rPr>
          <w:rFonts w:ascii="Times New Roman" w:hAnsi="Times New Roman" w:cs="Times New Roman"/>
        </w:rPr>
        <w:t>, с одной стороны гражданин(ка)</w:t>
      </w:r>
      <w:r w:rsidR="00A80390">
        <w:rPr>
          <w:rFonts w:ascii="Times New Roman" w:hAnsi="Times New Roman" w:cs="Times New Roman"/>
          <w:b/>
        </w:rPr>
        <w:t>_____________________</w:t>
      </w:r>
      <w:r w:rsidR="004F777F">
        <w:rPr>
          <w:rFonts w:ascii="Times New Roman" w:hAnsi="Times New Roman" w:cs="Times New Roman"/>
          <w:b/>
        </w:rPr>
        <w:t>_________________</w:t>
      </w:r>
      <w:r w:rsidR="007C6632">
        <w:rPr>
          <w:rFonts w:ascii="Times New Roman" w:hAnsi="Times New Roman" w:cs="Times New Roman"/>
          <w:b/>
        </w:rPr>
        <w:t>___________</w:t>
      </w:r>
      <w:bookmarkStart w:id="0" w:name="_GoBack"/>
      <w:bookmarkEnd w:id="0"/>
      <w:r w:rsidR="004F777F">
        <w:rPr>
          <w:rFonts w:ascii="Times New Roman" w:hAnsi="Times New Roman" w:cs="Times New Roman"/>
          <w:b/>
        </w:rPr>
        <w:t>___</w:t>
      </w:r>
      <w:r w:rsidR="00A80390">
        <w:rPr>
          <w:rFonts w:ascii="Times New Roman" w:hAnsi="Times New Roman" w:cs="Times New Roman"/>
          <w:b/>
        </w:rPr>
        <w:t>____</w:t>
      </w:r>
      <w:r w:rsidR="007503D0">
        <w:rPr>
          <w:rFonts w:ascii="Times New Roman" w:hAnsi="Times New Roman" w:cs="Times New Roman"/>
          <w:b/>
        </w:rPr>
        <w:t>_______</w:t>
      </w:r>
      <w:r w:rsidR="00A80390">
        <w:rPr>
          <w:rFonts w:ascii="Times New Roman" w:hAnsi="Times New Roman" w:cs="Times New Roman"/>
          <w:b/>
        </w:rPr>
        <w:t>__</w:t>
      </w:r>
      <w:r w:rsidR="009E343C">
        <w:rPr>
          <w:rFonts w:ascii="Times New Roman" w:hAnsi="Times New Roman" w:cs="Times New Roman"/>
          <w:b/>
        </w:rPr>
        <w:t xml:space="preserve"> </w:t>
      </w:r>
      <w:r w:rsidR="00DE7FA7" w:rsidRPr="005C717F">
        <w:rPr>
          <w:rFonts w:ascii="Times New Roman" w:hAnsi="Times New Roman" w:cs="Times New Roman"/>
        </w:rPr>
        <w:t>именуемый(</w:t>
      </w:r>
      <w:proofErr w:type="spellStart"/>
      <w:r w:rsidR="00DE7FA7" w:rsidRPr="005C717F">
        <w:rPr>
          <w:rFonts w:ascii="Times New Roman" w:hAnsi="Times New Roman" w:cs="Times New Roman"/>
        </w:rPr>
        <w:t>ая</w:t>
      </w:r>
      <w:proofErr w:type="spellEnd"/>
      <w:r w:rsidR="00DE7FA7" w:rsidRPr="005C717F">
        <w:rPr>
          <w:rFonts w:ascii="Times New Roman" w:hAnsi="Times New Roman" w:cs="Times New Roman"/>
        </w:rPr>
        <w:t>) в дальнейше</w:t>
      </w:r>
      <w:r w:rsidR="008E1D70" w:rsidRPr="005C717F">
        <w:rPr>
          <w:rFonts w:ascii="Times New Roman" w:hAnsi="Times New Roman" w:cs="Times New Roman"/>
        </w:rPr>
        <w:t>м «Заказчик»,</w:t>
      </w:r>
      <w:r w:rsidR="007F439E" w:rsidRPr="005C717F">
        <w:rPr>
          <w:rFonts w:ascii="Times New Roman" w:hAnsi="Times New Roman" w:cs="Times New Roman"/>
        </w:rPr>
        <w:t xml:space="preserve"> </w:t>
      </w:r>
      <w:r w:rsidR="008E1D70" w:rsidRPr="005C717F">
        <w:rPr>
          <w:rFonts w:ascii="Times New Roman" w:hAnsi="Times New Roman" w:cs="Times New Roman"/>
        </w:rPr>
        <w:t xml:space="preserve"> с другой стороны</w:t>
      </w:r>
      <w:r w:rsidR="007F439E" w:rsidRPr="005C717F">
        <w:rPr>
          <w:rFonts w:ascii="Times New Roman" w:hAnsi="Times New Roman" w:cs="Times New Roman"/>
        </w:rPr>
        <w:t xml:space="preserve">, </w:t>
      </w:r>
      <w:r w:rsidR="00DE7FA7" w:rsidRPr="005C717F">
        <w:rPr>
          <w:rFonts w:ascii="Times New Roman" w:hAnsi="Times New Roman" w:cs="Times New Roman"/>
        </w:rPr>
        <w:t>совместно именуемые Стороны, заключили настоящее Соглашение о нижеследующем:</w:t>
      </w:r>
    </w:p>
    <w:p w:rsidR="00875B91" w:rsidRPr="009576F7" w:rsidRDefault="005C717F" w:rsidP="00875B91">
      <w:pPr>
        <w:pStyle w:val="a9"/>
        <w:numPr>
          <w:ilvl w:val="0"/>
          <w:numId w:val="9"/>
        </w:numPr>
        <w:autoSpaceDE w:val="0"/>
        <w:autoSpaceDN w:val="0"/>
        <w:adjustRightInd w:val="0"/>
        <w:ind w:left="782" w:hanging="391"/>
        <w:jc w:val="both"/>
        <w:rPr>
          <w:sz w:val="22"/>
          <w:szCs w:val="22"/>
        </w:rPr>
      </w:pPr>
      <w:r w:rsidRPr="005C717F">
        <w:rPr>
          <w:sz w:val="22"/>
          <w:szCs w:val="22"/>
        </w:rPr>
        <w:t xml:space="preserve">В соответствии с пунктом 3.2. Договора с учетом уровня инфляции Исполнитель увеличивает стоимость обучения Заказчика с </w:t>
      </w:r>
      <w:r w:rsidR="00B22A28" w:rsidRPr="00B22A28">
        <w:rPr>
          <w:sz w:val="22"/>
          <w:szCs w:val="22"/>
        </w:rPr>
        <w:t>0</w:t>
      </w:r>
      <w:r w:rsidR="00A80390">
        <w:rPr>
          <w:sz w:val="22"/>
          <w:szCs w:val="22"/>
        </w:rPr>
        <w:t>1 сентября 202</w:t>
      </w:r>
      <w:r w:rsidR="0060146F">
        <w:rPr>
          <w:sz w:val="22"/>
          <w:szCs w:val="22"/>
        </w:rPr>
        <w:t>2</w:t>
      </w:r>
      <w:r w:rsidRPr="005C717F">
        <w:rPr>
          <w:sz w:val="22"/>
          <w:szCs w:val="22"/>
        </w:rPr>
        <w:t xml:space="preserve"> г.</w:t>
      </w:r>
      <w:r w:rsidR="00B22A28">
        <w:rPr>
          <w:sz w:val="22"/>
          <w:szCs w:val="22"/>
        </w:rPr>
        <w:t xml:space="preserve">, изложив пункт 3.2 Договора в следующей </w:t>
      </w:r>
      <w:r w:rsidR="00875B91" w:rsidRPr="009576F7">
        <w:rPr>
          <w:sz w:val="22"/>
          <w:szCs w:val="22"/>
        </w:rPr>
        <w:t>редакции: «3.2. Стоимость за 202</w:t>
      </w:r>
      <w:r w:rsidR="000E5B56">
        <w:rPr>
          <w:sz w:val="22"/>
          <w:szCs w:val="22"/>
        </w:rPr>
        <w:t>2/2023</w:t>
      </w:r>
      <w:r w:rsidR="00875B91" w:rsidRPr="009576F7">
        <w:rPr>
          <w:sz w:val="22"/>
          <w:szCs w:val="22"/>
        </w:rPr>
        <w:t xml:space="preserve"> учебный год составляет ___________,00 (___________________________________________________________________________________) </w:t>
      </w:r>
    </w:p>
    <w:p w:rsidR="00875B91" w:rsidRPr="00955A82" w:rsidRDefault="00875B91" w:rsidP="00875B91">
      <w:pPr>
        <w:pStyle w:val="a9"/>
        <w:autoSpaceDE w:val="0"/>
        <w:autoSpaceDN w:val="0"/>
        <w:adjustRightInd w:val="0"/>
        <w:ind w:left="782"/>
        <w:jc w:val="center"/>
        <w:rPr>
          <w:i/>
          <w:sz w:val="16"/>
          <w:szCs w:val="16"/>
        </w:rPr>
      </w:pPr>
      <w:r w:rsidRPr="009576F7">
        <w:rPr>
          <w:i/>
          <w:sz w:val="16"/>
          <w:szCs w:val="16"/>
        </w:rPr>
        <w:t>сумма прописью</w:t>
      </w:r>
    </w:p>
    <w:p w:rsidR="005C717F" w:rsidRPr="005C717F" w:rsidRDefault="005C717F" w:rsidP="00875B91">
      <w:pPr>
        <w:pStyle w:val="a9"/>
        <w:autoSpaceDE w:val="0"/>
        <w:autoSpaceDN w:val="0"/>
        <w:adjustRightInd w:val="0"/>
        <w:ind w:left="780"/>
        <w:jc w:val="both"/>
        <w:rPr>
          <w:sz w:val="22"/>
          <w:szCs w:val="22"/>
        </w:rPr>
      </w:pPr>
      <w:r w:rsidRPr="005C717F">
        <w:rPr>
          <w:sz w:val="22"/>
          <w:szCs w:val="22"/>
        </w:rPr>
        <w:t>рублей. Услуга по нас</w:t>
      </w:r>
      <w:r w:rsidR="00B22A28">
        <w:rPr>
          <w:sz w:val="22"/>
          <w:szCs w:val="22"/>
        </w:rPr>
        <w:t>тоящему договору не облагается Н</w:t>
      </w:r>
      <w:r w:rsidRPr="005C717F">
        <w:rPr>
          <w:sz w:val="22"/>
          <w:szCs w:val="22"/>
        </w:rPr>
        <w:t>ДС (пп.14 п.2 ст.149 Налогового кодекса Российской Федерации)».</w:t>
      </w:r>
    </w:p>
    <w:p w:rsidR="005C717F" w:rsidRPr="005C717F" w:rsidRDefault="005C717F" w:rsidP="00875B91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C717F">
        <w:rPr>
          <w:sz w:val="22"/>
          <w:szCs w:val="22"/>
        </w:rPr>
        <w:t xml:space="preserve">Настоящее Дополнительное соглашение вступает в силу с даты его подписания и является неотъемлемой частью Договора </w:t>
      </w:r>
      <w:r w:rsidR="009E343C" w:rsidRPr="00A80390">
        <w:rPr>
          <w:bCs/>
        </w:rPr>
        <w:t xml:space="preserve">от </w:t>
      </w:r>
      <w:r w:rsidR="00A80390" w:rsidRPr="00A80390">
        <w:rPr>
          <w:bCs/>
        </w:rPr>
        <w:t>____________</w:t>
      </w:r>
      <w:r w:rsidR="009E343C" w:rsidRPr="00A80390">
        <w:rPr>
          <w:bCs/>
        </w:rPr>
        <w:t xml:space="preserve">№ </w:t>
      </w:r>
      <w:r w:rsidR="00A80390" w:rsidRPr="00A80390">
        <w:rPr>
          <w:bCs/>
        </w:rPr>
        <w:t>__________.</w:t>
      </w:r>
    </w:p>
    <w:p w:rsidR="00A80390" w:rsidRDefault="005C717F" w:rsidP="00875B91">
      <w:pPr>
        <w:pStyle w:val="20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C717F">
        <w:rPr>
          <w:rFonts w:ascii="Times New Roman" w:hAnsi="Times New Roman" w:cs="Times New Roman"/>
        </w:rPr>
        <w:t>Настоя</w:t>
      </w:r>
      <w:r w:rsidR="009E343C">
        <w:rPr>
          <w:rFonts w:ascii="Times New Roman" w:hAnsi="Times New Roman" w:cs="Times New Roman"/>
        </w:rPr>
        <w:t>щее соглашение составлено в двух</w:t>
      </w:r>
      <w:r w:rsidRPr="005C717F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из Сторон.</w:t>
      </w:r>
    </w:p>
    <w:p w:rsidR="00A80390" w:rsidRDefault="00A80390" w:rsidP="00A80390">
      <w:pPr>
        <w:pStyle w:val="20"/>
        <w:spacing w:line="240" w:lineRule="auto"/>
        <w:ind w:left="780"/>
        <w:rPr>
          <w:rFonts w:ascii="Times New Roman" w:hAnsi="Times New Roman" w:cs="Times New Roman"/>
        </w:rPr>
      </w:pPr>
    </w:p>
    <w:p w:rsidR="00A80390" w:rsidRPr="00A80390" w:rsidRDefault="00A80390" w:rsidP="00A80390">
      <w:pPr>
        <w:pStyle w:val="20"/>
        <w:spacing w:line="240" w:lineRule="auto"/>
        <w:ind w:left="780"/>
        <w:rPr>
          <w:rFonts w:ascii="Times New Roman" w:hAnsi="Times New Roman" w:cs="Times New Roman"/>
        </w:rPr>
      </w:pPr>
    </w:p>
    <w:tbl>
      <w:tblPr>
        <w:tblW w:w="10920" w:type="dxa"/>
        <w:tblLayout w:type="fixed"/>
        <w:tblLook w:val="01E0" w:firstRow="1" w:lastRow="1" w:firstColumn="1" w:lastColumn="1" w:noHBand="0" w:noVBand="0"/>
      </w:tblPr>
      <w:tblGrid>
        <w:gridCol w:w="5812"/>
        <w:gridCol w:w="5108"/>
      </w:tblGrid>
      <w:tr w:rsidR="00A80390" w:rsidTr="006E63D6">
        <w:tc>
          <w:tcPr>
            <w:tcW w:w="5812" w:type="dxa"/>
          </w:tcPr>
          <w:p w:rsidR="00A80390" w:rsidRDefault="00A80390" w:rsidP="00A80390">
            <w:pPr>
              <w:spacing w:after="0" w:line="256" w:lineRule="auto"/>
              <w:ind w:righ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A80390" w:rsidRDefault="00A80390" w:rsidP="00A80390">
            <w:pPr>
              <w:spacing w:after="0" w:line="256" w:lineRule="auto"/>
              <w:ind w:righ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8" w:type="dxa"/>
            <w:hideMark/>
          </w:tcPr>
          <w:p w:rsidR="00A80390" w:rsidRDefault="00D10C10" w:rsidP="00A80390">
            <w:pPr>
              <w:spacing w:after="0" w:line="256" w:lineRule="auto"/>
              <w:ind w:right="7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A80390" w:rsidTr="006E63D6">
        <w:trPr>
          <w:trHeight w:val="2178"/>
        </w:trPr>
        <w:tc>
          <w:tcPr>
            <w:tcW w:w="5812" w:type="dxa"/>
          </w:tcPr>
          <w:p w:rsidR="00A80390" w:rsidRPr="00EB347C" w:rsidRDefault="00A80390" w:rsidP="00A8039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7C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Федеральное 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B347C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A80390" w:rsidRDefault="00A80390" w:rsidP="00A80390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1A4A31">
              <w:rPr>
                <w:rFonts w:ascii="Times New Roman" w:hAnsi="Times New Roman" w:cs="Times New Roman"/>
                <w:sz w:val="18"/>
                <w:szCs w:val="18"/>
              </w:rPr>
              <w:t>ридический адрес: 125167,</w:t>
            </w:r>
          </w:p>
          <w:p w:rsidR="001A4A31" w:rsidRDefault="001A4A31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Москва,</w:t>
            </w:r>
          </w:p>
          <w:p w:rsidR="001A4A31" w:rsidRDefault="001A4A31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ВН.ТЕР.Г. МУНИЦИПАЛЬНЫЙ ОКРУГ ХОРОШЕВСКИЙ,</w:t>
            </w:r>
          </w:p>
          <w:p w:rsidR="001A4A31" w:rsidRDefault="001A4A31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ПР-КТ ЛЕНИНГРАДСКИЙ, Д. 49/2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7714086422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771401001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45348000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 40102810545370000003</w:t>
            </w:r>
          </w:p>
          <w:p w:rsidR="00A80390" w:rsidRDefault="001A4A31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Г. МОСКВЕ г. Москва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004525988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счет 03214643000000017300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УФК по г. Москве (Финансовый университет л/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20736Х19410)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КБК </w:t>
            </w:r>
            <w:r w:rsidR="001A4A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000000000000000130</w:t>
            </w:r>
          </w:p>
          <w:p w:rsidR="006E63D6" w:rsidRDefault="006E63D6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3D6" w:rsidRDefault="006E63D6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C006BA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проректора</w:t>
            </w:r>
          </w:p>
          <w:p w:rsidR="0057585E" w:rsidRDefault="0057585E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организации учебного процесса</w:t>
            </w: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C006BA" w:rsidP="00A80390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_____________/ И.А. Савельев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08" w:type="dxa"/>
          </w:tcPr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рождения: 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серия_______ номер____________________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подразделения_____________________________</w:t>
            </w:r>
          </w:p>
          <w:p w:rsidR="00A80390" w:rsidRDefault="00A80390" w:rsidP="00A80390">
            <w:pPr>
              <w:pStyle w:val="2"/>
              <w:spacing w:line="254" w:lineRule="auto"/>
              <w:ind w:right="-551"/>
              <w:rPr>
                <w:sz w:val="18"/>
                <w:szCs w:val="18"/>
                <w:lang w:eastAsia="en-US"/>
              </w:rPr>
            </w:pPr>
          </w:p>
          <w:p w:rsidR="00A80390" w:rsidRDefault="00A80390" w:rsidP="00A80390">
            <w:pPr>
              <w:pStyle w:val="2"/>
              <w:spacing w:line="254" w:lineRule="auto"/>
              <w:ind w:right="-55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________________________________________</w:t>
            </w:r>
          </w:p>
          <w:p w:rsidR="00A80390" w:rsidRDefault="00A80390" w:rsidP="00A80390">
            <w:pPr>
              <w:pStyle w:val="2"/>
              <w:spacing w:line="254" w:lineRule="auto"/>
              <w:ind w:right="-551"/>
              <w:rPr>
                <w:sz w:val="18"/>
                <w:szCs w:val="18"/>
                <w:lang w:eastAsia="en-US"/>
              </w:rPr>
            </w:pPr>
          </w:p>
          <w:p w:rsidR="00A80390" w:rsidRDefault="00A80390" w:rsidP="00A80390">
            <w:pPr>
              <w:pStyle w:val="2"/>
              <w:spacing w:line="254" w:lineRule="auto"/>
              <w:ind w:right="-55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</w:t>
            </w:r>
          </w:p>
          <w:p w:rsidR="00A80390" w:rsidRDefault="00A80390" w:rsidP="00A80390">
            <w:pPr>
              <w:spacing w:after="0" w:line="256" w:lineRule="auto"/>
              <w:ind w:right="-5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90" w:rsidRDefault="00A80390" w:rsidP="00A80390">
            <w:pPr>
              <w:spacing w:after="0" w:line="256" w:lineRule="auto"/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______________________</w:t>
            </w:r>
          </w:p>
          <w:p w:rsidR="00A80390" w:rsidRDefault="00A80390" w:rsidP="00A80390">
            <w:pPr>
              <w:spacing w:after="0" w:line="256" w:lineRule="auto"/>
              <w:ind w:right="-5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E343C" w:rsidRDefault="009E343C" w:rsidP="009E343C">
      <w:pPr>
        <w:pStyle w:val="20"/>
        <w:spacing w:line="240" w:lineRule="auto"/>
        <w:rPr>
          <w:rFonts w:ascii="Times New Roman" w:hAnsi="Times New Roman" w:cs="Times New Roman"/>
        </w:rPr>
      </w:pPr>
    </w:p>
    <w:p w:rsidR="009E343C" w:rsidRPr="00B22A28" w:rsidRDefault="009E343C" w:rsidP="009E343C">
      <w:pPr>
        <w:pStyle w:val="2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21"/>
        <w:gridCol w:w="309"/>
        <w:gridCol w:w="281"/>
        <w:gridCol w:w="1012"/>
        <w:gridCol w:w="279"/>
        <w:gridCol w:w="256"/>
        <w:gridCol w:w="237"/>
        <w:gridCol w:w="224"/>
        <w:gridCol w:w="215"/>
        <w:gridCol w:w="36"/>
        <w:gridCol w:w="168"/>
        <w:gridCol w:w="298"/>
        <w:gridCol w:w="256"/>
        <w:gridCol w:w="293"/>
        <w:gridCol w:w="424"/>
        <w:gridCol w:w="351"/>
        <w:gridCol w:w="346"/>
        <w:gridCol w:w="286"/>
        <w:gridCol w:w="308"/>
        <w:gridCol w:w="297"/>
        <w:gridCol w:w="272"/>
        <w:gridCol w:w="258"/>
        <w:gridCol w:w="36"/>
        <w:gridCol w:w="346"/>
        <w:gridCol w:w="292"/>
        <w:gridCol w:w="260"/>
        <w:gridCol w:w="475"/>
        <w:gridCol w:w="392"/>
        <w:gridCol w:w="393"/>
        <w:gridCol w:w="344"/>
        <w:gridCol w:w="308"/>
        <w:gridCol w:w="284"/>
        <w:gridCol w:w="266"/>
        <w:gridCol w:w="254"/>
      </w:tblGrid>
      <w:tr w:rsidR="009E343C" w:rsidRPr="00742C2D" w:rsidTr="009E343C">
        <w:tc>
          <w:tcPr>
            <w:tcW w:w="457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9E343C" w:rsidRPr="00742C2D" w:rsidRDefault="009E343C" w:rsidP="00CA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30B5" w:rsidRDefault="00A930B5" w:rsidP="00875B91">
      <w:pPr>
        <w:pStyle w:val="20"/>
        <w:spacing w:line="240" w:lineRule="auto"/>
        <w:rPr>
          <w:rFonts w:ascii="Times New Roman" w:hAnsi="Times New Roman" w:cs="Times New Roman"/>
        </w:rPr>
      </w:pPr>
    </w:p>
    <w:sectPr w:rsidR="00A930B5" w:rsidSect="00CA010E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712"/>
    <w:multiLevelType w:val="hybridMultilevel"/>
    <w:tmpl w:val="F32A4862"/>
    <w:lvl w:ilvl="0" w:tplc="74404F9E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FC52727"/>
    <w:multiLevelType w:val="hybridMultilevel"/>
    <w:tmpl w:val="78FAB1FE"/>
    <w:lvl w:ilvl="0" w:tplc="DFB48862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22B1D71"/>
    <w:multiLevelType w:val="hybridMultilevel"/>
    <w:tmpl w:val="438E07D6"/>
    <w:lvl w:ilvl="0" w:tplc="D566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07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AC17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7672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C5B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AE57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BC65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B8E5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9CDF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D497FF8"/>
    <w:multiLevelType w:val="hybridMultilevel"/>
    <w:tmpl w:val="438E07D6"/>
    <w:lvl w:ilvl="0" w:tplc="D566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07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AC17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7672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C5B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AE57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BC65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B8E5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9CDF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2F52157E"/>
    <w:multiLevelType w:val="hybridMultilevel"/>
    <w:tmpl w:val="EC64394A"/>
    <w:lvl w:ilvl="0" w:tplc="5564559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12D"/>
    <w:multiLevelType w:val="hybridMultilevel"/>
    <w:tmpl w:val="840E76E8"/>
    <w:lvl w:ilvl="0" w:tplc="DFB48862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C4D2EE9"/>
    <w:multiLevelType w:val="hybridMultilevel"/>
    <w:tmpl w:val="5418A5A6"/>
    <w:lvl w:ilvl="0" w:tplc="D566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07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AC17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7672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C5B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AE57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BC65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B8E5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9CDF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59A0C0B"/>
    <w:multiLevelType w:val="hybridMultilevel"/>
    <w:tmpl w:val="438E07D6"/>
    <w:lvl w:ilvl="0" w:tplc="D566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07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AC17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7672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C5B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AE57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BC65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B8E5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9CDF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74024EFC"/>
    <w:multiLevelType w:val="hybridMultilevel"/>
    <w:tmpl w:val="3E54780A"/>
    <w:lvl w:ilvl="0" w:tplc="DFB48862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C4"/>
    <w:rsid w:val="00020FE8"/>
    <w:rsid w:val="000843DF"/>
    <w:rsid w:val="0009266E"/>
    <w:rsid w:val="000D1CD2"/>
    <w:rsid w:val="000E5B56"/>
    <w:rsid w:val="000F357D"/>
    <w:rsid w:val="0011605F"/>
    <w:rsid w:val="00130485"/>
    <w:rsid w:val="00170DBA"/>
    <w:rsid w:val="00187931"/>
    <w:rsid w:val="001A099C"/>
    <w:rsid w:val="001A3A9F"/>
    <w:rsid w:val="001A4A31"/>
    <w:rsid w:val="001B0430"/>
    <w:rsid w:val="00214B4E"/>
    <w:rsid w:val="00220323"/>
    <w:rsid w:val="00223326"/>
    <w:rsid w:val="00253539"/>
    <w:rsid w:val="002614BA"/>
    <w:rsid w:val="002933DC"/>
    <w:rsid w:val="00323CA3"/>
    <w:rsid w:val="003253AB"/>
    <w:rsid w:val="00335689"/>
    <w:rsid w:val="003356C9"/>
    <w:rsid w:val="00375B2C"/>
    <w:rsid w:val="003B2008"/>
    <w:rsid w:val="003B68F2"/>
    <w:rsid w:val="00403E9C"/>
    <w:rsid w:val="0043183C"/>
    <w:rsid w:val="00436ADC"/>
    <w:rsid w:val="004407B8"/>
    <w:rsid w:val="00483B92"/>
    <w:rsid w:val="004E2311"/>
    <w:rsid w:val="004F777F"/>
    <w:rsid w:val="0057585E"/>
    <w:rsid w:val="005803E4"/>
    <w:rsid w:val="00580C70"/>
    <w:rsid w:val="005A0813"/>
    <w:rsid w:val="005C717F"/>
    <w:rsid w:val="0060146F"/>
    <w:rsid w:val="00602122"/>
    <w:rsid w:val="0060221E"/>
    <w:rsid w:val="00657D2B"/>
    <w:rsid w:val="006707BC"/>
    <w:rsid w:val="00695310"/>
    <w:rsid w:val="006B57D7"/>
    <w:rsid w:val="006E63D6"/>
    <w:rsid w:val="006F0EAE"/>
    <w:rsid w:val="00702126"/>
    <w:rsid w:val="00742C2D"/>
    <w:rsid w:val="007503D0"/>
    <w:rsid w:val="0078399C"/>
    <w:rsid w:val="007C4FC6"/>
    <w:rsid w:val="007C6632"/>
    <w:rsid w:val="007F0F47"/>
    <w:rsid w:val="007F439E"/>
    <w:rsid w:val="00817EF5"/>
    <w:rsid w:val="008317C6"/>
    <w:rsid w:val="00863FC3"/>
    <w:rsid w:val="00875B91"/>
    <w:rsid w:val="008861F0"/>
    <w:rsid w:val="008A6E26"/>
    <w:rsid w:val="008C04ED"/>
    <w:rsid w:val="008E1D70"/>
    <w:rsid w:val="00921DC4"/>
    <w:rsid w:val="00937B15"/>
    <w:rsid w:val="009445AC"/>
    <w:rsid w:val="00954A4D"/>
    <w:rsid w:val="00973418"/>
    <w:rsid w:val="009D1EBB"/>
    <w:rsid w:val="009E343C"/>
    <w:rsid w:val="009E3F12"/>
    <w:rsid w:val="00A02780"/>
    <w:rsid w:val="00A2572E"/>
    <w:rsid w:val="00A4111D"/>
    <w:rsid w:val="00A5581A"/>
    <w:rsid w:val="00A62BEA"/>
    <w:rsid w:val="00A80390"/>
    <w:rsid w:val="00A86149"/>
    <w:rsid w:val="00A930B5"/>
    <w:rsid w:val="00AB56CC"/>
    <w:rsid w:val="00AD0E28"/>
    <w:rsid w:val="00AD20D4"/>
    <w:rsid w:val="00AD49BF"/>
    <w:rsid w:val="00AF092E"/>
    <w:rsid w:val="00B06DC4"/>
    <w:rsid w:val="00B22A28"/>
    <w:rsid w:val="00B6130A"/>
    <w:rsid w:val="00B872E8"/>
    <w:rsid w:val="00B93971"/>
    <w:rsid w:val="00BA76CE"/>
    <w:rsid w:val="00BD582E"/>
    <w:rsid w:val="00BE5198"/>
    <w:rsid w:val="00BF54A1"/>
    <w:rsid w:val="00C006BA"/>
    <w:rsid w:val="00C018FB"/>
    <w:rsid w:val="00C16A8B"/>
    <w:rsid w:val="00C23DB2"/>
    <w:rsid w:val="00CA010E"/>
    <w:rsid w:val="00CC5FC8"/>
    <w:rsid w:val="00CD38A1"/>
    <w:rsid w:val="00D10C10"/>
    <w:rsid w:val="00D376F8"/>
    <w:rsid w:val="00D93A0A"/>
    <w:rsid w:val="00DA1BEF"/>
    <w:rsid w:val="00DD0AE0"/>
    <w:rsid w:val="00DE4993"/>
    <w:rsid w:val="00DE7FA7"/>
    <w:rsid w:val="00DF220D"/>
    <w:rsid w:val="00E54162"/>
    <w:rsid w:val="00E62072"/>
    <w:rsid w:val="00E90730"/>
    <w:rsid w:val="00EA6F46"/>
    <w:rsid w:val="00EC2E87"/>
    <w:rsid w:val="00EF5BE9"/>
    <w:rsid w:val="00F36DD3"/>
    <w:rsid w:val="00F702CE"/>
    <w:rsid w:val="00F755BE"/>
    <w:rsid w:val="00F76AE1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1271"/>
  <w15:chartTrackingRefBased/>
  <w15:docId w15:val="{D3AD7CF1-BD2B-4D97-B89A-0613680A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21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21DC4"/>
    <w:pPr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21DC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unhideWhenUsed/>
    <w:rsid w:val="00921DC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1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1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21DC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33D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9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33DC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"/>
    <w:rsid w:val="002614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2"/>
      <w:szCs w:val="16"/>
      <w:lang w:eastAsia="ru-RU"/>
    </w:rPr>
  </w:style>
  <w:style w:type="paragraph" w:styleId="20">
    <w:name w:val="Body Text 2"/>
    <w:basedOn w:val="a"/>
    <w:link w:val="21"/>
    <w:uiPriority w:val="99"/>
    <w:unhideWhenUsed/>
    <w:rsid w:val="00CD38A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D38A1"/>
  </w:style>
  <w:style w:type="paragraph" w:styleId="af2">
    <w:name w:val="No Spacing"/>
    <w:uiPriority w:val="1"/>
    <w:qFormat/>
    <w:rsid w:val="00A930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Основной текст (2)_"/>
    <w:basedOn w:val="a0"/>
    <w:link w:val="23"/>
    <w:uiPriority w:val="99"/>
    <w:locked/>
    <w:rsid w:val="00A93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930B5"/>
    <w:pPr>
      <w:shd w:val="clear" w:color="auto" w:fill="FFFFFF"/>
      <w:spacing w:after="0" w:line="269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)1"/>
    <w:basedOn w:val="22"/>
    <w:uiPriority w:val="99"/>
    <w:rsid w:val="00A930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Наталья Александровна</dc:creator>
  <cp:keywords/>
  <dc:description/>
  <cp:lastModifiedBy>Артамонцева Анастасия Андреевна</cp:lastModifiedBy>
  <cp:revision>14</cp:revision>
  <cp:lastPrinted>2022-03-24T08:09:00Z</cp:lastPrinted>
  <dcterms:created xsi:type="dcterms:W3CDTF">2021-06-18T10:20:00Z</dcterms:created>
  <dcterms:modified xsi:type="dcterms:W3CDTF">2022-07-07T14:54:00Z</dcterms:modified>
</cp:coreProperties>
</file>